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094" w:rsidRDefault="003A738E">
      <w:pPr>
        <w:spacing w:after="0" w:line="259" w:lineRule="auto"/>
        <w:ind w:left="115" w:firstLine="0"/>
        <w:jc w:val="left"/>
      </w:pPr>
      <w:r>
        <w:rPr>
          <w:rFonts w:ascii="Arial" w:eastAsia="Arial" w:hAnsi="Arial" w:cs="Arial"/>
          <w:b/>
          <w:sz w:val="32"/>
        </w:rPr>
        <w:t xml:space="preserve"> </w:t>
      </w:r>
    </w:p>
    <w:p w:rsidR="007E3094" w:rsidRDefault="003A738E">
      <w:pPr>
        <w:spacing w:after="0" w:line="259" w:lineRule="auto"/>
        <w:ind w:left="115" w:firstLine="0"/>
        <w:jc w:val="left"/>
      </w:pPr>
      <w:r>
        <w:rPr>
          <w:rFonts w:ascii="Arial" w:eastAsia="Arial" w:hAnsi="Arial" w:cs="Arial"/>
          <w:b/>
          <w:sz w:val="32"/>
        </w:rPr>
        <w:t xml:space="preserve"> </w:t>
      </w:r>
    </w:p>
    <w:p w:rsidR="007E3094" w:rsidRDefault="003A738E">
      <w:pPr>
        <w:spacing w:after="0" w:line="259" w:lineRule="auto"/>
        <w:ind w:left="0" w:right="392" w:firstLine="0"/>
        <w:jc w:val="center"/>
      </w:pPr>
      <w:r>
        <w:rPr>
          <w:rFonts w:ascii="Arial" w:eastAsia="Arial" w:hAnsi="Arial" w:cs="Arial"/>
          <w:b/>
          <w:sz w:val="32"/>
        </w:rPr>
        <w:t xml:space="preserve"> </w:t>
      </w:r>
    </w:p>
    <w:p w:rsidR="007E3094" w:rsidRDefault="003A738E">
      <w:pPr>
        <w:spacing w:after="0" w:line="259" w:lineRule="auto"/>
        <w:ind w:left="0" w:right="392" w:firstLine="0"/>
        <w:jc w:val="center"/>
      </w:pPr>
      <w:r>
        <w:rPr>
          <w:rFonts w:ascii="Arial" w:eastAsia="Arial" w:hAnsi="Arial" w:cs="Arial"/>
          <w:b/>
          <w:sz w:val="32"/>
        </w:rPr>
        <w:t xml:space="preserve"> </w:t>
      </w:r>
    </w:p>
    <w:p w:rsidR="007E3094" w:rsidRDefault="003A738E">
      <w:pPr>
        <w:spacing w:after="0" w:line="259" w:lineRule="auto"/>
        <w:ind w:left="0" w:right="392" w:firstLine="0"/>
        <w:jc w:val="center"/>
      </w:pPr>
      <w:r>
        <w:rPr>
          <w:rFonts w:ascii="Arial" w:eastAsia="Arial" w:hAnsi="Arial" w:cs="Arial"/>
          <w:b/>
          <w:sz w:val="32"/>
        </w:rPr>
        <w:t xml:space="preserve"> </w:t>
      </w:r>
    </w:p>
    <w:p w:rsidR="007E3094" w:rsidRDefault="003A738E">
      <w:pPr>
        <w:spacing w:after="124" w:line="259" w:lineRule="auto"/>
        <w:ind w:left="0" w:right="392" w:firstLine="0"/>
        <w:jc w:val="center"/>
      </w:pPr>
      <w:r>
        <w:rPr>
          <w:rFonts w:ascii="Arial" w:eastAsia="Arial" w:hAnsi="Arial" w:cs="Arial"/>
          <w:b/>
          <w:sz w:val="32"/>
        </w:rPr>
        <w:t xml:space="preserve"> </w:t>
      </w:r>
    </w:p>
    <w:p w:rsidR="007E3094" w:rsidRDefault="003A738E">
      <w:pPr>
        <w:spacing w:after="0" w:line="259" w:lineRule="auto"/>
        <w:ind w:left="339" w:firstLine="0"/>
        <w:jc w:val="center"/>
      </w:pPr>
      <w:r>
        <w:rPr>
          <w:b/>
          <w:i/>
          <w:sz w:val="48"/>
        </w:rPr>
        <w:t xml:space="preserve"> </w:t>
      </w:r>
    </w:p>
    <w:p w:rsidR="007E3094" w:rsidRDefault="003A738E">
      <w:pPr>
        <w:spacing w:after="0" w:line="259" w:lineRule="auto"/>
        <w:ind w:left="339" w:firstLine="0"/>
        <w:jc w:val="center"/>
      </w:pPr>
      <w:r>
        <w:rPr>
          <w:b/>
          <w:i/>
          <w:sz w:val="48"/>
        </w:rPr>
        <w:t xml:space="preserve"> </w:t>
      </w:r>
    </w:p>
    <w:p w:rsidR="007E3094" w:rsidRDefault="003A738E">
      <w:pPr>
        <w:spacing w:after="0" w:line="259" w:lineRule="auto"/>
        <w:ind w:left="339" w:firstLine="0"/>
        <w:jc w:val="center"/>
      </w:pPr>
      <w:r>
        <w:rPr>
          <w:b/>
          <w:i/>
          <w:sz w:val="48"/>
        </w:rPr>
        <w:t xml:space="preserve"> </w:t>
      </w:r>
    </w:p>
    <w:p w:rsidR="007E3094" w:rsidRDefault="003A738E">
      <w:pPr>
        <w:spacing w:after="0" w:line="259" w:lineRule="auto"/>
        <w:ind w:left="3091" w:firstLine="0"/>
        <w:jc w:val="left"/>
      </w:pPr>
      <w:r>
        <w:rPr>
          <w:b/>
          <w:i/>
          <w:sz w:val="48"/>
        </w:rPr>
        <w:t xml:space="preserve">CONSENSO  SOBRE  </w:t>
      </w:r>
    </w:p>
    <w:p w:rsidR="007E3094" w:rsidRDefault="003A738E">
      <w:pPr>
        <w:spacing w:after="0" w:line="259" w:lineRule="auto"/>
        <w:ind w:left="0" w:right="1658" w:firstLine="0"/>
        <w:jc w:val="right"/>
      </w:pPr>
      <w:r>
        <w:rPr>
          <w:b/>
          <w:i/>
          <w:sz w:val="48"/>
        </w:rPr>
        <w:t>CICATRIZACIÓN DE HERIDAS</w:t>
      </w:r>
      <w:r>
        <w:rPr>
          <w:b/>
          <w:sz w:val="48"/>
        </w:rPr>
        <w:t xml:space="preserve"> </w:t>
      </w:r>
    </w:p>
    <w:p w:rsidR="007E3094" w:rsidRDefault="003A738E">
      <w:pPr>
        <w:spacing w:after="0" w:line="259" w:lineRule="auto"/>
        <w:ind w:left="0" w:right="392" w:firstLine="0"/>
        <w:jc w:val="center"/>
      </w:pPr>
      <w:r>
        <w:rPr>
          <w:rFonts w:ascii="Arial" w:eastAsia="Arial" w:hAnsi="Arial" w:cs="Arial"/>
          <w:b/>
          <w:sz w:val="32"/>
        </w:rPr>
        <w:t xml:space="preserve"> </w:t>
      </w:r>
    </w:p>
    <w:p w:rsidR="007E3094" w:rsidRDefault="003A738E">
      <w:pPr>
        <w:spacing w:after="0" w:line="259" w:lineRule="auto"/>
        <w:ind w:left="0" w:right="392" w:firstLine="0"/>
        <w:jc w:val="center"/>
      </w:pPr>
      <w:r>
        <w:rPr>
          <w:rFonts w:ascii="Arial" w:eastAsia="Arial" w:hAnsi="Arial" w:cs="Arial"/>
          <w:b/>
          <w:sz w:val="32"/>
        </w:rPr>
        <w:t xml:space="preserve"> </w:t>
      </w:r>
    </w:p>
    <w:p w:rsidR="007E3094" w:rsidRDefault="003A738E">
      <w:pPr>
        <w:spacing w:after="0" w:line="259" w:lineRule="auto"/>
        <w:ind w:left="0" w:right="392" w:firstLine="0"/>
        <w:jc w:val="center"/>
      </w:pPr>
      <w:r>
        <w:rPr>
          <w:rFonts w:ascii="Arial" w:eastAsia="Arial" w:hAnsi="Arial" w:cs="Arial"/>
          <w:b/>
          <w:sz w:val="32"/>
        </w:rPr>
        <w:t xml:space="preserve"> </w:t>
      </w:r>
    </w:p>
    <w:p w:rsidR="007E3094" w:rsidRDefault="003A738E">
      <w:pPr>
        <w:spacing w:after="0" w:line="259" w:lineRule="auto"/>
        <w:ind w:left="0" w:right="392" w:firstLine="0"/>
        <w:jc w:val="center"/>
      </w:pPr>
      <w:r>
        <w:rPr>
          <w:rFonts w:ascii="Arial" w:eastAsia="Arial" w:hAnsi="Arial" w:cs="Arial"/>
          <w:b/>
          <w:sz w:val="32"/>
        </w:rPr>
        <w:t xml:space="preserve"> </w:t>
      </w:r>
    </w:p>
    <w:p w:rsidR="007E3094" w:rsidRDefault="003A738E">
      <w:pPr>
        <w:spacing w:after="0" w:line="259" w:lineRule="auto"/>
        <w:ind w:left="0" w:right="392" w:firstLine="0"/>
        <w:jc w:val="center"/>
      </w:pPr>
      <w:r>
        <w:rPr>
          <w:rFonts w:ascii="Arial" w:eastAsia="Arial" w:hAnsi="Arial" w:cs="Arial"/>
          <w:b/>
          <w:sz w:val="32"/>
        </w:rPr>
        <w:t xml:space="preserve"> </w:t>
      </w:r>
    </w:p>
    <w:p w:rsidR="007E3094" w:rsidRDefault="003A738E">
      <w:pPr>
        <w:spacing w:after="0" w:line="259" w:lineRule="auto"/>
        <w:ind w:left="0" w:right="392" w:firstLine="0"/>
        <w:jc w:val="center"/>
      </w:pPr>
      <w:r>
        <w:rPr>
          <w:rFonts w:ascii="Arial" w:eastAsia="Arial" w:hAnsi="Arial" w:cs="Arial"/>
          <w:b/>
          <w:sz w:val="32"/>
        </w:rPr>
        <w:t xml:space="preserve"> </w:t>
      </w:r>
    </w:p>
    <w:p w:rsidR="007E3094" w:rsidRDefault="003A738E">
      <w:pPr>
        <w:spacing w:after="0" w:line="259" w:lineRule="auto"/>
        <w:ind w:left="0" w:right="392" w:firstLine="0"/>
        <w:jc w:val="center"/>
      </w:pPr>
      <w:r>
        <w:rPr>
          <w:rFonts w:ascii="Arial" w:eastAsia="Arial" w:hAnsi="Arial" w:cs="Arial"/>
          <w:b/>
          <w:sz w:val="32"/>
        </w:rPr>
        <w:t xml:space="preserve"> </w:t>
      </w:r>
    </w:p>
    <w:p w:rsidR="007E3094" w:rsidRDefault="003A738E">
      <w:pPr>
        <w:spacing w:after="0" w:line="259" w:lineRule="auto"/>
        <w:ind w:left="0" w:right="392" w:firstLine="0"/>
        <w:jc w:val="center"/>
      </w:pPr>
      <w:r>
        <w:rPr>
          <w:rFonts w:ascii="Arial" w:eastAsia="Arial" w:hAnsi="Arial" w:cs="Arial"/>
          <w:b/>
          <w:sz w:val="32"/>
        </w:rPr>
        <w:t xml:space="preserve"> </w:t>
      </w:r>
    </w:p>
    <w:p w:rsidR="007E3094" w:rsidRDefault="003A738E">
      <w:pPr>
        <w:spacing w:after="0" w:line="259" w:lineRule="auto"/>
        <w:ind w:left="0" w:right="392" w:firstLine="0"/>
        <w:jc w:val="center"/>
      </w:pPr>
      <w:r>
        <w:rPr>
          <w:rFonts w:ascii="Arial" w:eastAsia="Arial" w:hAnsi="Arial" w:cs="Arial"/>
          <w:b/>
          <w:sz w:val="32"/>
        </w:rPr>
        <w:t xml:space="preserve"> </w:t>
      </w:r>
    </w:p>
    <w:p w:rsidR="007E3094" w:rsidRDefault="003A738E">
      <w:pPr>
        <w:spacing w:after="0" w:line="259" w:lineRule="auto"/>
        <w:ind w:left="0" w:right="392" w:firstLine="0"/>
        <w:jc w:val="center"/>
      </w:pPr>
      <w:r>
        <w:rPr>
          <w:rFonts w:ascii="Arial" w:eastAsia="Arial" w:hAnsi="Arial" w:cs="Arial"/>
          <w:b/>
          <w:sz w:val="32"/>
        </w:rPr>
        <w:t xml:space="preserve"> </w:t>
      </w:r>
    </w:p>
    <w:p w:rsidR="007E3094" w:rsidRDefault="003A738E">
      <w:pPr>
        <w:spacing w:after="0" w:line="259" w:lineRule="auto"/>
        <w:ind w:left="0" w:right="392" w:firstLine="0"/>
        <w:jc w:val="center"/>
      </w:pPr>
      <w:r>
        <w:rPr>
          <w:rFonts w:ascii="Arial" w:eastAsia="Arial" w:hAnsi="Arial" w:cs="Arial"/>
          <w:b/>
          <w:sz w:val="32"/>
        </w:rPr>
        <w:t xml:space="preserve"> </w:t>
      </w:r>
    </w:p>
    <w:p w:rsidR="007E3094" w:rsidRDefault="003A738E">
      <w:pPr>
        <w:spacing w:after="0" w:line="259" w:lineRule="auto"/>
        <w:ind w:left="0" w:right="392" w:firstLine="0"/>
        <w:jc w:val="center"/>
      </w:pPr>
      <w:r>
        <w:rPr>
          <w:rFonts w:ascii="Arial" w:eastAsia="Arial" w:hAnsi="Arial" w:cs="Arial"/>
          <w:b/>
          <w:sz w:val="32"/>
        </w:rPr>
        <w:t xml:space="preserve"> </w:t>
      </w:r>
    </w:p>
    <w:p w:rsidR="007E3094" w:rsidRDefault="003A738E">
      <w:pPr>
        <w:spacing w:after="0" w:line="259" w:lineRule="auto"/>
        <w:ind w:left="0" w:right="392" w:firstLine="0"/>
        <w:jc w:val="center"/>
      </w:pPr>
      <w:r>
        <w:rPr>
          <w:rFonts w:ascii="Arial" w:eastAsia="Arial" w:hAnsi="Arial" w:cs="Arial"/>
          <w:b/>
          <w:sz w:val="32"/>
        </w:rPr>
        <w:t xml:space="preserve"> </w:t>
      </w:r>
    </w:p>
    <w:p w:rsidR="007E3094" w:rsidRDefault="003A738E">
      <w:pPr>
        <w:spacing w:after="0" w:line="259" w:lineRule="auto"/>
        <w:ind w:left="0" w:right="392" w:firstLine="0"/>
        <w:jc w:val="center"/>
      </w:pPr>
      <w:r>
        <w:rPr>
          <w:rFonts w:ascii="Arial" w:eastAsia="Arial" w:hAnsi="Arial" w:cs="Arial"/>
          <w:b/>
          <w:sz w:val="32"/>
        </w:rPr>
        <w:t xml:space="preserve"> </w:t>
      </w:r>
    </w:p>
    <w:p w:rsidR="007E3094" w:rsidRDefault="003A738E">
      <w:pPr>
        <w:spacing w:after="0" w:line="259" w:lineRule="auto"/>
        <w:ind w:left="0" w:right="392" w:firstLine="0"/>
        <w:jc w:val="center"/>
      </w:pPr>
      <w:r>
        <w:rPr>
          <w:rFonts w:ascii="Arial" w:eastAsia="Arial" w:hAnsi="Arial" w:cs="Arial"/>
          <w:b/>
          <w:sz w:val="32"/>
        </w:rPr>
        <w:t xml:space="preserve"> </w:t>
      </w:r>
    </w:p>
    <w:p w:rsidR="007E3094" w:rsidRDefault="003A738E">
      <w:pPr>
        <w:spacing w:after="0" w:line="259" w:lineRule="auto"/>
        <w:ind w:left="0" w:right="392" w:firstLine="0"/>
        <w:jc w:val="center"/>
      </w:pPr>
      <w:r>
        <w:rPr>
          <w:rFonts w:ascii="Arial" w:eastAsia="Arial" w:hAnsi="Arial" w:cs="Arial"/>
          <w:b/>
          <w:sz w:val="32"/>
        </w:rPr>
        <w:t xml:space="preserve"> </w:t>
      </w:r>
    </w:p>
    <w:p w:rsidR="007E3094" w:rsidRDefault="007E3094">
      <w:pPr>
        <w:spacing w:after="0" w:line="259" w:lineRule="auto"/>
        <w:ind w:left="115" w:firstLine="0"/>
        <w:jc w:val="left"/>
      </w:pPr>
    </w:p>
    <w:p w:rsidR="007E3094" w:rsidRDefault="003A738E">
      <w:pPr>
        <w:spacing w:after="5" w:line="259" w:lineRule="auto"/>
        <w:ind w:left="110"/>
        <w:jc w:val="left"/>
      </w:pPr>
      <w:r>
        <w:rPr>
          <w:rFonts w:ascii="Arial" w:eastAsia="Arial" w:hAnsi="Arial" w:cs="Arial"/>
        </w:rPr>
        <w:t xml:space="preserve">ORGANO DE FISCALIZACIÓN: Miembros Titulares: Alberto Woscoff </w:t>
      </w:r>
    </w:p>
    <w:p w:rsidR="007E3094" w:rsidRDefault="003A738E">
      <w:pPr>
        <w:tabs>
          <w:tab w:val="center" w:pos="821"/>
          <w:tab w:val="center" w:pos="1531"/>
          <w:tab w:val="center" w:pos="2237"/>
          <w:tab w:val="center" w:pos="2947"/>
          <w:tab w:val="center" w:pos="3653"/>
          <w:tab w:val="center" w:pos="4363"/>
          <w:tab w:val="center" w:pos="5069"/>
          <w:tab w:val="center" w:pos="6617"/>
        </w:tabs>
        <w:spacing w:after="5" w:line="259" w:lineRule="auto"/>
        <w:ind w:left="0" w:firstLine="0"/>
        <w:jc w:val="left"/>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León Jaimovich </w:t>
      </w:r>
    </w:p>
    <w:p w:rsidR="007E3094" w:rsidRDefault="003A738E">
      <w:pPr>
        <w:tabs>
          <w:tab w:val="center" w:pos="821"/>
          <w:tab w:val="center" w:pos="1531"/>
          <w:tab w:val="center" w:pos="2237"/>
          <w:tab w:val="center" w:pos="2947"/>
          <w:tab w:val="center" w:pos="3653"/>
          <w:tab w:val="center" w:pos="4363"/>
          <w:tab w:val="center" w:pos="5069"/>
          <w:tab w:val="center" w:pos="6742"/>
        </w:tabs>
        <w:spacing w:after="5" w:line="259" w:lineRule="auto"/>
        <w:ind w:left="0" w:firstLine="0"/>
        <w:jc w:val="left"/>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r>
      <w:r>
        <w:rPr>
          <w:rFonts w:ascii="Arial" w:eastAsia="Arial" w:hAnsi="Arial" w:cs="Arial"/>
        </w:rPr>
        <w:t xml:space="preserve">Daniel Ballesteros </w:t>
      </w:r>
    </w:p>
    <w:p w:rsidR="007E3094" w:rsidRDefault="003A738E">
      <w:pPr>
        <w:tabs>
          <w:tab w:val="center" w:pos="821"/>
          <w:tab w:val="center" w:pos="1531"/>
          <w:tab w:val="center" w:pos="2237"/>
          <w:tab w:val="center" w:pos="2947"/>
          <w:tab w:val="center" w:pos="5407"/>
        </w:tabs>
        <w:spacing w:after="5" w:line="259" w:lineRule="auto"/>
        <w:ind w:left="0" w:firstLine="0"/>
        <w:jc w:val="left"/>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Miembro Suplente: Amira Lehrer </w:t>
      </w:r>
    </w:p>
    <w:p w:rsidR="007E3094" w:rsidRDefault="003A738E">
      <w:pPr>
        <w:spacing w:after="0" w:line="259" w:lineRule="auto"/>
        <w:ind w:left="115" w:firstLine="0"/>
        <w:jc w:val="left"/>
      </w:pPr>
      <w:r>
        <w:rPr>
          <w:rFonts w:ascii="Arial" w:eastAsia="Arial" w:hAnsi="Arial" w:cs="Arial"/>
        </w:rPr>
        <w:t xml:space="preserve"> </w:t>
      </w:r>
    </w:p>
    <w:p w:rsidR="007E3094" w:rsidRDefault="003A738E">
      <w:pPr>
        <w:tabs>
          <w:tab w:val="center" w:pos="5069"/>
          <w:tab w:val="center" w:pos="6794"/>
        </w:tabs>
        <w:spacing w:after="5" w:line="259" w:lineRule="auto"/>
        <w:ind w:left="0" w:firstLine="0"/>
        <w:jc w:val="left"/>
      </w:pPr>
      <w:r>
        <w:rPr>
          <w:rFonts w:ascii="Arial" w:eastAsia="Arial" w:hAnsi="Arial" w:cs="Arial"/>
        </w:rPr>
        <w:t xml:space="preserve">DIRECTORA DE EDUCACIÓN MÉDICA: </w:t>
      </w:r>
      <w:r>
        <w:rPr>
          <w:rFonts w:ascii="Arial" w:eastAsia="Arial" w:hAnsi="Arial" w:cs="Arial"/>
        </w:rPr>
        <w:tab/>
        <w:t xml:space="preserve"> </w:t>
      </w:r>
      <w:r>
        <w:rPr>
          <w:rFonts w:ascii="Arial" w:eastAsia="Arial" w:hAnsi="Arial" w:cs="Arial"/>
        </w:rPr>
        <w:tab/>
        <w:t xml:space="preserve">Graciela Pizzariello </w:t>
      </w:r>
    </w:p>
    <w:p w:rsidR="007E3094" w:rsidRDefault="003A738E">
      <w:pPr>
        <w:spacing w:after="0" w:line="259" w:lineRule="auto"/>
        <w:ind w:left="115" w:firstLine="0"/>
        <w:jc w:val="left"/>
      </w:pPr>
      <w:r>
        <w:rPr>
          <w:rFonts w:ascii="Arial" w:eastAsia="Arial" w:hAnsi="Arial" w:cs="Arial"/>
        </w:rPr>
        <w:t xml:space="preserve"> </w:t>
      </w:r>
    </w:p>
    <w:p w:rsidR="007E3094" w:rsidRDefault="003A738E">
      <w:pPr>
        <w:spacing w:after="5" w:line="259" w:lineRule="auto"/>
        <w:ind w:left="110"/>
        <w:jc w:val="left"/>
      </w:pPr>
      <w:r>
        <w:rPr>
          <w:rFonts w:ascii="Arial" w:eastAsia="Arial" w:hAnsi="Arial" w:cs="Arial"/>
        </w:rPr>
        <w:t xml:space="preserve">DIRECTORA DE ASUNTOS GREMIALES  </w:t>
      </w:r>
    </w:p>
    <w:p w:rsidR="007E3094" w:rsidRDefault="003A738E">
      <w:pPr>
        <w:tabs>
          <w:tab w:val="center" w:pos="2237"/>
          <w:tab w:val="center" w:pos="2947"/>
          <w:tab w:val="center" w:pos="3653"/>
          <w:tab w:val="center" w:pos="4363"/>
          <w:tab w:val="center" w:pos="5069"/>
          <w:tab w:val="center" w:pos="6480"/>
        </w:tabs>
        <w:spacing w:after="5" w:line="259" w:lineRule="auto"/>
        <w:ind w:left="0" w:firstLine="0"/>
        <w:jc w:val="left"/>
      </w:pPr>
      <w:r>
        <w:rPr>
          <w:rFonts w:ascii="Arial" w:eastAsia="Arial" w:hAnsi="Arial" w:cs="Arial"/>
        </w:rPr>
        <w:t xml:space="preserve">Y LEGALES: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Mónica Prida </w:t>
      </w:r>
    </w:p>
    <w:p w:rsidR="007E3094" w:rsidRDefault="003A738E">
      <w:pPr>
        <w:spacing w:after="0" w:line="259" w:lineRule="auto"/>
        <w:ind w:left="115" w:firstLine="0"/>
        <w:jc w:val="left"/>
      </w:pPr>
      <w:r>
        <w:rPr>
          <w:rFonts w:ascii="Arial" w:eastAsia="Arial" w:hAnsi="Arial" w:cs="Arial"/>
        </w:rPr>
        <w:t xml:space="preserve"> </w:t>
      </w:r>
    </w:p>
    <w:p w:rsidR="007E3094" w:rsidRDefault="003A738E">
      <w:pPr>
        <w:spacing w:after="5" w:line="259" w:lineRule="auto"/>
        <w:ind w:left="110"/>
        <w:jc w:val="left"/>
      </w:pPr>
      <w:r>
        <w:rPr>
          <w:rFonts w:ascii="Arial" w:eastAsia="Arial" w:hAnsi="Arial" w:cs="Arial"/>
        </w:rPr>
        <w:t xml:space="preserve">DIRECTORA DE RELACIONES CON LA COMUNIDAD </w:t>
      </w:r>
    </w:p>
    <w:p w:rsidR="007E3094" w:rsidRDefault="003A738E">
      <w:pPr>
        <w:tabs>
          <w:tab w:val="center" w:pos="2947"/>
          <w:tab w:val="center" w:pos="3653"/>
          <w:tab w:val="center" w:pos="4363"/>
          <w:tab w:val="center" w:pos="5069"/>
          <w:tab w:val="center" w:pos="7154"/>
        </w:tabs>
        <w:spacing w:after="5" w:line="259" w:lineRule="auto"/>
        <w:ind w:left="0" w:firstLine="0"/>
        <w:jc w:val="left"/>
      </w:pPr>
      <w:r>
        <w:rPr>
          <w:rFonts w:ascii="Arial" w:eastAsia="Arial" w:hAnsi="Arial" w:cs="Arial"/>
        </w:rPr>
        <w:t>E INTERNACIONALES</w:t>
      </w: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María del Carmen Boente </w:t>
      </w:r>
    </w:p>
    <w:p w:rsidR="007E3094" w:rsidRDefault="003A738E">
      <w:pPr>
        <w:spacing w:after="0" w:line="259" w:lineRule="auto"/>
        <w:ind w:left="115" w:firstLine="0"/>
        <w:jc w:val="left"/>
      </w:pPr>
      <w:r>
        <w:rPr>
          <w:rFonts w:ascii="Arial" w:eastAsia="Arial" w:hAnsi="Arial" w:cs="Arial"/>
        </w:rPr>
        <w:t xml:space="preserve"> </w:t>
      </w:r>
    </w:p>
    <w:p w:rsidR="007E3094" w:rsidRDefault="003A738E">
      <w:pPr>
        <w:spacing w:after="5" w:line="259" w:lineRule="auto"/>
        <w:ind w:left="110"/>
        <w:jc w:val="left"/>
      </w:pPr>
      <w:r>
        <w:rPr>
          <w:rFonts w:ascii="Arial" w:eastAsia="Arial" w:hAnsi="Arial" w:cs="Arial"/>
        </w:rPr>
        <w:t xml:space="preserve">DIRECTOR DE PUBLICACIONES  </w:t>
      </w:r>
    </w:p>
    <w:p w:rsidR="007E3094" w:rsidRDefault="003A738E">
      <w:pPr>
        <w:tabs>
          <w:tab w:val="center" w:pos="4363"/>
          <w:tab w:val="center" w:pos="5069"/>
          <w:tab w:val="center" w:pos="6739"/>
        </w:tabs>
        <w:spacing w:after="5" w:line="259" w:lineRule="auto"/>
        <w:ind w:left="0" w:firstLine="0"/>
        <w:jc w:val="left"/>
      </w:pPr>
      <w:r>
        <w:rPr>
          <w:rFonts w:ascii="Arial" w:eastAsia="Arial" w:hAnsi="Arial" w:cs="Arial"/>
        </w:rPr>
        <w:t xml:space="preserve">Y MEDIOS DE COMUNICACIÓN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Roberto Escalada </w:t>
      </w:r>
    </w:p>
    <w:p w:rsidR="007E3094" w:rsidRDefault="003A738E">
      <w:pPr>
        <w:spacing w:after="0" w:line="259" w:lineRule="auto"/>
        <w:ind w:left="115" w:firstLine="0"/>
        <w:jc w:val="left"/>
      </w:pPr>
      <w:r>
        <w:rPr>
          <w:rFonts w:ascii="Arial" w:eastAsia="Arial" w:hAnsi="Arial" w:cs="Arial"/>
        </w:rPr>
        <w:t xml:space="preserve"> </w:t>
      </w:r>
    </w:p>
    <w:p w:rsidR="007E3094" w:rsidRDefault="003A738E">
      <w:pPr>
        <w:tabs>
          <w:tab w:val="center" w:pos="4363"/>
          <w:tab w:val="center" w:pos="5069"/>
          <w:tab w:val="center" w:pos="6624"/>
        </w:tabs>
        <w:spacing w:after="5" w:line="259" w:lineRule="auto"/>
        <w:ind w:left="0" w:firstLine="0"/>
        <w:jc w:val="left"/>
      </w:pPr>
      <w:r>
        <w:rPr>
          <w:rFonts w:ascii="Arial" w:eastAsia="Arial" w:hAnsi="Arial" w:cs="Arial"/>
        </w:rPr>
        <w:t xml:space="preserve">DIRECTORA REGIONAL ÁREA 1: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Mónica Recarte </w:t>
      </w:r>
    </w:p>
    <w:p w:rsidR="007E3094" w:rsidRDefault="003A738E">
      <w:pPr>
        <w:spacing w:after="0" w:line="259" w:lineRule="auto"/>
        <w:ind w:left="115" w:firstLine="0"/>
        <w:jc w:val="left"/>
      </w:pPr>
      <w:r>
        <w:rPr>
          <w:rFonts w:ascii="Arial" w:eastAsia="Arial" w:hAnsi="Arial" w:cs="Arial"/>
        </w:rPr>
        <w:t xml:space="preserve"> </w:t>
      </w:r>
    </w:p>
    <w:p w:rsidR="007E3094" w:rsidRDefault="003A738E">
      <w:pPr>
        <w:tabs>
          <w:tab w:val="center" w:pos="4363"/>
          <w:tab w:val="center" w:pos="5069"/>
          <w:tab w:val="center" w:pos="6974"/>
        </w:tabs>
        <w:spacing w:after="5" w:line="259" w:lineRule="auto"/>
        <w:ind w:left="0" w:firstLine="0"/>
        <w:jc w:val="left"/>
      </w:pPr>
      <w:r>
        <w:rPr>
          <w:rFonts w:ascii="Arial" w:eastAsia="Arial" w:hAnsi="Arial" w:cs="Arial"/>
        </w:rPr>
        <w:t xml:space="preserve">DIRECTORA REGIONAL ÁREA 2: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Lucía Iturre de Aguirre </w:t>
      </w:r>
    </w:p>
    <w:p w:rsidR="007E3094" w:rsidRDefault="003A738E">
      <w:pPr>
        <w:spacing w:after="0" w:line="259" w:lineRule="auto"/>
        <w:ind w:left="115" w:firstLine="0"/>
        <w:jc w:val="left"/>
      </w:pPr>
      <w:r>
        <w:rPr>
          <w:rFonts w:ascii="Arial" w:eastAsia="Arial" w:hAnsi="Arial" w:cs="Arial"/>
        </w:rPr>
        <w:t xml:space="preserve"> </w:t>
      </w:r>
    </w:p>
    <w:p w:rsidR="007E3094" w:rsidRDefault="003A738E">
      <w:pPr>
        <w:tabs>
          <w:tab w:val="center" w:pos="4363"/>
          <w:tab w:val="center" w:pos="5069"/>
          <w:tab w:val="center" w:pos="7175"/>
        </w:tabs>
        <w:spacing w:after="5" w:line="259" w:lineRule="auto"/>
        <w:ind w:left="0" w:firstLine="0"/>
        <w:jc w:val="left"/>
      </w:pPr>
      <w:r>
        <w:rPr>
          <w:rFonts w:ascii="Arial" w:eastAsia="Arial" w:hAnsi="Arial" w:cs="Arial"/>
        </w:rPr>
        <w:lastRenderedPageBreak/>
        <w:t xml:space="preserve">DIRECTORA REGIONAL ÁREA 3: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r>
      <w:r>
        <w:rPr>
          <w:rFonts w:ascii="Arial" w:eastAsia="Arial" w:hAnsi="Arial" w:cs="Arial"/>
        </w:rPr>
        <w:t xml:space="preserve">Graciela del Carmen Vidal </w:t>
      </w:r>
    </w:p>
    <w:p w:rsidR="007E3094" w:rsidRDefault="003A738E">
      <w:pPr>
        <w:spacing w:after="0" w:line="259" w:lineRule="auto"/>
        <w:ind w:left="115" w:firstLine="0"/>
        <w:jc w:val="left"/>
      </w:pPr>
      <w:r>
        <w:rPr>
          <w:rFonts w:ascii="Arial" w:eastAsia="Arial" w:hAnsi="Arial" w:cs="Arial"/>
        </w:rPr>
        <w:t xml:space="preserve"> </w:t>
      </w:r>
    </w:p>
    <w:p w:rsidR="007E3094" w:rsidRDefault="003A738E">
      <w:pPr>
        <w:tabs>
          <w:tab w:val="center" w:pos="4363"/>
          <w:tab w:val="center" w:pos="5069"/>
          <w:tab w:val="center" w:pos="6537"/>
        </w:tabs>
        <w:spacing w:after="5" w:line="259" w:lineRule="auto"/>
        <w:ind w:left="0" w:firstLine="0"/>
        <w:jc w:val="left"/>
      </w:pPr>
      <w:r>
        <w:rPr>
          <w:rFonts w:ascii="Arial" w:eastAsia="Arial" w:hAnsi="Arial" w:cs="Arial"/>
        </w:rPr>
        <w:t xml:space="preserve">DIRECTORA REGIONAL ÁREA 4: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Pablo Pagano </w:t>
      </w:r>
    </w:p>
    <w:p w:rsidR="007E3094" w:rsidRDefault="003A738E">
      <w:pPr>
        <w:spacing w:after="0" w:line="259" w:lineRule="auto"/>
        <w:ind w:left="115" w:firstLine="0"/>
        <w:jc w:val="left"/>
      </w:pPr>
      <w:r>
        <w:rPr>
          <w:rFonts w:ascii="Arial" w:eastAsia="Arial" w:hAnsi="Arial" w:cs="Arial"/>
        </w:rPr>
        <w:t xml:space="preserve"> </w:t>
      </w:r>
    </w:p>
    <w:p w:rsidR="007E3094" w:rsidRDefault="003A738E">
      <w:pPr>
        <w:tabs>
          <w:tab w:val="center" w:pos="4363"/>
          <w:tab w:val="center" w:pos="5069"/>
          <w:tab w:val="center" w:pos="6694"/>
        </w:tabs>
        <w:spacing w:after="5" w:line="259" w:lineRule="auto"/>
        <w:ind w:left="0" w:firstLine="0"/>
        <w:jc w:val="left"/>
      </w:pPr>
      <w:r>
        <w:rPr>
          <w:rFonts w:ascii="Arial" w:eastAsia="Arial" w:hAnsi="Arial" w:cs="Arial"/>
        </w:rPr>
        <w:t xml:space="preserve">DIRECTORA REGIONAL ÁREA 5: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Nélida Raimondo </w:t>
      </w:r>
    </w:p>
    <w:p w:rsidR="007E3094" w:rsidRDefault="003A738E">
      <w:pPr>
        <w:spacing w:after="0" w:line="259" w:lineRule="auto"/>
        <w:ind w:left="115" w:firstLine="0"/>
        <w:jc w:val="left"/>
      </w:pPr>
      <w:r>
        <w:rPr>
          <w:rFonts w:ascii="Arial" w:eastAsia="Arial" w:hAnsi="Arial" w:cs="Arial"/>
        </w:rPr>
        <w:t xml:space="preserve"> </w:t>
      </w:r>
    </w:p>
    <w:p w:rsidR="007E3094" w:rsidRDefault="007E3094">
      <w:pPr>
        <w:spacing w:after="21" w:line="259" w:lineRule="auto"/>
        <w:ind w:left="686" w:firstLine="0"/>
        <w:jc w:val="left"/>
      </w:pPr>
    </w:p>
    <w:p w:rsidR="007E3094" w:rsidRDefault="003A738E">
      <w:pPr>
        <w:pStyle w:val="Ttulo3"/>
        <w:ind w:left="110"/>
      </w:pPr>
      <w:r>
        <w:t xml:space="preserve">PROCESO DE CICATRIZACIÓN </w:t>
      </w:r>
    </w:p>
    <w:p w:rsidR="007E3094" w:rsidRDefault="003A738E">
      <w:pPr>
        <w:spacing w:after="0" w:line="259" w:lineRule="auto"/>
        <w:ind w:left="115" w:firstLine="0"/>
        <w:jc w:val="left"/>
      </w:pPr>
      <w:r>
        <w:t xml:space="preserve"> </w:t>
      </w:r>
    </w:p>
    <w:p w:rsidR="007E3094" w:rsidRDefault="003A738E">
      <w:pPr>
        <w:ind w:left="100" w:right="585" w:firstLine="571"/>
      </w:pPr>
      <w:r>
        <w:t xml:space="preserve"> La reparación de una herida es una integración de procesos interactivos y dinámicos, cuya secuencia se superpon</w:t>
      </w:r>
      <w:r>
        <w:t xml:space="preserve">e en el tiempo. Con fines didácticos, al proceso de cicatrización se lo divide en tres fases: “Inflamatoria”, “Proliferativa” y de “Remodelación tisular”. </w:t>
      </w:r>
    </w:p>
    <w:p w:rsidR="007E3094" w:rsidRDefault="003A738E">
      <w:pPr>
        <w:spacing w:after="7" w:line="259" w:lineRule="auto"/>
        <w:ind w:left="686" w:firstLine="0"/>
        <w:jc w:val="left"/>
      </w:pPr>
      <w:r>
        <w:t xml:space="preserve"> </w:t>
      </w:r>
    </w:p>
    <w:p w:rsidR="007E3094" w:rsidRDefault="003A738E">
      <w:pPr>
        <w:pStyle w:val="Ttulo4"/>
        <w:spacing w:after="64"/>
      </w:pPr>
      <w:r>
        <w:t>I Fase inflamatoria</w:t>
      </w:r>
      <w:r>
        <w:rPr>
          <w:u w:val="none"/>
        </w:rPr>
        <w:t xml:space="preserve"> </w:t>
      </w:r>
    </w:p>
    <w:p w:rsidR="007E3094" w:rsidRDefault="003A738E">
      <w:pPr>
        <w:ind w:left="100" w:right="585" w:firstLine="571"/>
      </w:pPr>
      <w:r>
        <w:t>Producida la lesión aguda del tejido, hay disrupción de vasos sanguíneos con la consiguiente extravasación de plasma, células sanguíneas y otros factores hacia el intersticio. El proceso se inicia con la activación de los elementos formes de la sangre y ll</w:t>
      </w:r>
      <w:r>
        <w:t xml:space="preserve">ega a la </w:t>
      </w:r>
      <w:r>
        <w:rPr>
          <w:i/>
        </w:rPr>
        <w:t>formación del coágulo o tapón hemostático</w:t>
      </w:r>
      <w:r>
        <w:t xml:space="preserve">, para lo cual intervienen la cascada de coagulación y el fenómeno de agregación plaquetaria.  </w:t>
      </w:r>
    </w:p>
    <w:p w:rsidR="007E3094" w:rsidRDefault="003A738E">
      <w:pPr>
        <w:pStyle w:val="Ttulo5"/>
        <w:ind w:left="681"/>
      </w:pPr>
      <w:r>
        <w:t>Plaquetas y coagulación</w:t>
      </w:r>
      <w:r>
        <w:rPr>
          <w:b w:val="0"/>
        </w:rPr>
        <w:t xml:space="preserve"> </w:t>
      </w:r>
      <w:r>
        <w:t xml:space="preserve">(1ª y 2ª horas) </w:t>
      </w:r>
    </w:p>
    <w:p w:rsidR="007E3094" w:rsidRDefault="003A738E">
      <w:pPr>
        <w:ind w:left="100" w:right="585" w:firstLine="571"/>
      </w:pPr>
      <w:r>
        <w:t xml:space="preserve">Lo primero que sucede es la </w:t>
      </w:r>
      <w:r>
        <w:rPr>
          <w:i/>
        </w:rPr>
        <w:t>adhesión</w:t>
      </w:r>
      <w:r>
        <w:t xml:space="preserve"> de las plaquetas al tejido inter</w:t>
      </w:r>
      <w:r>
        <w:t xml:space="preserve">sticial, donde son </w:t>
      </w:r>
      <w:r>
        <w:rPr>
          <w:i/>
        </w:rPr>
        <w:t>activadas</w:t>
      </w:r>
      <w:r>
        <w:t xml:space="preserve"> por la trombina generada localmente y el colágeno fibrilar expuesto. Como resultado de esta activación se produce la </w:t>
      </w:r>
      <w:r>
        <w:rPr>
          <w:i/>
        </w:rPr>
        <w:t>degranulación</w:t>
      </w:r>
      <w:r>
        <w:t>, que es la liberación de numerosos mediadores: tres de ellos (fibrinógeno, fibronectina y trombo</w:t>
      </w:r>
      <w:r>
        <w:t xml:space="preserve">spondina) intervienen en la agregación plaquetaria, otro (factor VIII de Von Willebrand) contribuye a la adhesión plaquetaria, actuando como puente de unión entre el colágeno subendotelial y el receptor plaquetario de integrina </w:t>
      </w:r>
      <w:r>
        <w:t>αIIbβ3</w:t>
      </w:r>
      <w:r>
        <w:t xml:space="preserve"> y por último el ADP y</w:t>
      </w:r>
      <w:r>
        <w:t xml:space="preserve"> la trombina atraen más plaquetas a la zona lesionada. Todo esto da lugar a la agregación plaquetaria y a la formación del un tapón hemostático.  </w:t>
      </w:r>
    </w:p>
    <w:p w:rsidR="007E3094" w:rsidRDefault="003A738E">
      <w:pPr>
        <w:ind w:left="100" w:right="585" w:firstLine="571"/>
      </w:pPr>
      <w:r>
        <w:t xml:space="preserve">En forma simultánea las células endoteliales producen prostaciclina, que inhibe la agregación, limitando así </w:t>
      </w:r>
      <w:r>
        <w:t xml:space="preserve">este proceso. Otras sustancias que intervienen son: la antitrombina III (inhibe la formación de fibrina), la proteína C (inhibe al factor VIII y limita la adhesión) y el activador del plasminógeno y la plasmina (relevante en la lisis del coágulo). </w:t>
      </w:r>
    </w:p>
    <w:p w:rsidR="007E3094" w:rsidRDefault="003A738E">
      <w:pPr>
        <w:ind w:left="100" w:right="585" w:firstLine="571"/>
      </w:pPr>
      <w:r>
        <w:t>Las pla</w:t>
      </w:r>
      <w:r>
        <w:t xml:space="preserve">quetas son importantes también en la síntesis de factores de crecimiento necesarios para la curación de las heridas: el PDGF (factor de crecimiento derivado de las plaquetas) y el TGF </w:t>
      </w:r>
      <w:r>
        <w:t>β (factor de crecimiento transformador</w:t>
      </w:r>
      <w:r>
        <w:t>-</w:t>
      </w:r>
      <w:r>
        <w:t>β) con acci</w:t>
      </w:r>
      <w:r>
        <w:t>ón mitógena y quimiotá</w:t>
      </w:r>
      <w:r>
        <w:t xml:space="preserve">ctica en los fibroblastos, </w:t>
      </w:r>
      <w:r>
        <w:t>el TGF α (factor de crecimiento transformador</w:t>
      </w:r>
      <w:r>
        <w:t>-</w:t>
      </w:r>
      <w:r>
        <w:t>α) y el EGF (factor de crecimiento epid</w:t>
      </w:r>
      <w:r>
        <w:t xml:space="preserve">érmico) que estimulan la reepitelización.  </w:t>
      </w:r>
    </w:p>
    <w:p w:rsidR="007E3094" w:rsidRDefault="003A738E">
      <w:pPr>
        <w:ind w:left="100" w:right="585" w:firstLine="571"/>
      </w:pPr>
      <w:r>
        <w:t>La formación de un coágulo se produce por la cascada de coagulación que inician los elementos de la sangre por dos vías principales: la intrínseca y la extrínseca. Ambas llevan a la formación de trombina, enzima que transforma el fibrinógeno en fibrina y c</w:t>
      </w:r>
      <w:r>
        <w:t xml:space="preserve">ausa la coagulación de la sangre. Además de su papel en la coagulación, la trombina también activa a las plaquetas. El fibrinógeno y los receptores de superficie de las plaquetas se unen y se polimerizan para formar una matriz de fibrina, dando lugar a un </w:t>
      </w:r>
      <w:r>
        <w:t xml:space="preserve">trombo. </w:t>
      </w:r>
    </w:p>
    <w:p w:rsidR="007E3094" w:rsidRDefault="003A738E">
      <w:pPr>
        <w:ind w:left="100" w:right="585" w:firstLine="571"/>
      </w:pPr>
      <w:r>
        <w:t>El coágulo de fibrina no sólo produce hemostasia sino que, junto con la fibronectina proporciona una matriz provisional para la migración de monocitos, fibroblastos y queratinocitos. También interviene en la respuesta inflamatoria a través de la b</w:t>
      </w:r>
      <w:r>
        <w:t xml:space="preserve">radiquinina y las fracciones C3a y C5a del complemento, que aumentan la permeabilidad vascular y atraen neutrófilos y monocitos al sitio de la herida. </w:t>
      </w:r>
    </w:p>
    <w:p w:rsidR="007E3094" w:rsidRDefault="003A738E">
      <w:pPr>
        <w:pStyle w:val="Ttulo5"/>
        <w:ind w:left="681"/>
      </w:pPr>
      <w:r>
        <w:t xml:space="preserve">Leucocitos (1º y 2º días) </w:t>
      </w:r>
    </w:p>
    <w:p w:rsidR="007E3094" w:rsidRDefault="003A738E">
      <w:pPr>
        <w:ind w:left="100" w:right="585" w:firstLine="571"/>
      </w:pPr>
      <w:r>
        <w:t>La fase inflamatoria se caracteriza por la llegada de los neutrófilos al siti</w:t>
      </w:r>
      <w:r>
        <w:t xml:space="preserve">o de la herida. A las 6 horas de producida la lesión aparecen los neutrófilos atraídos por estímulos quimiotácticos </w:t>
      </w:r>
      <w:r>
        <w:lastRenderedPageBreak/>
        <w:t>específicos, tales como el GM-CSF (factor estimulador de colonias de granulocitos / macrófagos), la kalikreína y los fibrinopéptidos, que au</w:t>
      </w:r>
      <w:r>
        <w:t xml:space="preserve">mentan la expresión del complejo dimérico CD11/CD18, facilitando la marginación vascular y la posterior diapédesis. Una vez que los neutrófilos salen al intersticio, suceden la interacciones “célula-célula” y “célula-matriz” favorecidas por las integrinas </w:t>
      </w:r>
      <w:r>
        <w:t xml:space="preserve">o receptores de superficie de los neutrófilos. Así se inicia la función de </w:t>
      </w:r>
      <w:r>
        <w:rPr>
          <w:i/>
        </w:rPr>
        <w:t>fagocitosis</w:t>
      </w:r>
      <w:r>
        <w:t xml:space="preserve"> de bacterias y proteínas de la matriz por medio de la liberación de enzimas (hidrolasas, proteasas y lisozimas) y la producción de radicales libres de oxígeno. Finalment</w:t>
      </w:r>
      <w:r>
        <w:t xml:space="preserve">e, los neutrófilos agotados quedan atrapados en el coágulo y se disecan con él, y los que permanecen en tejido viable mueren por apoptosis y posteriormente son removidos por los macrófagos o fibroblastos. </w:t>
      </w:r>
    </w:p>
    <w:p w:rsidR="007E3094" w:rsidRDefault="003A738E">
      <w:pPr>
        <w:ind w:left="100" w:right="585" w:firstLine="571"/>
      </w:pPr>
      <w:r>
        <w:t xml:space="preserve">, al llegar al tejido se transforman en macrófagos y se unen a proteínas de la matriz extracelular mediante receptores de integrina, </w:t>
      </w:r>
      <w:r>
        <w:t xml:space="preserve"> promoviendo la fagocitosis. Así se produce la decontaminación del foco y el desbridamiento autolítico facilitado por la liberación de enzimas como las colagenasas. Las endotoxinas bacterianas activan la liberación de IL-1 por parte de los macrófagos, que </w:t>
      </w:r>
      <w:r>
        <w:t xml:space="preserve">a su vez estimula la liberación de IL-8 que atraerá más neutrófilos, aumentando así  la destrucción tisular. Los procesos descriptos permiten la inducción de la angiogénesis y la formación de tejido de granulación. </w:t>
      </w:r>
    </w:p>
    <w:p w:rsidR="007E3094" w:rsidRDefault="003A738E">
      <w:pPr>
        <w:ind w:left="100" w:right="585" w:firstLine="571"/>
      </w:pPr>
      <w:r>
        <w:t xml:space="preserve">Los macrófagos cuando están unidos a la </w:t>
      </w:r>
      <w:r>
        <w:t xml:space="preserve">matriz extracelular sufren un cambio fenotípico y de células inflamatorias se transforman en células reparadoras que liberan citoquinas o factores de </w:t>
      </w:r>
      <w:r>
        <w:t>crecimiento (TGF α y β, PDGF, FGF y IGF</w:t>
      </w:r>
      <w:r>
        <w:t xml:space="preserve">-1) con un importante papel en la neoformación tisular.   </w:t>
      </w:r>
    </w:p>
    <w:p w:rsidR="007E3094" w:rsidRDefault="003A738E">
      <w:pPr>
        <w:pStyle w:val="Ttulo4"/>
        <w:spacing w:after="64"/>
      </w:pPr>
      <w:r>
        <w:t xml:space="preserve">II Fase </w:t>
      </w:r>
      <w:r>
        <w:t>proliferativa</w:t>
      </w:r>
      <w:r>
        <w:rPr>
          <w:u w:val="none"/>
        </w:rPr>
        <w:t xml:space="preserve"> </w:t>
      </w:r>
    </w:p>
    <w:p w:rsidR="007E3094" w:rsidRDefault="003A738E">
      <w:pPr>
        <w:ind w:left="100" w:right="585" w:firstLine="571"/>
      </w:pPr>
      <w:r>
        <w:t xml:space="preserve"> Consta de los siguientes procesos: “Fibroplasia”, “Angiogénesis”, “Reepitelización”, y “Contracción de la herida”. </w:t>
      </w:r>
    </w:p>
    <w:p w:rsidR="007E3094" w:rsidRDefault="003A738E">
      <w:pPr>
        <w:spacing w:after="0" w:line="259" w:lineRule="auto"/>
        <w:ind w:left="686" w:firstLine="0"/>
        <w:jc w:val="left"/>
      </w:pPr>
      <w:r>
        <w:t xml:space="preserve"> </w:t>
      </w:r>
      <w:bookmarkStart w:id="0" w:name="_GoBack"/>
      <w:bookmarkEnd w:id="0"/>
    </w:p>
    <w:p w:rsidR="007E3094" w:rsidRDefault="003A738E">
      <w:pPr>
        <w:spacing w:after="0" w:line="259" w:lineRule="auto"/>
        <w:ind w:left="686" w:firstLine="0"/>
        <w:jc w:val="left"/>
      </w:pPr>
      <w:r>
        <w:t xml:space="preserve"> </w:t>
      </w:r>
    </w:p>
    <w:p w:rsidR="007E3094" w:rsidRDefault="003A738E">
      <w:pPr>
        <w:spacing w:after="0" w:line="259" w:lineRule="auto"/>
        <w:ind w:left="686" w:firstLine="0"/>
        <w:jc w:val="left"/>
      </w:pPr>
      <w:r>
        <w:t xml:space="preserve"> </w:t>
      </w:r>
    </w:p>
    <w:p w:rsidR="007E3094" w:rsidRDefault="003A738E">
      <w:pPr>
        <w:pStyle w:val="Ttulo5"/>
        <w:ind w:left="681"/>
      </w:pPr>
      <w:r>
        <w:t xml:space="preserve">Fibroplasia (2º-3º días) </w:t>
      </w:r>
    </w:p>
    <w:p w:rsidR="007E3094" w:rsidRDefault="003A738E">
      <w:pPr>
        <w:ind w:left="100" w:right="585" w:firstLine="571"/>
      </w:pPr>
      <w:r>
        <w:t>Los fibroblastos constituyen las células más importantes en la producción de  matriz dérmica</w:t>
      </w:r>
      <w:r>
        <w:t xml:space="preserve">. Llegan al sitio de la herida desde músculo, tendón y fascia entre las 48 y 72 horas posteriores a la injuria. Una vez allí, migran con movimientos activos sobre una matriz laxa de fibronectina, para ello el PDGF hace que exprese receptores </w:t>
      </w:r>
      <w:r>
        <w:t>de integrina α</w:t>
      </w:r>
      <w:r>
        <w:t>1 y α5, posibilitando la migraci</w:t>
      </w:r>
      <w:r>
        <w:t xml:space="preserve">ón e interacción con los demás factores de crecimiento. La matriz de fibronectina proporciona un molde para las fibrillas de colágeno e interviene en la contracción de la herida. </w:t>
      </w:r>
    </w:p>
    <w:p w:rsidR="007E3094" w:rsidRDefault="003A738E">
      <w:pPr>
        <w:ind w:left="100" w:right="585" w:firstLine="571"/>
      </w:pPr>
      <w:r>
        <w:t>La hipoxia en el centro de la herida, favore</w:t>
      </w:r>
      <w:r>
        <w:t xml:space="preserve">ce la liberación de TGF </w:t>
      </w:r>
      <w:r>
        <w:t xml:space="preserve">β1, PDGF, FGF, EGF y </w:t>
      </w:r>
      <w:r>
        <w:t xml:space="preserve">VEGF (factores de crecimiento estimulantes de la proliferación de fibroblastos). Idéntica acción tienen las citoquinas liberadas inicialmente por las plaquetas y más tarde por los macrófagos. </w:t>
      </w:r>
    </w:p>
    <w:p w:rsidR="007E3094" w:rsidRDefault="003A738E">
      <w:pPr>
        <w:ind w:left="100" w:right="585" w:firstLine="571"/>
      </w:pPr>
      <w:r>
        <w:t>Para movilizarse a</w:t>
      </w:r>
      <w:r>
        <w:t xml:space="preserve"> través de la matriz de fibrina, el que está se requiere un sistema proteolítico que facilite el desplazamiento celular, el que está compuesto por enzimas derivadas de los fibroblastos, proteasas séricas (plasmina y plasminógeno del suero, activador del pl</w:t>
      </w:r>
      <w:r>
        <w:t xml:space="preserve">asminógeno) y colagenasas (MMP-1 o metaloproteinasa de la matriz; MMP-2 o gelatinasa y MMP-3 o estromalisina). El PDGF estimula la liberación de estas proteínas del fibroblasto mientras que el </w:t>
      </w:r>
      <w:r>
        <w:t>TGF β induce la secreci</w:t>
      </w:r>
      <w:r>
        <w:t>ón de inhibidores de las proteinasas, co</w:t>
      </w:r>
      <w:r>
        <w:t xml:space="preserve">ntrolando así la degradación de la matriz. </w:t>
      </w:r>
    </w:p>
    <w:p w:rsidR="007E3094" w:rsidRDefault="003A738E">
      <w:pPr>
        <w:ind w:left="100" w:right="585" w:firstLine="571"/>
      </w:pPr>
      <w:r>
        <w:t xml:space="preserve">A medida que migran, los fibroblastos van depositando una nueva matriz provisional de fibronectina y ácido hialurónico. Desde el tercero al quinto día son estimulados por citoquinas y </w:t>
      </w:r>
      <w:r>
        <w:t>factores de crecimiento (TGF</w:t>
      </w:r>
      <w:r>
        <w:t xml:space="preserve"> β, PDGF, TNF, FGF, IL1 e IL4) para comenzar a sintetizar la matriz </w:t>
      </w:r>
      <w:r>
        <w:t xml:space="preserve">de colágeno (tipos I, III y VI) y una vez que se depositó una suficiente cantidad, cesa la producción, </w:t>
      </w:r>
      <w:r>
        <w:t>debido a que el INF γ y la misma  matriz inhiben la proliferaci</w:t>
      </w:r>
      <w:r>
        <w:t>ón de fibroblastos y l</w:t>
      </w:r>
      <w:r>
        <w:t>a síntesis de colágeno.</w:t>
      </w:r>
      <w:r>
        <w:rPr>
          <w:b/>
        </w:rPr>
        <w:t xml:space="preserve">  </w:t>
      </w:r>
    </w:p>
    <w:p w:rsidR="007E3094" w:rsidRDefault="003A738E">
      <w:pPr>
        <w:pStyle w:val="Ttulo5"/>
        <w:ind w:left="681"/>
      </w:pPr>
      <w:r>
        <w:t xml:space="preserve">Angiogénesis (5º día) </w:t>
      </w:r>
    </w:p>
    <w:p w:rsidR="007E3094" w:rsidRDefault="003A738E">
      <w:pPr>
        <w:ind w:left="100" w:right="585" w:firstLine="571"/>
      </w:pPr>
      <w:r>
        <w:t>La angiogénesis o formación de tejido de granulación se inicia simultáneamente con la fibroplasia. Los vasos adyacentes a la herida emiten yemas capilares, en cuyo extremo se encuentran las células endoteliales, que al segundo día de iniciado el proceso de</w:t>
      </w:r>
      <w:r>
        <w:t xml:space="preserve"> cicatrización sufrirán un cambio fenotípico que les permite proyectar pseudópodos a través de las membranas basales fragmentadas y migrar al espacio perivascular. </w:t>
      </w:r>
    </w:p>
    <w:p w:rsidR="007E3094" w:rsidRDefault="003A738E">
      <w:pPr>
        <w:ind w:left="100" w:right="585" w:firstLine="571"/>
      </w:pPr>
      <w:r>
        <w:lastRenderedPageBreak/>
        <w:t>En la proliferación endotelial tienen un papel especial el VEGF (factor de crecimiento vasc</w:t>
      </w:r>
      <w:r>
        <w:t xml:space="preserve">ular-endotelial) y las angiopoyetinas (Ang). La Ang 2 interactúa con un receptor de las células endoteliales (Tie 2), volviéndolas más laxas y disminuyendo el contacto de éstas con la matriz para favorecer la acción del VEGF.  </w:t>
      </w:r>
    </w:p>
    <w:p w:rsidR="007E3094" w:rsidRDefault="003A738E">
      <w:pPr>
        <w:ind w:left="100" w:right="585" w:firstLine="571"/>
      </w:pPr>
      <w:r>
        <w:t>El TGF β estimula la s</w:t>
      </w:r>
      <w:r>
        <w:t>íntesi</w:t>
      </w:r>
      <w:r>
        <w:t xml:space="preserve">s de fibronectina y proteoglicanos para constituir la matriz provisional, facilita la migración celular e induce el fenotipo de célula endotelial adecuado para la formación de tubos capilares.  </w:t>
      </w:r>
    </w:p>
    <w:p w:rsidR="007E3094" w:rsidRDefault="003A738E">
      <w:pPr>
        <w:ind w:left="100" w:right="585" w:firstLine="571"/>
      </w:pPr>
      <w:r>
        <w:t xml:space="preserve">Los componentes de la matriz como el SPARC (proteína acídica </w:t>
      </w:r>
      <w:r>
        <w:t>y rica en cisteína de la matriz celular) liberado por fibroblastos y macrófagos, junto a la trombospondina y la tenascina son considerados proteínas antiadhesivas porque desestabilizan las interacciones célula-matriz, favoreciendo la angiogénesis. Al mismo</w:t>
      </w:r>
      <w:r>
        <w:t xml:space="preserve"> tiempo la disminución de la tensión de O</w:t>
      </w:r>
      <w:r>
        <w:rPr>
          <w:vertAlign w:val="subscript"/>
        </w:rPr>
        <w:t>2</w:t>
      </w:r>
      <w:r>
        <w:t xml:space="preserve">, estimula a los macrófagos para que produzcan y secreten factores angiogénicos. </w:t>
      </w:r>
    </w:p>
    <w:p w:rsidR="007E3094" w:rsidRDefault="003A738E">
      <w:pPr>
        <w:ind w:left="100" w:right="585" w:firstLine="571"/>
      </w:pPr>
      <w:r>
        <w:t xml:space="preserve">A medida que las células endoteliales migran hacia el intersticio forman brotes capilares que se dividen en sus extremos y luego se </w:t>
      </w:r>
      <w:r>
        <w:t xml:space="preserve">unen formando asas que darán origen a los plexos capilares. </w:t>
      </w:r>
    </w:p>
    <w:p w:rsidR="007E3094" w:rsidRDefault="003A738E">
      <w:pPr>
        <w:ind w:left="100" w:right="585" w:firstLine="571"/>
      </w:pPr>
      <w:r>
        <w:t>Al cabo de 1 o 2 días después del cese de los estímulos angiogénicos, los capilares sufren una regresión por tumefacción mitocondrial en las células endoteliales de los extremos distales de los c</w:t>
      </w:r>
      <w:r>
        <w:t xml:space="preserve">apilares, adherencia plaquetaria a las células endoteliales y finalmente ingestión de los capilares necrosados por los macrófagos. </w:t>
      </w:r>
    </w:p>
    <w:p w:rsidR="007E3094" w:rsidRDefault="003A738E">
      <w:pPr>
        <w:ind w:left="100" w:right="585" w:firstLine="571"/>
      </w:pPr>
      <w:r>
        <w:t>Por último se produce el reclutamiento de las células periendoteliales (pericitos y células de músculo liso) que van a estab</w:t>
      </w:r>
      <w:r>
        <w:t xml:space="preserve">ilizar los vasos recién formados. Este proceso se realiza por la unión de la Ang1 al receptor Tie 2, aumentando el contacto de éstas con la matriz. Otros receptores </w:t>
      </w:r>
      <w:r>
        <w:t>celulares que intervienen son los de integrina, en especial el αvB3, esencial para la forma</w:t>
      </w:r>
      <w:r>
        <w:t>ci</w:t>
      </w:r>
      <w:r>
        <w:t xml:space="preserve">ón y mantenimiento de los nuevos vasos. </w:t>
      </w:r>
    </w:p>
    <w:p w:rsidR="007E3094" w:rsidRDefault="003A738E">
      <w:pPr>
        <w:pStyle w:val="Ttulo5"/>
        <w:ind w:left="681"/>
      </w:pPr>
      <w:r>
        <w:t xml:space="preserve">Reepitelización (7º a 9º días) </w:t>
      </w:r>
    </w:p>
    <w:p w:rsidR="007E3094" w:rsidRDefault="003A738E">
      <w:pPr>
        <w:ind w:left="100" w:right="585" w:firstLine="571"/>
      </w:pPr>
      <w:r>
        <w:t xml:space="preserve">Los queratinocitos migran desde los bordes de la herida o desde los anexos remanentes con el fin de restablecer la barrera cutánea. La </w:t>
      </w:r>
      <w:r>
        <w:rPr>
          <w:i/>
        </w:rPr>
        <w:t>migración</w:t>
      </w:r>
      <w:r>
        <w:t xml:space="preserve"> se produce gracias a un cambio en su</w:t>
      </w:r>
      <w:r>
        <w:t xml:space="preserve"> fenotipo que consiste en: a) pérdida del aparato de adhesión (retracción de los tonofilamentos y disolución de los desmosomas) b) adquisición de aparato motor (desarrollo de filamentos de actina y la proyección de lamelopodios hacia la herida) y c) la exp</w:t>
      </w:r>
      <w:r>
        <w:t xml:space="preserve">resión de queratina K6 y K16, marcadores del estado activo. Este proceso lleva a la pérdida de unión entre las células epidérmicas entre sí, a la membrana basal y a la dermis subyacente. </w:t>
      </w:r>
    </w:p>
    <w:p w:rsidR="007E3094" w:rsidRDefault="003A738E">
      <w:pPr>
        <w:ind w:left="100" w:right="585" w:firstLine="571"/>
      </w:pPr>
      <w:r>
        <w:t>El ciclo de activación del queratinocito comienza con la IL-1, que l</w:t>
      </w:r>
      <w:r>
        <w:t>o transforma en  célula hiperproliferativa y migratoria. Al llegar a la herida se producirá la migración sobre un sustrato de matriz provisoria rica en fibronectina, mediada por receptores de superficie integrínicos (</w:t>
      </w:r>
      <w:r>
        <w:t>α 5</w:t>
      </w:r>
      <w:r>
        <w:t>-</w:t>
      </w:r>
      <w:r>
        <w:t xml:space="preserve"> β1) y </w:t>
      </w:r>
      <w:r>
        <w:t xml:space="preserve">la liberación de TGF </w:t>
      </w:r>
      <w:r>
        <w:t>β. Luego la migraci</w:t>
      </w:r>
      <w:r>
        <w:t>ón será sobre la matriz definitiva rica en colágeno, mediada por receptores de superficie colagénicos (</w:t>
      </w:r>
      <w:r>
        <w:t>α 2</w:t>
      </w:r>
      <w:r>
        <w:t>-</w:t>
      </w:r>
      <w:r>
        <w:t xml:space="preserve"> β1) y la liberaci</w:t>
      </w:r>
      <w:r>
        <w:t xml:space="preserve">ón de TGF </w:t>
      </w:r>
      <w:r>
        <w:t xml:space="preserve">α /EGF. En la </w:t>
      </w:r>
      <w:r>
        <w:t>membrana basal desaparecen la laminina y el colágeno de tipo IV. Cabe destacar que en la</w:t>
      </w:r>
      <w:r>
        <w:t xml:space="preserve"> piel sana, los queratinocitos no están en contacto con los colágenos de la membrana basal (IV y VII) o de la dermis (I, III y V) que son activadores de la migración y sí lo están con la laminina de la lámina lúcida, la cual inhibe la migración de éstos.  </w:t>
      </w:r>
    </w:p>
    <w:p w:rsidR="007E3094" w:rsidRDefault="003A738E">
      <w:pPr>
        <w:ind w:left="100" w:right="585" w:firstLine="571"/>
      </w:pPr>
      <w:r>
        <w:t xml:space="preserve">La </w:t>
      </w:r>
      <w:r>
        <w:rPr>
          <w:i/>
        </w:rPr>
        <w:t>proliferación</w:t>
      </w:r>
      <w:r>
        <w:t xml:space="preserve"> ocurrirá en forma superpuesta a la migración, mientras las células epiteliales continúan su viaje a través de la herida, las células proximales a éstas proliferan activamente debido a la liberación de mediadores soluble</w:t>
      </w:r>
      <w:r>
        <w:t>s (EGF / TGF α, PDG</w:t>
      </w:r>
      <w:r>
        <w:t xml:space="preserve">F / FGF, etc) y al “efecto borde” </w:t>
      </w:r>
      <w:r>
        <w:t xml:space="preserve">(ausencia de células vecinas en aposición que dispararía el estímulo proliferativo en los márgenes de la herida). </w:t>
      </w:r>
    </w:p>
    <w:p w:rsidR="007E3094" w:rsidRDefault="003A738E">
      <w:pPr>
        <w:ind w:left="100" w:right="585" w:firstLine="571"/>
      </w:pPr>
      <w:r>
        <w:t>Para que el queratinocito sepa cuando finalizar su proceso de migración y proliferación existen varias seña</w:t>
      </w:r>
      <w:r>
        <w:t xml:space="preserve">les: el INF </w:t>
      </w:r>
      <w:r>
        <w:t>γ producido por las c</w:t>
      </w:r>
      <w:r>
        <w:t xml:space="preserve">élulas inflamatorias lo estimula a expresar queratina K17, que lo convierte en contráctil y facilita la reorganización de la matriz de la </w:t>
      </w:r>
      <w:r>
        <w:t>membrana basal provisoria y el TGF β estimula la producci</w:t>
      </w:r>
      <w:r>
        <w:t>ón de queratinas K5 y K14 qu</w:t>
      </w:r>
      <w:r>
        <w:t xml:space="preserve">e lo convierten en una célula basal para iniciar nuevamente la diferenciación. La reparación de la membrana basal con el nuevo depósito de laminina, es una señal para el queratinocito que indica que la herida ya está reparada y no hay necesidad de migrar. </w:t>
      </w:r>
    </w:p>
    <w:p w:rsidR="007E3094" w:rsidRDefault="003A738E">
      <w:pPr>
        <w:pStyle w:val="Ttulo5"/>
        <w:ind w:left="681"/>
      </w:pPr>
      <w:r>
        <w:lastRenderedPageBreak/>
        <w:t xml:space="preserve">Contracción de la herida </w:t>
      </w:r>
    </w:p>
    <w:p w:rsidR="007E3094" w:rsidRDefault="003A738E">
      <w:pPr>
        <w:ind w:left="100" w:right="585" w:firstLine="571"/>
      </w:pPr>
      <w:r>
        <w:t xml:space="preserve">Como se ha descripto antes, los fibroblastos sufren una serie de cambios fenotípicos. Primero adoptan un fenotipo </w:t>
      </w:r>
      <w:r>
        <w:rPr>
          <w:i/>
        </w:rPr>
        <w:t>migratorio</w:t>
      </w:r>
      <w:r>
        <w:t xml:space="preserve">, luego un fenotipo </w:t>
      </w:r>
      <w:r>
        <w:rPr>
          <w:i/>
        </w:rPr>
        <w:t>profibrótico</w:t>
      </w:r>
      <w:r>
        <w:t xml:space="preserve"> (mientras producen colágeno I, III y VI) y posteriormente, alrededor del</w:t>
      </w:r>
      <w:r>
        <w:t xml:space="preserve"> noveno día del proceso de cicatrización, adoptan el fenotipo de </w:t>
      </w:r>
      <w:r>
        <w:rPr>
          <w:i/>
        </w:rPr>
        <w:t>miofibroblasto:</w:t>
      </w:r>
      <w:r>
        <w:t xml:space="preserve"> es rico en  microfilamentos de actina en el lado citoplasmático de la membrana y establece uniones célula-célula (adherentes) y uniones con la matriz extracelular a través de </w:t>
      </w:r>
      <w:r>
        <w:t xml:space="preserve">receptores integrínicos. </w:t>
      </w:r>
    </w:p>
    <w:p w:rsidR="007E3094" w:rsidRDefault="003A738E">
      <w:pPr>
        <w:ind w:left="100" w:right="585" w:firstLine="571"/>
      </w:pPr>
      <w:r>
        <w:t xml:space="preserve"> El colágeno neoformado se une a través de enlaces covalentes cruzados con haces del borde de la herida  y con haces de la dermis adyacente. Estas uniones crean una red a través de la herida y así la tracción que realizan los fibr</w:t>
      </w:r>
      <w:r>
        <w:t xml:space="preserve">oblastos a la matriz pericelular se puede transmitir dando como resultado una contracción coordinada. En una herida de espesor completo hay reducción del tamaño en un 40% respecto del tamaño original. </w:t>
      </w:r>
    </w:p>
    <w:p w:rsidR="007E3094" w:rsidRDefault="003A738E">
      <w:pPr>
        <w:ind w:left="100" w:right="585" w:firstLine="571"/>
      </w:pPr>
      <w:r>
        <w:t xml:space="preserve"> </w:t>
      </w:r>
      <w:r>
        <w:t>El TGF β estimula la contracci</w:t>
      </w:r>
      <w:r>
        <w:t>ón de los fibroblastos,</w:t>
      </w:r>
      <w:r>
        <w:t xml:space="preserve"> también intervienen la angiotensina, las prostaglandinas, la bradiquinina y la endotelina. </w:t>
      </w:r>
    </w:p>
    <w:p w:rsidR="007E3094" w:rsidRDefault="003A738E">
      <w:pPr>
        <w:ind w:left="100" w:right="585" w:firstLine="571"/>
      </w:pPr>
      <w:r>
        <w:t xml:space="preserve"> En el último día de la cicatrización los fibroblastos inician su proceso de apoptosis, estableciéndose una transición de una cicatriz rica en fibroblastos y tejid</w:t>
      </w:r>
      <w:r>
        <w:t xml:space="preserve">o de granulación, a una cicatriz acelular.  </w:t>
      </w:r>
    </w:p>
    <w:p w:rsidR="007E3094" w:rsidRDefault="003A738E">
      <w:pPr>
        <w:spacing w:after="0" w:line="259" w:lineRule="auto"/>
        <w:ind w:left="686" w:firstLine="0"/>
        <w:jc w:val="left"/>
      </w:pPr>
      <w:r>
        <w:t xml:space="preserve">    </w:t>
      </w:r>
    </w:p>
    <w:p w:rsidR="007E3094" w:rsidRDefault="003A738E">
      <w:pPr>
        <w:pStyle w:val="Ttulo4"/>
        <w:spacing w:after="69"/>
        <w:ind w:left="831"/>
      </w:pPr>
      <w:r>
        <w:t xml:space="preserve"> III Remodelación Tisular</w:t>
      </w:r>
      <w:r>
        <w:rPr>
          <w:u w:val="none"/>
        </w:rPr>
        <w:t xml:space="preserve">        </w:t>
      </w:r>
    </w:p>
    <w:p w:rsidR="007E3094" w:rsidRDefault="003A738E">
      <w:pPr>
        <w:ind w:left="100" w:right="585" w:firstLine="571"/>
      </w:pPr>
      <w:r>
        <w:t xml:space="preserve"> Es la última etapa, comienza al mismo tiempo que la fibroplasia y continúa por meses. La célula principal es el fibroblasto que produce fibronectina, ácido hialurónico, pr</w:t>
      </w:r>
      <w:r>
        <w:t>oteoglicanos y colágeno durante la fase de reparación y que sirven como base para la migración celular y soporte tisular. Con el tiempo la fibronectina y el ácido hialurónico van desapareciendo por acción de las enzimas proteasas y hialuronidasas respectiv</w:t>
      </w:r>
      <w:r>
        <w:t xml:space="preserve">amente. </w:t>
      </w:r>
    </w:p>
    <w:p w:rsidR="007E3094" w:rsidRDefault="003A738E">
      <w:pPr>
        <w:ind w:left="100" w:right="585" w:firstLine="571"/>
      </w:pPr>
      <w:r>
        <w:t xml:space="preserve"> Al cabo de 1 año o más, el colágeno tipo III que se depositó durante la reparación es reemplazado por el de tipo I, con un fenotipo más estable y similar al que tenía la dermis originalmente. La degradación del primer colágeno se debe a la acción</w:t>
      </w:r>
      <w:r>
        <w:t xml:space="preserve"> de las metaloproteinasas de la matriz (colagenasas, gelatinasas y estromalisinasas), cuya actividad depende de los iones de zinc y que son estimuladas por los factores de crecimiento y por los componentes de la matriz extracelular. </w:t>
      </w:r>
    </w:p>
    <w:p w:rsidR="007E3094" w:rsidRDefault="003A738E">
      <w:pPr>
        <w:spacing w:after="276"/>
        <w:ind w:left="100" w:right="585" w:firstLine="571"/>
      </w:pPr>
      <w:r>
        <w:t xml:space="preserve"> Al final del proceso </w:t>
      </w:r>
      <w:r>
        <w:t xml:space="preserve">la cicatriz adquiere una resistencia máxima del 70% comparada con el tejido sano, esto se debe a que los colágenos fibrilares forman haces fibrosos que aumentan mucho la fuerza tensil del nuevo tejido. La actividad celular disminuye y el tejido conjuntivo </w:t>
      </w:r>
      <w:r>
        <w:t xml:space="preserve">cicatrizal se torna rico en colágeno, pobre en células y vasos, sin folículos pilosos y sin glándulas sudoríparas ni sebáceas. La dermis recupera la composición previa a la lesión y la reparación de la herida se considera finalizada.   </w:t>
      </w:r>
    </w:p>
    <w:p w:rsidR="007E3094" w:rsidRDefault="003A738E">
      <w:pPr>
        <w:pStyle w:val="Ttulo3"/>
        <w:ind w:left="110"/>
      </w:pPr>
      <w:r>
        <w:t xml:space="preserve">HERIDAS CRÓNICAS </w:t>
      </w:r>
    </w:p>
    <w:p w:rsidR="007E3094" w:rsidRDefault="003A738E">
      <w:pPr>
        <w:ind w:left="100" w:right="585" w:firstLine="571"/>
      </w:pPr>
      <w:r>
        <w:t>Las heridas crónicas son aquellas que se han detenido en la fase inflamatoria debido a un disbalance entre los factores de crecimiento y las proteasas. Este desequilibrio se debe a la presencia exagerada de citoquinas proinflamatorias, disminución de los f</w:t>
      </w:r>
      <w:r>
        <w:t xml:space="preserve">actores de crecimiento, alteración en el depósito de colágeno y de la matriz, alteración de la proliferación celular y de la síntesis proteica y  aumento de la apoptosis. </w:t>
      </w:r>
    </w:p>
    <w:p w:rsidR="007E3094" w:rsidRDefault="003A738E">
      <w:pPr>
        <w:ind w:left="100" w:right="585" w:firstLine="571"/>
      </w:pPr>
      <w:r>
        <w:t xml:space="preserve">En las heridas crónicas los factores de crecimiento son captados por moléculas como </w:t>
      </w:r>
      <w:r>
        <w:t xml:space="preserve">la albúmina, el fibrinógeno y la  </w:t>
      </w:r>
      <w:r>
        <w:t xml:space="preserve">α 2 </w:t>
      </w:r>
      <w:r>
        <w:t xml:space="preserve">- macroglobulina, que se extravasan hacia la dermis. La molécula </w:t>
      </w:r>
      <w:r>
        <w:t xml:space="preserve">de α 2 </w:t>
      </w:r>
      <w:r>
        <w:t xml:space="preserve">– macroglobulina es captadora del PDGF entre otros.  </w:t>
      </w:r>
    </w:p>
    <w:p w:rsidR="007E3094" w:rsidRDefault="003A738E">
      <w:pPr>
        <w:ind w:left="100" w:right="585" w:firstLine="571"/>
      </w:pPr>
      <w:r>
        <w:t>Las metaloproteinasas tienen una acción distinta a la que tienen en las heridas agudas. En l</w:t>
      </w:r>
      <w:r>
        <w:t xml:space="preserve">as heridas crónicas el exudado contiene una excesiva cantidad de metaloproteinasas que comprometen a la matriz extracelular, y probablemente también contengan citoquinas y factores de crecimiento.  </w:t>
      </w:r>
    </w:p>
    <w:p w:rsidR="007E3094" w:rsidRDefault="003A738E">
      <w:pPr>
        <w:ind w:left="100" w:right="585" w:firstLine="571"/>
      </w:pPr>
      <w:r>
        <w:t xml:space="preserve">También hay que considerar que en los tejidos que rodean </w:t>
      </w:r>
      <w:r>
        <w:t>a las heridas crónicas, los fibroblastos son seniles e insensibles a ciertas citoquinas y factores de crecimiento, por ejemplo en las úlceras venosas no responden a la acción del TGF-</w:t>
      </w:r>
      <w:r>
        <w:t>β1 y del PDGF.</w:t>
      </w:r>
      <w:r>
        <w:t xml:space="preserve"> </w:t>
      </w:r>
    </w:p>
    <w:p w:rsidR="007E3094" w:rsidRDefault="003A738E">
      <w:pPr>
        <w:ind w:left="100" w:right="585" w:firstLine="571"/>
      </w:pPr>
      <w:r>
        <w:lastRenderedPageBreak/>
        <w:t xml:space="preserve">La causa por la cual una herida se transforma en crónica </w:t>
      </w:r>
      <w:r>
        <w:t xml:space="preserve">es multifactorial. Cuando la tensión de oxígeno se halla por debajo de los 40 mmHg, se  enlentece la producción de colágeno, ya que este es el valor mínimo para la hidroxilación de prolina y lisina necesarias en la síntesis de colágeno maduro.  </w:t>
      </w:r>
    </w:p>
    <w:p w:rsidR="007E3094" w:rsidRDefault="003A738E">
      <w:pPr>
        <w:ind w:left="100" w:right="585" w:firstLine="571"/>
      </w:pPr>
      <w:r>
        <w:t>La perfusi</w:t>
      </w:r>
      <w:r>
        <w:t>ón inadecuada de los tejidos o la isquemia aumentan el riesgo de infección de la herida, ya que el oxígeno es esencial para que los leucocitos destruyan las bacterias y se estimule la síntesis de fibroblastos. Cuando se produce la contaminación de una heri</w:t>
      </w:r>
      <w:r>
        <w:t xml:space="preserve">da, la carga  bacteriana puede progresar hacia la colonización, luego a la colonización  crítica y finalmente a la infección.  </w:t>
      </w:r>
    </w:p>
    <w:p w:rsidR="007E3094" w:rsidRDefault="003A738E">
      <w:pPr>
        <w:ind w:left="100" w:right="585" w:firstLine="571"/>
      </w:pPr>
      <w:r>
        <w:t xml:space="preserve">Los neutrófilos pueden extender la lesión tisular por la liberación de proteasas y productos tóxicos de oxígeno, hay déficit de </w:t>
      </w:r>
      <w:r>
        <w:t xml:space="preserve">factores de crecimiento y degradación de la fibronectina, lo cual dificulta la migración de los fibroblastos.   </w:t>
      </w:r>
    </w:p>
    <w:p w:rsidR="007E3094" w:rsidRDefault="003A738E">
      <w:pPr>
        <w:ind w:left="100" w:right="585" w:firstLine="571"/>
      </w:pPr>
      <w:r>
        <w:t xml:space="preserve">La presencia  de tejido necrótico en la herida retrasa la cicatrización ya que la migración de queratinocitos y fibroblastos está inhibida por </w:t>
      </w:r>
      <w:r>
        <w:t xml:space="preserve">la presencia citoquinas y mediadores de la inflamación, así como también está inducida la liberación de endotoxinas de la úlcera, creando un medio favorable para el desarrollo bacteriano. </w:t>
      </w:r>
    </w:p>
    <w:p w:rsidR="007E3094" w:rsidRDefault="003A738E">
      <w:pPr>
        <w:ind w:left="100" w:right="585" w:firstLine="571"/>
      </w:pPr>
      <w:r>
        <w:t>En los diabéticos persiste la etapa inflamatoria con mayor cantidad</w:t>
      </w:r>
      <w:r>
        <w:t xml:space="preserve"> de TNF y metaloproteinasas, alteración del IGF I y II, disminución de la proliferación de  fibroblastos, con la consiguiente reducción del colágeno I y II y menor formación de matriz. Disminuye la disponibilidad de insulina para el anabolismo con mayor re</w:t>
      </w:r>
      <w:r>
        <w:t>sistencia a la insulina en los receptores celulares. Disminuye el óxido nítrico y la función de los neutrófilos. Se altera la angiogénesis y la formación de tejido de granulación. La microangiopatía y la neuropatía, reducen la tensión de oxígeno con las co</w:t>
      </w:r>
      <w:r>
        <w:t xml:space="preserve">nsecuencias ya descriptas. </w:t>
      </w:r>
    </w:p>
    <w:p w:rsidR="007E3094" w:rsidRDefault="003A738E">
      <w:pPr>
        <w:ind w:left="100" w:right="585" w:firstLine="571"/>
      </w:pPr>
      <w:r>
        <w:t>Las heridas se cronifican en los pacientes con corticoterapia prolongada porque los corticoides actúan en la fase inflamatoria  inhibiendo a los macrófagos, la síntesis proteica y la proliferación celular. Los AINES actúan inhib</w:t>
      </w:r>
      <w:r>
        <w:t xml:space="preserve">iendo a las prostaglandinas, afectando la producción de colágeno. Los quimioterápicos alteran a los fibroblastos. </w:t>
      </w:r>
    </w:p>
    <w:p w:rsidR="007E3094" w:rsidRDefault="003A738E">
      <w:pPr>
        <w:ind w:left="100" w:right="585" w:firstLine="571"/>
      </w:pPr>
      <w:r>
        <w:t>El frío puede reducir el flujo sanguíneo por vasoconstricción y producir hipoxia con disminución de la tensión de oxígeno subcutáneo, modific</w:t>
      </w:r>
      <w:r>
        <w:t>ando la propiedad bactericida de los leucocitos, minimizando el depósito de colágeno y la fuerza tensil del tejido. El calor intenso puede favorecer la infección y combinado con el incremento de la presión en el tejido, aumenta la susceptibilidad del mismo</w:t>
      </w:r>
      <w:r>
        <w:t xml:space="preserve"> a la injuria. </w:t>
      </w:r>
    </w:p>
    <w:p w:rsidR="007E3094" w:rsidRDefault="003A738E">
      <w:pPr>
        <w:ind w:left="100" w:right="585" w:firstLine="571"/>
      </w:pPr>
      <w:r>
        <w:t xml:space="preserve">En los ancianos, la reepitelización es más lenta y al tener una disminución de la resistencia tensil, se incrementa el riesgo de dehiscencia. </w:t>
      </w:r>
    </w:p>
    <w:p w:rsidR="007E3094" w:rsidRDefault="003A738E">
      <w:pPr>
        <w:spacing w:after="26" w:line="259" w:lineRule="auto"/>
        <w:ind w:left="686" w:firstLine="0"/>
        <w:jc w:val="left"/>
      </w:pPr>
      <w:r>
        <w:t xml:space="preserve"> </w:t>
      </w:r>
    </w:p>
    <w:p w:rsidR="007E3094" w:rsidRDefault="003A738E">
      <w:pPr>
        <w:pStyle w:val="Ttulo3"/>
        <w:ind w:left="110"/>
      </w:pPr>
      <w:r>
        <w:t xml:space="preserve">CICATRIZ HIPERTRÓFICA Y QUELOIDE </w:t>
      </w:r>
    </w:p>
    <w:p w:rsidR="007E3094" w:rsidRDefault="003A738E">
      <w:pPr>
        <w:spacing w:after="0" w:line="259" w:lineRule="auto"/>
        <w:ind w:left="115" w:firstLine="0"/>
        <w:jc w:val="left"/>
      </w:pPr>
      <w:r>
        <w:rPr>
          <w:b/>
          <w:i/>
          <w:sz w:val="28"/>
        </w:rPr>
        <w:t xml:space="preserve"> </w:t>
      </w:r>
    </w:p>
    <w:p w:rsidR="007E3094" w:rsidRDefault="003A738E">
      <w:pPr>
        <w:ind w:left="100" w:right="585" w:firstLine="571"/>
      </w:pPr>
      <w:r>
        <w:t xml:space="preserve">La diferencia entre la cicatrización normal de una herida y la curación con una cicatriz anómala radica no sólo en el período de tiempo durante el cual se forma neocolágeno, sino también en la disposición de éste. </w:t>
      </w:r>
    </w:p>
    <w:p w:rsidR="007E3094" w:rsidRDefault="003A738E">
      <w:pPr>
        <w:ind w:left="100" w:right="585" w:firstLine="571"/>
      </w:pPr>
      <w:r>
        <w:t>En las cicatrices  hipertróficas y en los</w:t>
      </w:r>
      <w:r>
        <w:t xml:space="preserve"> queloides, la formación de neocolágeno se extiende por más tiempo y la disposición de las fibras colágenas sigue un patrón espiralado o nodular, a diferencia de la cicatriz normal que es paralelo. Si bien este patrón es común en ambas anomalías, al comien</w:t>
      </w:r>
      <w:r>
        <w:t xml:space="preserve">zo de la fibroplasia se diferencian en su evolución ya que, las </w:t>
      </w:r>
      <w:r>
        <w:rPr>
          <w:i/>
        </w:rPr>
        <w:t>cicatrices hipertróficas</w:t>
      </w:r>
      <w:r>
        <w:t xml:space="preserve"> se aplanan espontáneamente en el transcurso de uno o varios años debido a que los haces gruesos y hialinos de los nódulos, gradualmente se vuelven rectos y más delgado</w:t>
      </w:r>
      <w:r>
        <w:t xml:space="preserve">s, mientras que las fibras colágenas se orientan paralelamente a la superficie libre de la piel.  </w:t>
      </w:r>
    </w:p>
    <w:p w:rsidR="007E3094" w:rsidRDefault="003A738E">
      <w:pPr>
        <w:ind w:left="100" w:right="585" w:firstLine="571"/>
      </w:pPr>
      <w:r>
        <w:t xml:space="preserve">Las </w:t>
      </w:r>
      <w:r>
        <w:rPr>
          <w:i/>
        </w:rPr>
        <w:t>cicatrices queloides</w:t>
      </w:r>
      <w:r>
        <w:t xml:space="preserve"> muestran las mismas anomalías que las </w:t>
      </w:r>
      <w:r>
        <w:rPr>
          <w:i/>
        </w:rPr>
        <w:t>cicatrices hipertróficas</w:t>
      </w:r>
      <w:r>
        <w:t>, pero en mayor escala. La síntesis de colágeno está marcadamente aume</w:t>
      </w:r>
      <w:r>
        <w:t xml:space="preserve">ntada y se ha identificado una colagenasa activa en cantidad superior a lo normal. Esta metaloproteinasa es estimulada por factores de crecimiento y componentes de la matriz extracelular. Se estabilizan con el calcio y se activan en presencia de plasmina. </w:t>
      </w:r>
      <w:r>
        <w:t xml:space="preserve">Su síntesis es inhibida por el TGF </w:t>
      </w:r>
      <w:r>
        <w:t>β y por los esteroides. Su acci</w:t>
      </w:r>
      <w:r>
        <w:t xml:space="preserve">ón es </w:t>
      </w:r>
      <w:r>
        <w:t xml:space="preserve">bloqueada por varios quelantes como el inhibidor tisular de las metaloproteinasas (TIMP) o por la α </w:t>
      </w:r>
      <w:r>
        <w:t>2-macroglobulina (ausente en cicatrices normales), lo que puede incrementar el depós</w:t>
      </w:r>
      <w:r>
        <w:t xml:space="preserve">ito de colágeno. </w:t>
      </w:r>
    </w:p>
    <w:p w:rsidR="007E3094" w:rsidRDefault="003A738E">
      <w:pPr>
        <w:ind w:left="100" w:right="585" w:firstLine="571"/>
      </w:pPr>
      <w:r>
        <w:lastRenderedPageBreak/>
        <w:t>Los fibroblastos de pacientes con tendencia a formar cicatrices queloides presentan una alteración en el patrón de las citoquinas y aumento de la sensibilidad a los TGF-</w:t>
      </w:r>
      <w:r>
        <w:t xml:space="preserve">β1 y β2 y al EGF, </w:t>
      </w:r>
      <w:r>
        <w:t>así como disminución de los niveles de apoptosis. L</w:t>
      </w:r>
      <w:r>
        <w:t xml:space="preserve">as </w:t>
      </w:r>
      <w:r>
        <w:rPr>
          <w:i/>
        </w:rPr>
        <w:t>cicatrices queloides</w:t>
      </w:r>
      <w:r>
        <w:t xml:space="preserve"> persisten en el tiempo y pueden extenderse más allá del sitio de la lesión inicial como consecuencia del aumento de tamaño de los nódulos y por la disposición concéntrica que adoptan las bandas de colágeno.  </w:t>
      </w:r>
    </w:p>
    <w:p w:rsidR="007E3094" w:rsidRDefault="003A738E">
      <w:pPr>
        <w:spacing w:after="0" w:line="259" w:lineRule="auto"/>
        <w:ind w:left="686" w:firstLine="0"/>
        <w:jc w:val="left"/>
      </w:pPr>
      <w:r>
        <w:t xml:space="preserve"> </w:t>
      </w:r>
    </w:p>
    <w:p w:rsidR="007E3094" w:rsidRDefault="003A738E">
      <w:pPr>
        <w:spacing w:after="0" w:line="259" w:lineRule="auto"/>
        <w:ind w:left="686" w:firstLine="0"/>
        <w:jc w:val="left"/>
      </w:pPr>
      <w:r>
        <w:t xml:space="preserve"> </w:t>
      </w:r>
    </w:p>
    <w:p w:rsidR="007E3094" w:rsidRDefault="003A738E">
      <w:pPr>
        <w:spacing w:after="0" w:line="259" w:lineRule="auto"/>
        <w:ind w:left="115" w:firstLine="0"/>
        <w:jc w:val="left"/>
      </w:pPr>
      <w:r>
        <w:t xml:space="preserve"> </w:t>
      </w:r>
    </w:p>
    <w:p w:rsidR="007E3094" w:rsidRDefault="003A738E">
      <w:pPr>
        <w:spacing w:after="0" w:line="259" w:lineRule="auto"/>
        <w:ind w:left="115" w:firstLine="0"/>
        <w:jc w:val="left"/>
      </w:pPr>
      <w:r>
        <w:t xml:space="preserve"> </w:t>
      </w:r>
    </w:p>
    <w:p w:rsidR="007E3094" w:rsidRDefault="003A738E">
      <w:pPr>
        <w:spacing w:after="0" w:line="259" w:lineRule="auto"/>
        <w:ind w:left="115" w:firstLine="0"/>
        <w:jc w:val="left"/>
      </w:pPr>
      <w:r>
        <w:t xml:space="preserve"> </w:t>
      </w:r>
    </w:p>
    <w:p w:rsidR="007E3094" w:rsidRDefault="003A738E">
      <w:pPr>
        <w:spacing w:after="0" w:line="259" w:lineRule="auto"/>
        <w:ind w:left="115" w:firstLine="0"/>
        <w:jc w:val="left"/>
      </w:pPr>
      <w:r>
        <w:t xml:space="preserve"> </w:t>
      </w:r>
    </w:p>
    <w:p w:rsidR="007E3094" w:rsidRDefault="003A738E">
      <w:pPr>
        <w:spacing w:after="0" w:line="259" w:lineRule="auto"/>
        <w:ind w:left="115" w:firstLine="0"/>
        <w:jc w:val="left"/>
      </w:pPr>
      <w:r>
        <w:rPr>
          <w:b/>
          <w:i/>
          <w:sz w:val="28"/>
        </w:rPr>
        <w:t xml:space="preserve"> </w:t>
      </w:r>
    </w:p>
    <w:p w:rsidR="007E3094" w:rsidRDefault="003A738E">
      <w:pPr>
        <w:spacing w:after="0" w:line="259" w:lineRule="auto"/>
        <w:ind w:left="115" w:firstLine="0"/>
        <w:jc w:val="left"/>
      </w:pPr>
      <w:r>
        <w:t xml:space="preserve"> </w:t>
      </w:r>
    </w:p>
    <w:p w:rsidR="007E3094" w:rsidRDefault="003A738E">
      <w:pPr>
        <w:spacing w:after="0" w:line="259" w:lineRule="auto"/>
        <w:ind w:left="115" w:firstLine="0"/>
        <w:jc w:val="left"/>
      </w:pPr>
      <w:r>
        <w:t xml:space="preserve"> </w:t>
      </w:r>
    </w:p>
    <w:p w:rsidR="007E3094" w:rsidRDefault="003A738E">
      <w:pPr>
        <w:spacing w:after="0" w:line="259" w:lineRule="auto"/>
        <w:ind w:left="115" w:firstLine="0"/>
        <w:jc w:val="left"/>
      </w:pPr>
      <w:r>
        <w:t xml:space="preserve"> </w:t>
      </w:r>
    </w:p>
    <w:p w:rsidR="007E3094" w:rsidRDefault="003A738E">
      <w:pPr>
        <w:spacing w:after="0" w:line="259" w:lineRule="auto"/>
        <w:ind w:left="115" w:firstLine="0"/>
        <w:jc w:val="left"/>
      </w:pPr>
      <w:r>
        <w:t xml:space="preserve"> </w:t>
      </w:r>
    </w:p>
    <w:p w:rsidR="007E3094" w:rsidRDefault="003A738E">
      <w:pPr>
        <w:spacing w:after="26" w:line="259" w:lineRule="auto"/>
        <w:ind w:left="115" w:firstLine="0"/>
        <w:jc w:val="left"/>
      </w:pPr>
      <w:r>
        <w:t xml:space="preserve"> </w:t>
      </w:r>
    </w:p>
    <w:p w:rsidR="007E3094" w:rsidRDefault="003A738E">
      <w:pPr>
        <w:pStyle w:val="Ttulo3"/>
        <w:ind w:left="110"/>
      </w:pPr>
      <w:r>
        <w:t xml:space="preserve">CLASIFICACIÓN ETIOLOGICA  DE HERIDAS CRÓNICAS Y ÚLCERAS </w:t>
      </w:r>
    </w:p>
    <w:p w:rsidR="007E3094" w:rsidRDefault="003A738E">
      <w:pPr>
        <w:spacing w:after="0" w:line="259" w:lineRule="auto"/>
        <w:ind w:left="115" w:firstLine="0"/>
        <w:jc w:val="left"/>
      </w:pPr>
      <w:r>
        <w:rPr>
          <w:i/>
        </w:rPr>
        <w:t xml:space="preserve"> </w:t>
      </w:r>
    </w:p>
    <w:p w:rsidR="007E3094" w:rsidRDefault="003A738E">
      <w:pPr>
        <w:spacing w:after="5" w:line="250" w:lineRule="auto"/>
        <w:ind w:left="110" w:right="6235"/>
        <w:jc w:val="left"/>
      </w:pPr>
      <w:r>
        <w:rPr>
          <w:b/>
        </w:rPr>
        <w:t>1.</w:t>
      </w:r>
      <w:r>
        <w:t xml:space="preserve"> </w:t>
      </w:r>
      <w:r>
        <w:rPr>
          <w:b/>
        </w:rPr>
        <w:t>EXÓGENAS</w:t>
      </w:r>
      <w:r>
        <w:rPr>
          <w:b/>
          <w:color w:val="993300"/>
        </w:rPr>
        <w:t xml:space="preserve"> </w:t>
      </w:r>
    </w:p>
    <w:p w:rsidR="007E3094" w:rsidRDefault="003A738E">
      <w:pPr>
        <w:spacing w:after="0" w:line="259" w:lineRule="auto"/>
        <w:ind w:left="821" w:firstLine="0"/>
        <w:jc w:val="left"/>
      </w:pPr>
      <w:r>
        <w:rPr>
          <w:b/>
        </w:rPr>
        <w:t xml:space="preserve"> </w:t>
      </w:r>
    </w:p>
    <w:p w:rsidR="007E3094" w:rsidRDefault="003A738E">
      <w:pPr>
        <w:spacing w:after="5" w:line="250" w:lineRule="auto"/>
        <w:ind w:left="831" w:right="6235"/>
        <w:jc w:val="left"/>
      </w:pPr>
      <w:r>
        <w:rPr>
          <w:b/>
        </w:rPr>
        <w:t xml:space="preserve">MECÁNICAS </w:t>
      </w:r>
    </w:p>
    <w:p w:rsidR="007E3094" w:rsidRDefault="003A738E">
      <w:pPr>
        <w:ind w:left="1191" w:right="585"/>
      </w:pPr>
      <w:r>
        <w:rPr>
          <w:rFonts w:ascii="Wingdings" w:eastAsia="Wingdings" w:hAnsi="Wingdings" w:cs="Wingdings"/>
        </w:rPr>
        <w:t></w:t>
      </w:r>
      <w:r>
        <w:rPr>
          <w:rFonts w:ascii="Wingdings" w:eastAsia="Wingdings" w:hAnsi="Wingdings" w:cs="Wingdings"/>
        </w:rPr>
        <w:t></w:t>
      </w:r>
      <w:r>
        <w:t xml:space="preserve">Por presión </w:t>
      </w:r>
    </w:p>
    <w:p w:rsidR="007E3094" w:rsidRDefault="003A738E">
      <w:pPr>
        <w:ind w:left="1191" w:right="585"/>
      </w:pPr>
      <w:r>
        <w:rPr>
          <w:rFonts w:ascii="Wingdings" w:eastAsia="Wingdings" w:hAnsi="Wingdings" w:cs="Wingdings"/>
        </w:rPr>
        <w:t></w:t>
      </w:r>
      <w:r>
        <w:rPr>
          <w:rFonts w:ascii="Wingdings" w:eastAsia="Wingdings" w:hAnsi="Wingdings" w:cs="Wingdings"/>
        </w:rPr>
        <w:t></w:t>
      </w:r>
      <w:r>
        <w:t xml:space="preserve">Traumáticas </w:t>
      </w:r>
    </w:p>
    <w:p w:rsidR="007E3094" w:rsidRDefault="003A738E">
      <w:pPr>
        <w:spacing w:after="5" w:line="250" w:lineRule="auto"/>
        <w:ind w:left="100" w:right="6235" w:firstLine="1066"/>
        <w:jc w:val="left"/>
      </w:pPr>
      <w:r>
        <w:rPr>
          <w:rFonts w:ascii="Wingdings" w:eastAsia="Wingdings" w:hAnsi="Wingdings" w:cs="Wingdings"/>
        </w:rPr>
        <w:t></w:t>
      </w:r>
      <w:r>
        <w:rPr>
          <w:rFonts w:ascii="Wingdings" w:eastAsia="Wingdings" w:hAnsi="Wingdings" w:cs="Wingdings"/>
        </w:rPr>
        <w:t></w:t>
      </w:r>
      <w:r>
        <w:t xml:space="preserve">Patomímicas </w:t>
      </w:r>
      <w:r>
        <w:rPr>
          <w:b/>
        </w:rPr>
        <w:t xml:space="preserve">           QUÍMICAS </w:t>
      </w:r>
    </w:p>
    <w:p w:rsidR="007E3094" w:rsidRDefault="003A738E">
      <w:pPr>
        <w:ind w:left="1205" w:right="585"/>
      </w:pPr>
      <w:r>
        <w:rPr>
          <w:rFonts w:ascii="Wingdings" w:eastAsia="Wingdings" w:hAnsi="Wingdings" w:cs="Wingdings"/>
        </w:rPr>
        <w:t></w:t>
      </w:r>
      <w:r>
        <w:rPr>
          <w:rFonts w:ascii="Wingdings" w:eastAsia="Wingdings" w:hAnsi="Wingdings" w:cs="Wingdings"/>
        </w:rPr>
        <w:t></w:t>
      </w:r>
      <w:r>
        <w:t xml:space="preserve">Ácidos </w:t>
      </w:r>
    </w:p>
    <w:p w:rsidR="007E3094" w:rsidRDefault="003A738E">
      <w:pPr>
        <w:ind w:left="1205" w:right="585"/>
      </w:pPr>
      <w:r>
        <w:rPr>
          <w:rFonts w:ascii="Wingdings" w:eastAsia="Wingdings" w:hAnsi="Wingdings" w:cs="Wingdings"/>
        </w:rPr>
        <w:t></w:t>
      </w:r>
      <w:r>
        <w:rPr>
          <w:rFonts w:ascii="Wingdings" w:eastAsia="Wingdings" w:hAnsi="Wingdings" w:cs="Wingdings"/>
        </w:rPr>
        <w:t></w:t>
      </w:r>
      <w:r>
        <w:t xml:space="preserve">Álcalis </w:t>
      </w:r>
    </w:p>
    <w:p w:rsidR="007E3094" w:rsidRDefault="003A738E">
      <w:pPr>
        <w:spacing w:after="5" w:line="250" w:lineRule="auto"/>
        <w:ind w:left="110" w:right="6235"/>
        <w:jc w:val="left"/>
      </w:pPr>
      <w:r>
        <w:rPr>
          <w:b/>
        </w:rPr>
        <w:t xml:space="preserve">           FÍSICAS </w:t>
      </w:r>
    </w:p>
    <w:p w:rsidR="007E3094" w:rsidRDefault="003A738E">
      <w:pPr>
        <w:ind w:left="1205" w:right="585"/>
      </w:pPr>
      <w:r>
        <w:rPr>
          <w:rFonts w:ascii="Wingdings" w:eastAsia="Wingdings" w:hAnsi="Wingdings" w:cs="Wingdings"/>
        </w:rPr>
        <w:t></w:t>
      </w:r>
      <w:r>
        <w:rPr>
          <w:rFonts w:ascii="Wingdings" w:eastAsia="Wingdings" w:hAnsi="Wingdings" w:cs="Wingdings"/>
        </w:rPr>
        <w:t></w:t>
      </w:r>
      <w:r>
        <w:t xml:space="preserve">Frío </w:t>
      </w:r>
    </w:p>
    <w:p w:rsidR="007E3094" w:rsidRDefault="003A738E">
      <w:pPr>
        <w:ind w:left="1205" w:right="585"/>
      </w:pPr>
      <w:r>
        <w:rPr>
          <w:rFonts w:ascii="Wingdings" w:eastAsia="Wingdings" w:hAnsi="Wingdings" w:cs="Wingdings"/>
        </w:rPr>
        <w:t></w:t>
      </w:r>
      <w:r>
        <w:rPr>
          <w:rFonts w:ascii="Wingdings" w:eastAsia="Wingdings" w:hAnsi="Wingdings" w:cs="Wingdings"/>
        </w:rPr>
        <w:t></w:t>
      </w:r>
      <w:r>
        <w:t xml:space="preserve">Calor </w:t>
      </w:r>
    </w:p>
    <w:p w:rsidR="007E3094" w:rsidRDefault="003A738E">
      <w:pPr>
        <w:ind w:left="1205" w:right="585"/>
      </w:pPr>
      <w:r>
        <w:rPr>
          <w:rFonts w:ascii="Wingdings" w:eastAsia="Wingdings" w:hAnsi="Wingdings" w:cs="Wingdings"/>
        </w:rPr>
        <w:t></w:t>
      </w:r>
      <w:r>
        <w:rPr>
          <w:rFonts w:ascii="Wingdings" w:eastAsia="Wingdings" w:hAnsi="Wingdings" w:cs="Wingdings"/>
        </w:rPr>
        <w:t></w:t>
      </w:r>
      <w:r>
        <w:t xml:space="preserve">Radiaciones </w:t>
      </w:r>
    </w:p>
    <w:p w:rsidR="007E3094" w:rsidRDefault="003A738E">
      <w:pPr>
        <w:spacing w:after="5" w:line="250" w:lineRule="auto"/>
        <w:ind w:left="100" w:right="6235" w:firstLine="1080"/>
        <w:jc w:val="left"/>
      </w:pPr>
      <w:r>
        <w:rPr>
          <w:rFonts w:ascii="Wingdings" w:eastAsia="Wingdings" w:hAnsi="Wingdings" w:cs="Wingdings"/>
        </w:rPr>
        <w:t></w:t>
      </w:r>
      <w:r>
        <w:rPr>
          <w:rFonts w:ascii="Wingdings" w:eastAsia="Wingdings" w:hAnsi="Wingdings" w:cs="Wingdings"/>
        </w:rPr>
        <w:t></w:t>
      </w:r>
      <w:r>
        <w:t xml:space="preserve">Electricidad </w:t>
      </w:r>
      <w:r>
        <w:rPr>
          <w:b/>
        </w:rPr>
        <w:t xml:space="preserve">           IATROGÉNICAS </w:t>
      </w:r>
    </w:p>
    <w:p w:rsidR="007E3094" w:rsidRDefault="003A738E">
      <w:pPr>
        <w:ind w:left="1205" w:right="585"/>
      </w:pPr>
      <w:r>
        <w:rPr>
          <w:rFonts w:ascii="Wingdings" w:eastAsia="Wingdings" w:hAnsi="Wingdings" w:cs="Wingdings"/>
        </w:rPr>
        <w:t></w:t>
      </w:r>
      <w:r>
        <w:rPr>
          <w:rFonts w:ascii="Wingdings" w:eastAsia="Wingdings" w:hAnsi="Wingdings" w:cs="Wingdings"/>
        </w:rPr>
        <w:t></w:t>
      </w:r>
      <w:r>
        <w:t xml:space="preserve">Extravasación de drogas </w:t>
      </w:r>
    </w:p>
    <w:p w:rsidR="007E3094" w:rsidRDefault="003A738E">
      <w:pPr>
        <w:ind w:left="1205" w:right="585"/>
      </w:pPr>
      <w:r>
        <w:rPr>
          <w:rFonts w:ascii="Wingdings" w:eastAsia="Wingdings" w:hAnsi="Wingdings" w:cs="Wingdings"/>
        </w:rPr>
        <w:t></w:t>
      </w:r>
      <w:r>
        <w:rPr>
          <w:rFonts w:ascii="Wingdings" w:eastAsia="Wingdings" w:hAnsi="Wingdings" w:cs="Wingdings"/>
        </w:rPr>
        <w:t></w:t>
      </w:r>
      <w:r>
        <w:t xml:space="preserve">Administración de drogas </w:t>
      </w:r>
    </w:p>
    <w:p w:rsidR="007E3094" w:rsidRDefault="003A738E">
      <w:pPr>
        <w:spacing w:after="0" w:line="259" w:lineRule="auto"/>
        <w:ind w:left="1526" w:firstLine="0"/>
        <w:jc w:val="left"/>
      </w:pPr>
      <w:r>
        <w:t xml:space="preserve"> </w:t>
      </w:r>
    </w:p>
    <w:p w:rsidR="007E3094" w:rsidRDefault="003A738E">
      <w:pPr>
        <w:spacing w:after="5" w:line="250" w:lineRule="auto"/>
        <w:ind w:left="110" w:right="6235"/>
        <w:jc w:val="left"/>
      </w:pPr>
      <w:r>
        <w:rPr>
          <w:b/>
        </w:rPr>
        <w:t>2.</w:t>
      </w:r>
      <w:r>
        <w:t xml:space="preserve"> </w:t>
      </w:r>
      <w:r>
        <w:rPr>
          <w:b/>
        </w:rPr>
        <w:t xml:space="preserve">ENDÓGENAS </w:t>
      </w:r>
    </w:p>
    <w:p w:rsidR="007E3094" w:rsidRDefault="003A738E">
      <w:pPr>
        <w:spacing w:after="0" w:line="259" w:lineRule="auto"/>
        <w:ind w:left="115" w:firstLine="0"/>
        <w:jc w:val="left"/>
      </w:pPr>
      <w:r>
        <w:t xml:space="preserve"> </w:t>
      </w:r>
    </w:p>
    <w:p w:rsidR="007E3094" w:rsidRDefault="003A738E">
      <w:pPr>
        <w:spacing w:after="5" w:line="250" w:lineRule="auto"/>
        <w:ind w:left="831" w:right="6235"/>
        <w:jc w:val="left"/>
      </w:pPr>
      <w:r>
        <w:rPr>
          <w:b/>
        </w:rPr>
        <w:t xml:space="preserve"> VASCULARES </w:t>
      </w:r>
    </w:p>
    <w:p w:rsidR="007E3094" w:rsidRDefault="003A738E">
      <w:pPr>
        <w:tabs>
          <w:tab w:val="center" w:pos="821"/>
          <w:tab w:val="center" w:pos="1960"/>
          <w:tab w:val="center" w:pos="2947"/>
        </w:tabs>
        <w:spacing w:after="5" w:line="250" w:lineRule="auto"/>
        <w:ind w:left="0" w:firstLine="0"/>
        <w:jc w:val="left"/>
      </w:pPr>
      <w:r>
        <w:t xml:space="preserve"> </w:t>
      </w:r>
      <w:r>
        <w:tab/>
        <w:t xml:space="preserve"> </w:t>
      </w:r>
      <w:r>
        <w:tab/>
      </w:r>
      <w:r>
        <w:rPr>
          <w:b/>
        </w:rPr>
        <w:t xml:space="preserve">Venosas </w:t>
      </w:r>
      <w:r>
        <w:rPr>
          <w:b/>
        </w:rPr>
        <w:tab/>
        <w:t xml:space="preserve"> </w:t>
      </w:r>
    </w:p>
    <w:p w:rsidR="007E3094" w:rsidRDefault="003A738E">
      <w:pPr>
        <w:ind w:left="1896" w:right="585"/>
      </w:pPr>
      <w:r>
        <w:rPr>
          <w:rFonts w:ascii="Wingdings" w:eastAsia="Wingdings" w:hAnsi="Wingdings" w:cs="Wingdings"/>
        </w:rPr>
        <w:t></w:t>
      </w:r>
      <w:r>
        <w:rPr>
          <w:rFonts w:ascii="Wingdings" w:eastAsia="Wingdings" w:hAnsi="Wingdings" w:cs="Wingdings"/>
        </w:rPr>
        <w:t></w:t>
      </w:r>
      <w:r>
        <w:t xml:space="preserve">Insuficiencia venosa superficial </w:t>
      </w:r>
    </w:p>
    <w:p w:rsidR="007E3094" w:rsidRDefault="003A738E">
      <w:pPr>
        <w:ind w:left="1896" w:right="585"/>
      </w:pPr>
      <w:r>
        <w:rPr>
          <w:rFonts w:ascii="Wingdings" w:eastAsia="Wingdings" w:hAnsi="Wingdings" w:cs="Wingdings"/>
        </w:rPr>
        <w:t></w:t>
      </w:r>
      <w:r>
        <w:rPr>
          <w:rFonts w:ascii="Wingdings" w:eastAsia="Wingdings" w:hAnsi="Wingdings" w:cs="Wingdings"/>
        </w:rPr>
        <w:t></w:t>
      </w:r>
      <w:r>
        <w:t xml:space="preserve">Síndrome post trombótico </w:t>
      </w:r>
    </w:p>
    <w:p w:rsidR="007E3094" w:rsidRDefault="003A738E">
      <w:pPr>
        <w:spacing w:after="28"/>
        <w:ind w:left="1896" w:right="585"/>
      </w:pPr>
      <w:r>
        <w:rPr>
          <w:rFonts w:ascii="Wingdings" w:eastAsia="Wingdings" w:hAnsi="Wingdings" w:cs="Wingdings"/>
        </w:rPr>
        <w:t></w:t>
      </w:r>
      <w:r>
        <w:rPr>
          <w:rFonts w:ascii="Wingdings" w:eastAsia="Wingdings" w:hAnsi="Wingdings" w:cs="Wingdings"/>
        </w:rPr>
        <w:t></w:t>
      </w:r>
      <w:r>
        <w:t xml:space="preserve">Comunicaciones arterio-venosas </w:t>
      </w:r>
    </w:p>
    <w:p w:rsidR="007E3094" w:rsidRDefault="003A738E">
      <w:pPr>
        <w:tabs>
          <w:tab w:val="center" w:pos="475"/>
          <w:tab w:val="center" w:pos="821"/>
          <w:tab w:val="center" w:pos="2046"/>
        </w:tabs>
        <w:spacing w:after="5" w:line="250" w:lineRule="auto"/>
        <w:ind w:left="0" w:firstLine="0"/>
        <w:jc w:val="left"/>
      </w:pPr>
      <w:r>
        <w:rPr>
          <w:rFonts w:ascii="Calibri" w:eastAsia="Calibri" w:hAnsi="Calibri" w:cs="Calibri"/>
          <w:sz w:val="22"/>
        </w:rPr>
        <w:tab/>
      </w:r>
      <w:r>
        <w:t xml:space="preserve"> </w:t>
      </w:r>
      <w:r>
        <w:tab/>
        <w:t xml:space="preserve"> </w:t>
      </w:r>
      <w:r>
        <w:tab/>
      </w:r>
      <w:r>
        <w:rPr>
          <w:b/>
        </w:rPr>
        <w:t xml:space="preserve">Arteriales </w:t>
      </w:r>
    </w:p>
    <w:p w:rsidR="007E3094" w:rsidRDefault="003A738E">
      <w:pPr>
        <w:spacing w:after="1" w:line="240" w:lineRule="auto"/>
        <w:ind w:left="2606" w:right="3886" w:hanging="720"/>
        <w:jc w:val="left"/>
      </w:pPr>
      <w:r>
        <w:rPr>
          <w:rFonts w:ascii="Wingdings" w:eastAsia="Wingdings" w:hAnsi="Wingdings" w:cs="Wingdings"/>
        </w:rPr>
        <w:t></w:t>
      </w:r>
      <w:r>
        <w:rPr>
          <w:rFonts w:ascii="Wingdings" w:eastAsia="Wingdings" w:hAnsi="Wingdings" w:cs="Wingdings"/>
        </w:rPr>
        <w:t></w:t>
      </w:r>
      <w:r>
        <w:rPr>
          <w:u w:val="single" w:color="000000"/>
        </w:rPr>
        <w:t>Macrocirculación</w:t>
      </w:r>
      <w:r>
        <w:t xml:space="preserve"> </w:t>
      </w:r>
      <w:r>
        <w:rPr>
          <w:rFonts w:ascii="Courier New" w:eastAsia="Courier New" w:hAnsi="Courier New" w:cs="Courier New"/>
        </w:rPr>
        <w:t xml:space="preserve">o </w:t>
      </w:r>
      <w:r>
        <w:t xml:space="preserve">Arteriopatía obliterante ateromatosa </w:t>
      </w:r>
      <w:r>
        <w:rPr>
          <w:rFonts w:ascii="Courier New" w:eastAsia="Courier New" w:hAnsi="Courier New" w:cs="Courier New"/>
        </w:rPr>
        <w:t xml:space="preserve">o </w:t>
      </w:r>
      <w:r>
        <w:t xml:space="preserve">Tromboangeítis obliterante </w:t>
      </w:r>
      <w:r>
        <w:rPr>
          <w:rFonts w:ascii="Courier New" w:eastAsia="Courier New" w:hAnsi="Courier New" w:cs="Courier New"/>
        </w:rPr>
        <w:t xml:space="preserve">o </w:t>
      </w:r>
      <w:r>
        <w:t xml:space="preserve">Obliteración arterial aguda </w:t>
      </w:r>
    </w:p>
    <w:p w:rsidR="007E3094" w:rsidRDefault="003A738E">
      <w:pPr>
        <w:spacing w:after="1" w:line="240" w:lineRule="auto"/>
        <w:ind w:left="2606" w:right="3753" w:hanging="720"/>
        <w:jc w:val="left"/>
      </w:pPr>
      <w:r>
        <w:rPr>
          <w:rFonts w:ascii="Wingdings" w:eastAsia="Wingdings" w:hAnsi="Wingdings" w:cs="Wingdings"/>
        </w:rPr>
        <w:t></w:t>
      </w:r>
      <w:r>
        <w:rPr>
          <w:rFonts w:ascii="Wingdings" w:eastAsia="Wingdings" w:hAnsi="Wingdings" w:cs="Wingdings"/>
        </w:rPr>
        <w:t></w:t>
      </w:r>
      <w:r>
        <w:rPr>
          <w:u w:val="single" w:color="000000"/>
        </w:rPr>
        <w:t>Microcirculación</w:t>
      </w:r>
      <w:r>
        <w:t xml:space="preserve"> </w:t>
      </w:r>
      <w:r>
        <w:rPr>
          <w:rFonts w:ascii="Courier New" w:eastAsia="Courier New" w:hAnsi="Courier New" w:cs="Courier New"/>
        </w:rPr>
        <w:t xml:space="preserve">o </w:t>
      </w:r>
      <w:r>
        <w:t xml:space="preserve">Vasculitis hialinizante y segmentaria </w:t>
      </w:r>
      <w:r>
        <w:rPr>
          <w:rFonts w:ascii="Courier New" w:eastAsia="Courier New" w:hAnsi="Courier New" w:cs="Courier New"/>
        </w:rPr>
        <w:t xml:space="preserve">o </w:t>
      </w:r>
      <w:r>
        <w:t xml:space="preserve">Ulcera hipertensiva de </w:t>
      </w:r>
      <w:r>
        <w:lastRenderedPageBreak/>
        <w:t xml:space="preserve">Martorell </w:t>
      </w:r>
      <w:r>
        <w:rPr>
          <w:rFonts w:ascii="Courier New" w:eastAsia="Courier New" w:hAnsi="Courier New" w:cs="Courier New"/>
        </w:rPr>
        <w:t xml:space="preserve">o </w:t>
      </w:r>
      <w:r>
        <w:t xml:space="preserve">Fenómeno y enfermedad de Raynaud </w:t>
      </w:r>
    </w:p>
    <w:p w:rsidR="007E3094" w:rsidRDefault="003A738E">
      <w:pPr>
        <w:numPr>
          <w:ilvl w:val="0"/>
          <w:numId w:val="2"/>
        </w:numPr>
        <w:spacing w:after="1" w:line="240" w:lineRule="auto"/>
        <w:ind w:right="2971" w:hanging="360"/>
        <w:jc w:val="left"/>
      </w:pPr>
      <w:r>
        <w:t>Ulcera mic</w:t>
      </w:r>
      <w:r>
        <w:t xml:space="preserve">roangiopática </w:t>
      </w:r>
      <w:r>
        <w:rPr>
          <w:rFonts w:ascii="Courier New" w:eastAsia="Courier New" w:hAnsi="Courier New" w:cs="Courier New"/>
        </w:rPr>
        <w:t xml:space="preserve">o </w:t>
      </w:r>
      <w:r>
        <w:t xml:space="preserve">Embolias (colesterol) </w:t>
      </w:r>
      <w:r>
        <w:rPr>
          <w:rFonts w:ascii="Courier New" w:eastAsia="Courier New" w:hAnsi="Courier New" w:cs="Courier New"/>
        </w:rPr>
        <w:t xml:space="preserve">o </w:t>
      </w:r>
      <w:r>
        <w:t xml:space="preserve">Perniosis </w:t>
      </w:r>
    </w:p>
    <w:p w:rsidR="007E3094" w:rsidRDefault="003A738E">
      <w:pPr>
        <w:numPr>
          <w:ilvl w:val="0"/>
          <w:numId w:val="2"/>
        </w:numPr>
        <w:spacing w:line="259" w:lineRule="auto"/>
        <w:ind w:right="2971" w:hanging="360"/>
        <w:jc w:val="left"/>
      </w:pPr>
      <w:r>
        <w:t xml:space="preserve">Criofibrinogenemia / Crioglobulinemia </w:t>
      </w:r>
    </w:p>
    <w:p w:rsidR="007E3094" w:rsidRDefault="003A738E">
      <w:pPr>
        <w:tabs>
          <w:tab w:val="center" w:pos="821"/>
          <w:tab w:val="center" w:pos="1888"/>
        </w:tabs>
        <w:spacing w:after="27" w:line="250" w:lineRule="auto"/>
        <w:ind w:left="0" w:firstLine="0"/>
        <w:jc w:val="left"/>
      </w:pPr>
      <w:r>
        <w:t xml:space="preserve"> </w:t>
      </w:r>
      <w:r>
        <w:tab/>
        <w:t xml:space="preserve"> </w:t>
      </w:r>
      <w:r>
        <w:tab/>
      </w:r>
      <w:r>
        <w:rPr>
          <w:b/>
        </w:rPr>
        <w:t>Mixtas</w:t>
      </w:r>
      <w:r>
        <w:t xml:space="preserve"> </w:t>
      </w:r>
    </w:p>
    <w:p w:rsidR="007E3094" w:rsidRDefault="003A738E">
      <w:pPr>
        <w:tabs>
          <w:tab w:val="center" w:pos="821"/>
          <w:tab w:val="center" w:pos="2049"/>
        </w:tabs>
        <w:spacing w:after="5" w:line="250" w:lineRule="auto"/>
        <w:ind w:left="0" w:firstLine="0"/>
        <w:jc w:val="left"/>
      </w:pPr>
      <w:r>
        <w:t xml:space="preserve"> </w:t>
      </w:r>
      <w:r>
        <w:tab/>
      </w:r>
      <w:r>
        <w:rPr>
          <w:b/>
        </w:rPr>
        <w:t xml:space="preserve"> </w:t>
      </w:r>
      <w:r>
        <w:rPr>
          <w:b/>
        </w:rPr>
        <w:tab/>
        <w:t xml:space="preserve">Linfáticas </w:t>
      </w:r>
    </w:p>
    <w:p w:rsidR="007E3094" w:rsidRDefault="003A738E">
      <w:pPr>
        <w:spacing w:after="0" w:line="259" w:lineRule="auto"/>
        <w:ind w:left="115" w:firstLine="0"/>
        <w:jc w:val="left"/>
      </w:pPr>
      <w:r>
        <w:rPr>
          <w:b/>
        </w:rPr>
        <w:t xml:space="preserve"> </w:t>
      </w:r>
    </w:p>
    <w:p w:rsidR="007E3094" w:rsidRDefault="003A738E">
      <w:pPr>
        <w:spacing w:after="0" w:line="259" w:lineRule="auto"/>
        <w:ind w:left="115" w:firstLine="0"/>
        <w:jc w:val="left"/>
      </w:pPr>
      <w:r>
        <w:rPr>
          <w:b/>
        </w:rPr>
        <w:t xml:space="preserve"> </w:t>
      </w:r>
    </w:p>
    <w:p w:rsidR="007E3094" w:rsidRDefault="003A738E">
      <w:pPr>
        <w:spacing w:after="5" w:line="250" w:lineRule="auto"/>
        <w:ind w:left="831" w:right="6235"/>
        <w:jc w:val="left"/>
      </w:pPr>
      <w:r>
        <w:rPr>
          <w:b/>
        </w:rPr>
        <w:t xml:space="preserve">NEUROPÁTICAS </w:t>
      </w:r>
    </w:p>
    <w:p w:rsidR="007E3094" w:rsidRDefault="003A738E">
      <w:pPr>
        <w:spacing w:line="259" w:lineRule="auto"/>
        <w:ind w:left="10" w:right="3601"/>
        <w:jc w:val="center"/>
      </w:pPr>
      <w:r>
        <w:rPr>
          <w:rFonts w:ascii="Wingdings" w:eastAsia="Wingdings" w:hAnsi="Wingdings" w:cs="Wingdings"/>
        </w:rPr>
        <w:t></w:t>
      </w:r>
      <w:r>
        <w:rPr>
          <w:rFonts w:ascii="Wingdings" w:eastAsia="Wingdings" w:hAnsi="Wingdings" w:cs="Wingdings"/>
        </w:rPr>
        <w:t></w:t>
      </w:r>
      <w:r>
        <w:t xml:space="preserve">Acropatía úlcero-mutilante </w:t>
      </w:r>
    </w:p>
    <w:p w:rsidR="007E3094" w:rsidRDefault="003A738E">
      <w:pPr>
        <w:ind w:left="1896" w:right="585"/>
      </w:pPr>
      <w:r>
        <w:rPr>
          <w:rFonts w:ascii="Wingdings" w:eastAsia="Wingdings" w:hAnsi="Wingdings" w:cs="Wingdings"/>
        </w:rPr>
        <w:t></w:t>
      </w:r>
      <w:r>
        <w:rPr>
          <w:rFonts w:ascii="Wingdings" w:eastAsia="Wingdings" w:hAnsi="Wingdings" w:cs="Wingdings"/>
        </w:rPr>
        <w:t></w:t>
      </w:r>
      <w:r>
        <w:t xml:space="preserve">Patología medular </w:t>
      </w:r>
    </w:p>
    <w:p w:rsidR="007E3094" w:rsidRDefault="003A738E">
      <w:pPr>
        <w:ind w:left="1896" w:right="585"/>
      </w:pPr>
      <w:r>
        <w:rPr>
          <w:rFonts w:ascii="Wingdings" w:eastAsia="Wingdings" w:hAnsi="Wingdings" w:cs="Wingdings"/>
        </w:rPr>
        <w:t></w:t>
      </w:r>
      <w:r>
        <w:rPr>
          <w:rFonts w:ascii="Wingdings" w:eastAsia="Wingdings" w:hAnsi="Wingdings" w:cs="Wingdings"/>
        </w:rPr>
        <w:t></w:t>
      </w:r>
      <w:r>
        <w:t xml:space="preserve">Neuropatía periférica </w:t>
      </w:r>
      <w:r>
        <w:rPr>
          <w:b/>
        </w:rPr>
        <w:t xml:space="preserve"> </w:t>
      </w:r>
    </w:p>
    <w:p w:rsidR="007E3094" w:rsidRDefault="003A738E">
      <w:pPr>
        <w:spacing w:after="0" w:line="259" w:lineRule="auto"/>
        <w:ind w:left="115" w:firstLine="0"/>
        <w:jc w:val="left"/>
      </w:pPr>
      <w:r>
        <w:t xml:space="preserve"> </w:t>
      </w:r>
    </w:p>
    <w:p w:rsidR="007E3094" w:rsidRDefault="003A738E">
      <w:pPr>
        <w:spacing w:after="11" w:line="259" w:lineRule="auto"/>
        <w:ind w:left="115" w:firstLine="0"/>
        <w:jc w:val="left"/>
      </w:pPr>
      <w:r>
        <w:t xml:space="preserve"> </w:t>
      </w:r>
    </w:p>
    <w:p w:rsidR="007E3094" w:rsidRDefault="003A738E">
      <w:pPr>
        <w:tabs>
          <w:tab w:val="center" w:pos="1627"/>
        </w:tabs>
        <w:spacing w:after="27" w:line="250" w:lineRule="auto"/>
        <w:ind w:left="0" w:firstLine="0"/>
        <w:jc w:val="left"/>
      </w:pPr>
      <w:r>
        <w:t xml:space="preserve"> </w:t>
      </w:r>
      <w:r>
        <w:tab/>
        <w:t xml:space="preserve">  </w:t>
      </w:r>
      <w:r>
        <w:rPr>
          <w:b/>
        </w:rPr>
        <w:t xml:space="preserve">SISTÉMICAS </w:t>
      </w:r>
    </w:p>
    <w:p w:rsidR="007E3094" w:rsidRDefault="003A738E">
      <w:pPr>
        <w:tabs>
          <w:tab w:val="center" w:pos="821"/>
          <w:tab w:val="center" w:pos="2152"/>
        </w:tabs>
        <w:spacing w:after="5" w:line="250" w:lineRule="auto"/>
        <w:ind w:left="0" w:firstLine="0"/>
        <w:jc w:val="left"/>
      </w:pPr>
      <w:r>
        <w:rPr>
          <w:b/>
        </w:rPr>
        <w:t xml:space="preserve"> </w:t>
      </w:r>
      <w:r>
        <w:rPr>
          <w:b/>
        </w:rPr>
        <w:tab/>
        <w:t xml:space="preserve"> </w:t>
      </w:r>
      <w:r>
        <w:rPr>
          <w:b/>
        </w:rPr>
        <w:tab/>
        <w:t xml:space="preserve">Vasculíticas </w:t>
      </w:r>
    </w:p>
    <w:p w:rsidR="007E3094" w:rsidRDefault="003A738E">
      <w:pPr>
        <w:spacing w:line="259" w:lineRule="auto"/>
        <w:ind w:left="10" w:right="3450"/>
        <w:jc w:val="center"/>
      </w:pPr>
      <w:r>
        <w:rPr>
          <w:rFonts w:ascii="Wingdings" w:eastAsia="Wingdings" w:hAnsi="Wingdings" w:cs="Wingdings"/>
        </w:rPr>
        <w:t></w:t>
      </w:r>
      <w:r>
        <w:rPr>
          <w:rFonts w:ascii="Wingdings" w:eastAsia="Wingdings" w:hAnsi="Wingdings" w:cs="Wingdings"/>
        </w:rPr>
        <w:t></w:t>
      </w:r>
      <w:r>
        <w:t xml:space="preserve">Vasculitis leucocitoclásticas </w:t>
      </w:r>
    </w:p>
    <w:p w:rsidR="007E3094" w:rsidRDefault="003A738E">
      <w:pPr>
        <w:ind w:left="1896" w:right="585"/>
      </w:pPr>
      <w:r>
        <w:rPr>
          <w:rFonts w:ascii="Wingdings" w:eastAsia="Wingdings" w:hAnsi="Wingdings" w:cs="Wingdings"/>
        </w:rPr>
        <w:t></w:t>
      </w:r>
      <w:r>
        <w:rPr>
          <w:rFonts w:ascii="Wingdings" w:eastAsia="Wingdings" w:hAnsi="Wingdings" w:cs="Wingdings"/>
        </w:rPr>
        <w:t></w:t>
      </w:r>
      <w:r>
        <w:t xml:space="preserve">Poliarteritis nodosa </w:t>
      </w:r>
    </w:p>
    <w:p w:rsidR="007E3094" w:rsidRDefault="003A738E">
      <w:pPr>
        <w:ind w:left="1896" w:right="585"/>
      </w:pPr>
      <w:r>
        <w:rPr>
          <w:rFonts w:ascii="Wingdings" w:eastAsia="Wingdings" w:hAnsi="Wingdings" w:cs="Wingdings"/>
        </w:rPr>
        <w:t></w:t>
      </w:r>
      <w:r>
        <w:rPr>
          <w:rFonts w:ascii="Wingdings" w:eastAsia="Wingdings" w:hAnsi="Wingdings" w:cs="Wingdings"/>
        </w:rPr>
        <w:t></w:t>
      </w:r>
      <w:r>
        <w:t xml:space="preserve">Pioderma gangrenoso </w:t>
      </w:r>
    </w:p>
    <w:p w:rsidR="007E3094" w:rsidRDefault="003A738E">
      <w:pPr>
        <w:spacing w:line="259" w:lineRule="auto"/>
        <w:ind w:left="10" w:right="3521"/>
        <w:jc w:val="center"/>
      </w:pPr>
      <w:r>
        <w:rPr>
          <w:rFonts w:ascii="Wingdings" w:eastAsia="Wingdings" w:hAnsi="Wingdings" w:cs="Wingdings"/>
        </w:rPr>
        <w:t></w:t>
      </w:r>
      <w:r>
        <w:rPr>
          <w:rFonts w:ascii="Wingdings" w:eastAsia="Wingdings" w:hAnsi="Wingdings" w:cs="Wingdings"/>
        </w:rPr>
        <w:t></w:t>
      </w:r>
      <w:r>
        <w:t xml:space="preserve">Arteritis de células gigantes </w:t>
      </w:r>
    </w:p>
    <w:p w:rsidR="007E3094" w:rsidRDefault="003A738E">
      <w:pPr>
        <w:spacing w:line="259" w:lineRule="auto"/>
        <w:ind w:left="10" w:right="3444"/>
        <w:jc w:val="center"/>
      </w:pPr>
      <w:r>
        <w:rPr>
          <w:rFonts w:ascii="Wingdings" w:eastAsia="Wingdings" w:hAnsi="Wingdings" w:cs="Wingdings"/>
        </w:rPr>
        <w:t></w:t>
      </w:r>
      <w:r>
        <w:rPr>
          <w:rFonts w:ascii="Wingdings" w:eastAsia="Wingdings" w:hAnsi="Wingdings" w:cs="Wingdings"/>
        </w:rPr>
        <w:t></w:t>
      </w:r>
      <w:r>
        <w:t xml:space="preserve">Granulomatosis de Wegener </w:t>
      </w:r>
    </w:p>
    <w:p w:rsidR="007E3094" w:rsidRDefault="003A738E">
      <w:pPr>
        <w:spacing w:line="259" w:lineRule="auto"/>
        <w:ind w:left="10" w:right="3526"/>
        <w:jc w:val="center"/>
      </w:pPr>
      <w:r>
        <w:rPr>
          <w:rFonts w:ascii="Wingdings" w:eastAsia="Wingdings" w:hAnsi="Wingdings" w:cs="Wingdings"/>
        </w:rPr>
        <w:t></w:t>
      </w:r>
      <w:r>
        <w:rPr>
          <w:rFonts w:ascii="Wingdings" w:eastAsia="Wingdings" w:hAnsi="Wingdings" w:cs="Wingdings"/>
        </w:rPr>
        <w:t></w:t>
      </w:r>
      <w:r>
        <w:t xml:space="preserve">Vasculitis de Churg Strauss </w:t>
      </w:r>
    </w:p>
    <w:p w:rsidR="007E3094" w:rsidRDefault="003A738E">
      <w:pPr>
        <w:tabs>
          <w:tab w:val="center" w:pos="821"/>
          <w:tab w:val="center" w:pos="2329"/>
        </w:tabs>
        <w:spacing w:after="5" w:line="250" w:lineRule="auto"/>
        <w:ind w:left="0" w:firstLine="0"/>
        <w:jc w:val="left"/>
      </w:pPr>
      <w:r>
        <w:rPr>
          <w:b/>
        </w:rPr>
        <w:t xml:space="preserve"> </w:t>
      </w:r>
      <w:r>
        <w:rPr>
          <w:b/>
        </w:rPr>
        <w:tab/>
        <w:t xml:space="preserve"> </w:t>
      </w:r>
      <w:r>
        <w:rPr>
          <w:b/>
        </w:rPr>
        <w:tab/>
        <w:t xml:space="preserve">Colagenopatías </w:t>
      </w:r>
    </w:p>
    <w:p w:rsidR="007E3094" w:rsidRDefault="003A738E">
      <w:pPr>
        <w:ind w:left="1896" w:right="585"/>
      </w:pPr>
      <w:r>
        <w:rPr>
          <w:rFonts w:ascii="Wingdings" w:eastAsia="Wingdings" w:hAnsi="Wingdings" w:cs="Wingdings"/>
        </w:rPr>
        <w:t></w:t>
      </w:r>
      <w:r>
        <w:rPr>
          <w:rFonts w:ascii="Wingdings" w:eastAsia="Wingdings" w:hAnsi="Wingdings" w:cs="Wingdings"/>
        </w:rPr>
        <w:t></w:t>
      </w:r>
      <w:r>
        <w:t xml:space="preserve">LES </w:t>
      </w:r>
    </w:p>
    <w:p w:rsidR="007E3094" w:rsidRDefault="003A738E">
      <w:pPr>
        <w:ind w:left="1896" w:right="585"/>
      </w:pPr>
      <w:r>
        <w:rPr>
          <w:rFonts w:ascii="Wingdings" w:eastAsia="Wingdings" w:hAnsi="Wingdings" w:cs="Wingdings"/>
        </w:rPr>
        <w:t></w:t>
      </w:r>
      <w:r>
        <w:rPr>
          <w:rFonts w:ascii="Wingdings" w:eastAsia="Wingdings" w:hAnsi="Wingdings" w:cs="Wingdings"/>
        </w:rPr>
        <w:t></w:t>
      </w:r>
      <w:r>
        <w:t xml:space="preserve">Artritis reumatoidea </w:t>
      </w:r>
    </w:p>
    <w:p w:rsidR="007E3094" w:rsidRDefault="003A738E">
      <w:pPr>
        <w:ind w:left="1896" w:right="585"/>
      </w:pPr>
      <w:r>
        <w:rPr>
          <w:rFonts w:ascii="Wingdings" w:eastAsia="Wingdings" w:hAnsi="Wingdings" w:cs="Wingdings"/>
        </w:rPr>
        <w:t></w:t>
      </w:r>
      <w:r>
        <w:rPr>
          <w:rFonts w:ascii="Wingdings" w:eastAsia="Wingdings" w:hAnsi="Wingdings" w:cs="Wingdings"/>
        </w:rPr>
        <w:t></w:t>
      </w:r>
      <w:r>
        <w:t xml:space="preserve">Esclerodermia </w:t>
      </w:r>
    </w:p>
    <w:p w:rsidR="007E3094" w:rsidRDefault="003A738E">
      <w:pPr>
        <w:ind w:left="1896" w:right="585"/>
      </w:pPr>
      <w:r>
        <w:rPr>
          <w:rFonts w:ascii="Wingdings" w:eastAsia="Wingdings" w:hAnsi="Wingdings" w:cs="Wingdings"/>
        </w:rPr>
        <w:t></w:t>
      </w:r>
      <w:r>
        <w:rPr>
          <w:rFonts w:ascii="Wingdings" w:eastAsia="Wingdings" w:hAnsi="Wingdings" w:cs="Wingdings"/>
        </w:rPr>
        <w:t></w:t>
      </w:r>
      <w:r>
        <w:t xml:space="preserve">EMTC </w:t>
      </w:r>
    </w:p>
    <w:p w:rsidR="007E3094" w:rsidRDefault="003A738E">
      <w:pPr>
        <w:ind w:left="1896" w:right="585"/>
      </w:pPr>
      <w:r>
        <w:rPr>
          <w:rFonts w:ascii="Wingdings" w:eastAsia="Wingdings" w:hAnsi="Wingdings" w:cs="Wingdings"/>
        </w:rPr>
        <w:t></w:t>
      </w:r>
      <w:r>
        <w:rPr>
          <w:rFonts w:ascii="Wingdings" w:eastAsia="Wingdings" w:hAnsi="Wingdings" w:cs="Wingdings"/>
        </w:rPr>
        <w:t></w:t>
      </w:r>
      <w:r>
        <w:t xml:space="preserve">Dermatomiositis </w:t>
      </w:r>
    </w:p>
    <w:p w:rsidR="007E3094" w:rsidRDefault="003A738E">
      <w:pPr>
        <w:spacing w:line="259" w:lineRule="auto"/>
        <w:ind w:left="10" w:right="3606"/>
        <w:jc w:val="center"/>
      </w:pPr>
      <w:r>
        <w:rPr>
          <w:rFonts w:ascii="Wingdings" w:eastAsia="Wingdings" w:hAnsi="Wingdings" w:cs="Wingdings"/>
        </w:rPr>
        <w:t></w:t>
      </w:r>
      <w:r>
        <w:rPr>
          <w:rFonts w:ascii="Wingdings" w:eastAsia="Wingdings" w:hAnsi="Wingdings" w:cs="Wingdings"/>
        </w:rPr>
        <w:t></w:t>
      </w:r>
      <w:r>
        <w:t xml:space="preserve">Síndrome antifosfolipídico </w:t>
      </w:r>
    </w:p>
    <w:p w:rsidR="007E3094" w:rsidRDefault="003A738E">
      <w:pPr>
        <w:ind w:left="1896" w:right="585"/>
      </w:pPr>
      <w:r>
        <w:rPr>
          <w:rFonts w:ascii="Wingdings" w:eastAsia="Wingdings" w:hAnsi="Wingdings" w:cs="Wingdings"/>
        </w:rPr>
        <w:t></w:t>
      </w:r>
      <w:r>
        <w:rPr>
          <w:rFonts w:ascii="Wingdings" w:eastAsia="Wingdings" w:hAnsi="Wingdings" w:cs="Wingdings"/>
        </w:rPr>
        <w:t></w:t>
      </w:r>
      <w:r>
        <w:t xml:space="preserve">Enfermedad de Behçet </w:t>
      </w:r>
    </w:p>
    <w:p w:rsidR="007E3094" w:rsidRDefault="003A738E">
      <w:pPr>
        <w:spacing w:after="28"/>
        <w:ind w:left="1896" w:right="585"/>
      </w:pPr>
      <w:r>
        <w:rPr>
          <w:rFonts w:ascii="Wingdings" w:eastAsia="Wingdings" w:hAnsi="Wingdings" w:cs="Wingdings"/>
        </w:rPr>
        <w:t></w:t>
      </w:r>
      <w:r>
        <w:rPr>
          <w:rFonts w:ascii="Wingdings" w:eastAsia="Wingdings" w:hAnsi="Wingdings" w:cs="Wingdings"/>
        </w:rPr>
        <w:t></w:t>
      </w:r>
      <w:r>
        <w:t xml:space="preserve">Síndrome de Sjögren </w:t>
      </w:r>
    </w:p>
    <w:p w:rsidR="007E3094" w:rsidRDefault="003A738E">
      <w:pPr>
        <w:tabs>
          <w:tab w:val="center" w:pos="821"/>
          <w:tab w:val="center" w:pos="2099"/>
        </w:tabs>
        <w:spacing w:after="5" w:line="250" w:lineRule="auto"/>
        <w:ind w:left="0" w:firstLine="0"/>
        <w:jc w:val="left"/>
      </w:pPr>
      <w:r>
        <w:rPr>
          <w:b/>
        </w:rPr>
        <w:t xml:space="preserve"> </w:t>
      </w:r>
      <w:r>
        <w:rPr>
          <w:b/>
        </w:rPr>
        <w:tab/>
        <w:t xml:space="preserve"> </w:t>
      </w:r>
      <w:r>
        <w:rPr>
          <w:b/>
        </w:rPr>
        <w:tab/>
        <w:t xml:space="preserve"> Paniculitis </w:t>
      </w:r>
    </w:p>
    <w:p w:rsidR="007E3094" w:rsidRDefault="003A738E">
      <w:pPr>
        <w:ind w:left="1896" w:right="585"/>
      </w:pPr>
      <w:r>
        <w:rPr>
          <w:rFonts w:ascii="Wingdings" w:eastAsia="Wingdings" w:hAnsi="Wingdings" w:cs="Wingdings"/>
        </w:rPr>
        <w:t></w:t>
      </w:r>
      <w:r>
        <w:rPr>
          <w:rFonts w:ascii="Wingdings" w:eastAsia="Wingdings" w:hAnsi="Wingdings" w:cs="Wingdings"/>
        </w:rPr>
        <w:t></w:t>
      </w:r>
      <w:r>
        <w:t xml:space="preserve">Calcinosis </w:t>
      </w:r>
    </w:p>
    <w:p w:rsidR="007E3094" w:rsidRDefault="003A738E">
      <w:pPr>
        <w:ind w:left="1896" w:right="585"/>
      </w:pPr>
      <w:r>
        <w:rPr>
          <w:rFonts w:ascii="Wingdings" w:eastAsia="Wingdings" w:hAnsi="Wingdings" w:cs="Wingdings"/>
        </w:rPr>
        <w:t></w:t>
      </w:r>
      <w:r>
        <w:rPr>
          <w:rFonts w:ascii="Wingdings" w:eastAsia="Wingdings" w:hAnsi="Wingdings" w:cs="Wingdings"/>
        </w:rPr>
        <w:t></w:t>
      </w:r>
      <w:r>
        <w:t xml:space="preserve">Vasculitis nodular / Eritema indurado de Bazin </w:t>
      </w:r>
    </w:p>
    <w:p w:rsidR="007E3094" w:rsidRDefault="003A738E">
      <w:pPr>
        <w:spacing w:line="259" w:lineRule="auto"/>
        <w:ind w:left="10" w:right="3931"/>
        <w:jc w:val="center"/>
      </w:pPr>
      <w:r>
        <w:rPr>
          <w:rFonts w:ascii="Wingdings" w:eastAsia="Wingdings" w:hAnsi="Wingdings" w:cs="Wingdings"/>
        </w:rPr>
        <w:t></w:t>
      </w:r>
      <w:r>
        <w:rPr>
          <w:rFonts w:ascii="Wingdings" w:eastAsia="Wingdings" w:hAnsi="Wingdings" w:cs="Wingdings"/>
        </w:rPr>
        <w:t></w:t>
      </w:r>
      <w:r>
        <w:t xml:space="preserve">Paniculitis esclerosante </w:t>
      </w:r>
    </w:p>
    <w:p w:rsidR="007E3094" w:rsidRDefault="003A738E">
      <w:pPr>
        <w:ind w:left="1896" w:right="585"/>
      </w:pPr>
      <w:r>
        <w:rPr>
          <w:rFonts w:ascii="Wingdings" w:eastAsia="Wingdings" w:hAnsi="Wingdings" w:cs="Wingdings"/>
        </w:rPr>
        <w:t></w:t>
      </w:r>
      <w:r>
        <w:rPr>
          <w:rFonts w:ascii="Wingdings" w:eastAsia="Wingdings" w:hAnsi="Wingdings" w:cs="Wingdings"/>
        </w:rPr>
        <w:t></w:t>
      </w:r>
      <w:r>
        <w:t xml:space="preserve">Paniculitis pancreática </w:t>
      </w:r>
    </w:p>
    <w:p w:rsidR="007E3094" w:rsidRDefault="003A738E">
      <w:pPr>
        <w:spacing w:after="28"/>
        <w:ind w:left="1896" w:right="585"/>
      </w:pPr>
      <w:r>
        <w:rPr>
          <w:rFonts w:ascii="Wingdings" w:eastAsia="Wingdings" w:hAnsi="Wingdings" w:cs="Wingdings"/>
        </w:rPr>
        <w:t></w:t>
      </w:r>
      <w:r>
        <w:rPr>
          <w:rFonts w:ascii="Wingdings" w:eastAsia="Wingdings" w:hAnsi="Wingdings" w:cs="Wingdings"/>
        </w:rPr>
        <w:t></w:t>
      </w:r>
      <w:r>
        <w:t>Paniculitis por déficit</w:t>
      </w:r>
      <w:r>
        <w:t xml:space="preserve"> de </w:t>
      </w:r>
      <w:r>
        <w:t>α</w:t>
      </w:r>
      <w:r>
        <w:t xml:space="preserve">1 antitripsina </w:t>
      </w:r>
    </w:p>
    <w:p w:rsidR="007E3094" w:rsidRDefault="003A738E">
      <w:pPr>
        <w:tabs>
          <w:tab w:val="center" w:pos="821"/>
          <w:tab w:val="center" w:pos="2161"/>
        </w:tabs>
        <w:spacing w:after="5" w:line="250" w:lineRule="auto"/>
        <w:ind w:left="0" w:firstLine="0"/>
        <w:jc w:val="left"/>
      </w:pPr>
      <w:r>
        <w:rPr>
          <w:b/>
        </w:rPr>
        <w:t xml:space="preserve"> </w:t>
      </w:r>
      <w:r>
        <w:rPr>
          <w:b/>
        </w:rPr>
        <w:tab/>
        <w:t xml:space="preserve"> </w:t>
      </w:r>
      <w:r>
        <w:rPr>
          <w:b/>
        </w:rPr>
        <w:tab/>
        <w:t xml:space="preserve">Metabólicas </w:t>
      </w:r>
    </w:p>
    <w:p w:rsidR="007E3094" w:rsidRDefault="003A738E">
      <w:pPr>
        <w:ind w:left="1896" w:right="585"/>
      </w:pPr>
      <w:r>
        <w:rPr>
          <w:rFonts w:ascii="Wingdings" w:eastAsia="Wingdings" w:hAnsi="Wingdings" w:cs="Wingdings"/>
        </w:rPr>
        <w:t></w:t>
      </w:r>
      <w:r>
        <w:rPr>
          <w:rFonts w:ascii="Wingdings" w:eastAsia="Wingdings" w:hAnsi="Wingdings" w:cs="Wingdings"/>
        </w:rPr>
        <w:t></w:t>
      </w:r>
      <w:r>
        <w:t xml:space="preserve">Diabetes mellitus </w:t>
      </w:r>
    </w:p>
    <w:p w:rsidR="007E3094" w:rsidRDefault="003A738E">
      <w:pPr>
        <w:ind w:left="1896" w:right="585"/>
      </w:pPr>
      <w:r>
        <w:rPr>
          <w:rFonts w:ascii="Wingdings" w:eastAsia="Wingdings" w:hAnsi="Wingdings" w:cs="Wingdings"/>
        </w:rPr>
        <w:t></w:t>
      </w:r>
      <w:r>
        <w:rPr>
          <w:rFonts w:ascii="Wingdings" w:eastAsia="Wingdings" w:hAnsi="Wingdings" w:cs="Wingdings"/>
        </w:rPr>
        <w:t></w:t>
      </w:r>
      <w:r>
        <w:t xml:space="preserve">Necrobiosis lipoídica </w:t>
      </w:r>
    </w:p>
    <w:p w:rsidR="007E3094" w:rsidRDefault="003A738E">
      <w:pPr>
        <w:ind w:left="1896" w:right="585"/>
      </w:pPr>
      <w:r>
        <w:rPr>
          <w:rFonts w:ascii="Wingdings" w:eastAsia="Wingdings" w:hAnsi="Wingdings" w:cs="Wingdings"/>
        </w:rPr>
        <w:t></w:t>
      </w:r>
      <w:r>
        <w:rPr>
          <w:rFonts w:ascii="Wingdings" w:eastAsia="Wingdings" w:hAnsi="Wingdings" w:cs="Wingdings"/>
        </w:rPr>
        <w:t></w:t>
      </w:r>
      <w:r>
        <w:t xml:space="preserve">Porfiria cutánea tarda </w:t>
      </w:r>
    </w:p>
    <w:p w:rsidR="007E3094" w:rsidRDefault="003A738E">
      <w:pPr>
        <w:ind w:left="1896" w:right="585"/>
      </w:pPr>
      <w:r>
        <w:rPr>
          <w:rFonts w:ascii="Wingdings" w:eastAsia="Wingdings" w:hAnsi="Wingdings" w:cs="Wingdings"/>
        </w:rPr>
        <w:t></w:t>
      </w:r>
      <w:r>
        <w:rPr>
          <w:rFonts w:ascii="Wingdings" w:eastAsia="Wingdings" w:hAnsi="Wingdings" w:cs="Wingdings"/>
        </w:rPr>
        <w:t></w:t>
      </w:r>
      <w:r>
        <w:t xml:space="preserve">Déficit de prolidasa </w:t>
      </w:r>
    </w:p>
    <w:p w:rsidR="007E3094" w:rsidRDefault="003A738E">
      <w:pPr>
        <w:spacing w:after="28"/>
        <w:ind w:left="1896" w:right="585"/>
      </w:pPr>
      <w:r>
        <w:rPr>
          <w:rFonts w:ascii="Wingdings" w:eastAsia="Wingdings" w:hAnsi="Wingdings" w:cs="Wingdings"/>
        </w:rPr>
        <w:t></w:t>
      </w:r>
      <w:r>
        <w:rPr>
          <w:rFonts w:ascii="Wingdings" w:eastAsia="Wingdings" w:hAnsi="Wingdings" w:cs="Wingdings"/>
        </w:rPr>
        <w:t></w:t>
      </w:r>
      <w:r>
        <w:t xml:space="preserve">Calcifilaxia </w:t>
      </w:r>
    </w:p>
    <w:p w:rsidR="007E3094" w:rsidRDefault="003A738E">
      <w:pPr>
        <w:tabs>
          <w:tab w:val="center" w:pos="821"/>
          <w:tab w:val="center" w:pos="2298"/>
        </w:tabs>
        <w:spacing w:after="5" w:line="250" w:lineRule="auto"/>
        <w:ind w:left="0" w:firstLine="0"/>
        <w:jc w:val="left"/>
      </w:pPr>
      <w:r>
        <w:rPr>
          <w:b/>
        </w:rPr>
        <w:t xml:space="preserve"> </w:t>
      </w:r>
      <w:r>
        <w:rPr>
          <w:b/>
        </w:rPr>
        <w:tab/>
        <w:t xml:space="preserve"> </w:t>
      </w:r>
      <w:r>
        <w:rPr>
          <w:b/>
        </w:rPr>
        <w:tab/>
        <w:t xml:space="preserve">Hematológicas </w:t>
      </w:r>
    </w:p>
    <w:p w:rsidR="007E3094" w:rsidRDefault="003A738E">
      <w:pPr>
        <w:ind w:left="1901" w:right="585"/>
      </w:pPr>
      <w:r>
        <w:rPr>
          <w:rFonts w:ascii="Wingdings" w:eastAsia="Wingdings" w:hAnsi="Wingdings" w:cs="Wingdings"/>
        </w:rPr>
        <w:t></w:t>
      </w:r>
      <w:r>
        <w:rPr>
          <w:rFonts w:ascii="Wingdings" w:eastAsia="Wingdings" w:hAnsi="Wingdings" w:cs="Wingdings"/>
        </w:rPr>
        <w:t></w:t>
      </w:r>
      <w:r>
        <w:t xml:space="preserve">Anemias hemolíticas </w:t>
      </w:r>
    </w:p>
    <w:p w:rsidR="007E3094" w:rsidRDefault="003A738E">
      <w:pPr>
        <w:spacing w:line="259" w:lineRule="auto"/>
        <w:ind w:left="10" w:right="3664"/>
        <w:jc w:val="center"/>
      </w:pPr>
      <w:r>
        <w:rPr>
          <w:rFonts w:ascii="Wingdings" w:eastAsia="Wingdings" w:hAnsi="Wingdings" w:cs="Wingdings"/>
        </w:rPr>
        <w:t></w:t>
      </w:r>
      <w:r>
        <w:rPr>
          <w:rFonts w:ascii="Wingdings" w:eastAsia="Wingdings" w:hAnsi="Wingdings" w:cs="Wingdings"/>
        </w:rPr>
        <w:t></w:t>
      </w:r>
      <w:r>
        <w:t xml:space="preserve">Trombocitopenia esencial </w:t>
      </w:r>
    </w:p>
    <w:p w:rsidR="007E3094" w:rsidRDefault="003A738E">
      <w:pPr>
        <w:ind w:left="1901" w:right="585"/>
      </w:pPr>
      <w:r>
        <w:rPr>
          <w:rFonts w:ascii="Wingdings" w:eastAsia="Wingdings" w:hAnsi="Wingdings" w:cs="Wingdings"/>
        </w:rPr>
        <w:t></w:t>
      </w:r>
      <w:r>
        <w:rPr>
          <w:rFonts w:ascii="Wingdings" w:eastAsia="Wingdings" w:hAnsi="Wingdings" w:cs="Wingdings"/>
        </w:rPr>
        <w:t></w:t>
      </w:r>
      <w:r>
        <w:t xml:space="preserve">Policitemia vera </w:t>
      </w:r>
    </w:p>
    <w:p w:rsidR="007E3094" w:rsidRDefault="003A738E">
      <w:pPr>
        <w:ind w:left="1901" w:right="585"/>
      </w:pPr>
      <w:r>
        <w:rPr>
          <w:rFonts w:ascii="Wingdings" w:eastAsia="Wingdings" w:hAnsi="Wingdings" w:cs="Wingdings"/>
        </w:rPr>
        <w:t></w:t>
      </w:r>
      <w:r>
        <w:rPr>
          <w:rFonts w:ascii="Wingdings" w:eastAsia="Wingdings" w:hAnsi="Wingdings" w:cs="Wingdings"/>
        </w:rPr>
        <w:t></w:t>
      </w:r>
      <w:r>
        <w:t xml:space="preserve">Leucemias </w:t>
      </w:r>
    </w:p>
    <w:p w:rsidR="007E3094" w:rsidRDefault="003A738E">
      <w:pPr>
        <w:spacing w:after="0" w:line="259" w:lineRule="auto"/>
        <w:ind w:left="1142" w:firstLine="0"/>
        <w:jc w:val="left"/>
      </w:pPr>
      <w:r>
        <w:t xml:space="preserve"> </w:t>
      </w:r>
      <w:r>
        <w:tab/>
        <w:t xml:space="preserve"> </w:t>
      </w:r>
    </w:p>
    <w:p w:rsidR="007E3094" w:rsidRDefault="003A738E">
      <w:pPr>
        <w:spacing w:after="5" w:line="250" w:lineRule="auto"/>
        <w:ind w:left="110" w:right="6235"/>
        <w:jc w:val="left"/>
      </w:pPr>
      <w:r>
        <w:rPr>
          <w:b/>
        </w:rPr>
        <w:t xml:space="preserve">                INFECCIOSAS </w:t>
      </w:r>
    </w:p>
    <w:p w:rsidR="007E3094" w:rsidRDefault="003A738E">
      <w:pPr>
        <w:ind w:left="1896" w:right="585"/>
      </w:pPr>
      <w:r>
        <w:rPr>
          <w:rFonts w:ascii="Wingdings" w:eastAsia="Wingdings" w:hAnsi="Wingdings" w:cs="Wingdings"/>
        </w:rPr>
        <w:lastRenderedPageBreak/>
        <w:t></w:t>
      </w:r>
      <w:r>
        <w:rPr>
          <w:rFonts w:ascii="Wingdings" w:eastAsia="Wingdings" w:hAnsi="Wingdings" w:cs="Wingdings"/>
        </w:rPr>
        <w:t></w:t>
      </w:r>
      <w:r>
        <w:t xml:space="preserve">Bacterianas </w:t>
      </w:r>
    </w:p>
    <w:p w:rsidR="007E3094" w:rsidRDefault="003A738E">
      <w:pPr>
        <w:ind w:left="1896" w:right="585"/>
      </w:pPr>
      <w:r>
        <w:rPr>
          <w:rFonts w:ascii="Wingdings" w:eastAsia="Wingdings" w:hAnsi="Wingdings" w:cs="Wingdings"/>
        </w:rPr>
        <w:t></w:t>
      </w:r>
      <w:r>
        <w:rPr>
          <w:rFonts w:ascii="Wingdings" w:eastAsia="Wingdings" w:hAnsi="Wingdings" w:cs="Wingdings"/>
        </w:rPr>
        <w:t></w:t>
      </w:r>
      <w:r>
        <w:t xml:space="preserve">Parasitarias </w:t>
      </w:r>
    </w:p>
    <w:p w:rsidR="007E3094" w:rsidRDefault="003A738E">
      <w:pPr>
        <w:ind w:left="1896" w:right="585"/>
      </w:pPr>
      <w:r>
        <w:rPr>
          <w:rFonts w:ascii="Wingdings" w:eastAsia="Wingdings" w:hAnsi="Wingdings" w:cs="Wingdings"/>
        </w:rPr>
        <w:t></w:t>
      </w:r>
      <w:r>
        <w:rPr>
          <w:rFonts w:ascii="Wingdings" w:eastAsia="Wingdings" w:hAnsi="Wingdings" w:cs="Wingdings"/>
        </w:rPr>
        <w:t></w:t>
      </w:r>
      <w:r>
        <w:t xml:space="preserve">Micosis profundas </w:t>
      </w:r>
    </w:p>
    <w:p w:rsidR="007E3094" w:rsidRDefault="003A738E">
      <w:pPr>
        <w:ind w:left="1896" w:right="585"/>
      </w:pPr>
      <w:r>
        <w:rPr>
          <w:rFonts w:ascii="Wingdings" w:eastAsia="Wingdings" w:hAnsi="Wingdings" w:cs="Wingdings"/>
        </w:rPr>
        <w:t></w:t>
      </w:r>
      <w:r>
        <w:rPr>
          <w:rFonts w:ascii="Wingdings" w:eastAsia="Wingdings" w:hAnsi="Wingdings" w:cs="Wingdings"/>
        </w:rPr>
        <w:t></w:t>
      </w:r>
      <w:r>
        <w:t xml:space="preserve">Virales </w:t>
      </w:r>
    </w:p>
    <w:p w:rsidR="007E3094" w:rsidRDefault="003A738E">
      <w:pPr>
        <w:spacing w:after="16" w:line="259" w:lineRule="auto"/>
        <w:ind w:left="1886" w:firstLine="0"/>
        <w:jc w:val="left"/>
      </w:pPr>
      <w:r>
        <w:t xml:space="preserve"> </w:t>
      </w:r>
    </w:p>
    <w:p w:rsidR="007E3094" w:rsidRDefault="003A738E">
      <w:pPr>
        <w:tabs>
          <w:tab w:val="center" w:pos="1824"/>
        </w:tabs>
        <w:spacing w:after="5" w:line="250" w:lineRule="auto"/>
        <w:ind w:left="0" w:firstLine="0"/>
        <w:jc w:val="left"/>
      </w:pPr>
      <w:r>
        <w:t xml:space="preserve"> </w:t>
      </w:r>
      <w:r>
        <w:tab/>
        <w:t xml:space="preserve">     </w:t>
      </w:r>
      <w:r>
        <w:rPr>
          <w:b/>
        </w:rPr>
        <w:t xml:space="preserve">NEOPLÁSICAS </w:t>
      </w:r>
    </w:p>
    <w:p w:rsidR="007E3094" w:rsidRDefault="003A738E">
      <w:pPr>
        <w:ind w:left="1901" w:right="585"/>
      </w:pPr>
      <w:r>
        <w:rPr>
          <w:rFonts w:ascii="Wingdings" w:eastAsia="Wingdings" w:hAnsi="Wingdings" w:cs="Wingdings"/>
        </w:rPr>
        <w:t></w:t>
      </w:r>
      <w:r>
        <w:rPr>
          <w:rFonts w:ascii="Wingdings" w:eastAsia="Wingdings" w:hAnsi="Wingdings" w:cs="Wingdings"/>
        </w:rPr>
        <w:t></w:t>
      </w:r>
      <w:r>
        <w:t xml:space="preserve">Carcinoma basocelular </w:t>
      </w:r>
    </w:p>
    <w:p w:rsidR="007E3094" w:rsidRDefault="003A738E">
      <w:pPr>
        <w:spacing w:line="259" w:lineRule="auto"/>
        <w:ind w:left="10" w:right="3771"/>
        <w:jc w:val="center"/>
      </w:pPr>
      <w:r>
        <w:rPr>
          <w:rFonts w:ascii="Wingdings" w:eastAsia="Wingdings" w:hAnsi="Wingdings" w:cs="Wingdings"/>
        </w:rPr>
        <w:t></w:t>
      </w:r>
      <w:r>
        <w:rPr>
          <w:rFonts w:ascii="Wingdings" w:eastAsia="Wingdings" w:hAnsi="Wingdings" w:cs="Wingdings"/>
        </w:rPr>
        <w:t></w:t>
      </w:r>
      <w:r>
        <w:t xml:space="preserve">Carcinoma espinocelular </w:t>
      </w:r>
    </w:p>
    <w:p w:rsidR="007E3094" w:rsidRDefault="003A738E">
      <w:pPr>
        <w:ind w:left="1901" w:right="585"/>
      </w:pPr>
      <w:r>
        <w:rPr>
          <w:rFonts w:ascii="Wingdings" w:eastAsia="Wingdings" w:hAnsi="Wingdings" w:cs="Wingdings"/>
        </w:rPr>
        <w:t></w:t>
      </w:r>
      <w:r>
        <w:rPr>
          <w:rFonts w:ascii="Wingdings" w:eastAsia="Wingdings" w:hAnsi="Wingdings" w:cs="Wingdings"/>
        </w:rPr>
        <w:t></w:t>
      </w:r>
      <w:r>
        <w:t xml:space="preserve">Ulcera de Marjolin </w:t>
      </w:r>
    </w:p>
    <w:p w:rsidR="007E3094" w:rsidRDefault="003A738E">
      <w:pPr>
        <w:ind w:left="1901" w:right="585"/>
      </w:pPr>
      <w:r>
        <w:rPr>
          <w:rFonts w:ascii="Wingdings" w:eastAsia="Wingdings" w:hAnsi="Wingdings" w:cs="Wingdings"/>
        </w:rPr>
        <w:t></w:t>
      </w:r>
      <w:r>
        <w:rPr>
          <w:rFonts w:ascii="Wingdings" w:eastAsia="Wingdings" w:hAnsi="Wingdings" w:cs="Wingdings"/>
        </w:rPr>
        <w:t></w:t>
      </w:r>
      <w:r>
        <w:t xml:space="preserve">Melanoma </w:t>
      </w:r>
    </w:p>
    <w:p w:rsidR="007E3094" w:rsidRDefault="003A738E">
      <w:pPr>
        <w:ind w:left="1901" w:right="585"/>
      </w:pPr>
      <w:r>
        <w:rPr>
          <w:rFonts w:ascii="Wingdings" w:eastAsia="Wingdings" w:hAnsi="Wingdings" w:cs="Wingdings"/>
        </w:rPr>
        <w:t></w:t>
      </w:r>
      <w:r>
        <w:rPr>
          <w:rFonts w:ascii="Wingdings" w:eastAsia="Wingdings" w:hAnsi="Wingdings" w:cs="Wingdings"/>
        </w:rPr>
        <w:t></w:t>
      </w:r>
      <w:r>
        <w:t xml:space="preserve">Linfomas cutáneos </w:t>
      </w:r>
    </w:p>
    <w:p w:rsidR="007E3094" w:rsidRDefault="003A738E">
      <w:pPr>
        <w:ind w:left="1901" w:right="585"/>
      </w:pPr>
      <w:r>
        <w:rPr>
          <w:rFonts w:ascii="Wingdings" w:eastAsia="Wingdings" w:hAnsi="Wingdings" w:cs="Wingdings"/>
        </w:rPr>
        <w:t></w:t>
      </w:r>
      <w:r>
        <w:rPr>
          <w:rFonts w:ascii="Wingdings" w:eastAsia="Wingdings" w:hAnsi="Wingdings" w:cs="Wingdings"/>
        </w:rPr>
        <w:t></w:t>
      </w:r>
      <w:r>
        <w:t xml:space="preserve">Angiosarcomas </w:t>
      </w:r>
    </w:p>
    <w:p w:rsidR="007E3094" w:rsidRDefault="003A738E">
      <w:pPr>
        <w:ind w:left="1901" w:right="585"/>
      </w:pPr>
      <w:r>
        <w:rPr>
          <w:rFonts w:ascii="Wingdings" w:eastAsia="Wingdings" w:hAnsi="Wingdings" w:cs="Wingdings"/>
        </w:rPr>
        <w:t></w:t>
      </w:r>
      <w:r>
        <w:rPr>
          <w:rFonts w:ascii="Wingdings" w:eastAsia="Wingdings" w:hAnsi="Wingdings" w:cs="Wingdings"/>
        </w:rPr>
        <w:t></w:t>
      </w:r>
      <w:r>
        <w:t xml:space="preserve">Metástasis </w:t>
      </w:r>
    </w:p>
    <w:p w:rsidR="007E3094" w:rsidRDefault="003A738E">
      <w:pPr>
        <w:spacing w:after="0" w:line="259" w:lineRule="auto"/>
        <w:ind w:left="480" w:firstLine="0"/>
        <w:jc w:val="left"/>
      </w:pPr>
      <w:r>
        <w:t xml:space="preserve"> </w:t>
      </w:r>
    </w:p>
    <w:p w:rsidR="007E3094" w:rsidRDefault="003A738E">
      <w:pPr>
        <w:spacing w:after="0" w:line="259" w:lineRule="auto"/>
        <w:ind w:left="115" w:firstLine="0"/>
        <w:jc w:val="left"/>
      </w:pPr>
      <w:r>
        <w:t xml:space="preserve"> </w:t>
      </w:r>
    </w:p>
    <w:p w:rsidR="007E3094" w:rsidRDefault="003A738E">
      <w:pPr>
        <w:spacing w:after="21" w:line="259" w:lineRule="auto"/>
        <w:ind w:left="115" w:firstLine="0"/>
        <w:jc w:val="left"/>
      </w:pPr>
      <w:r>
        <w:t xml:space="preserve"> </w:t>
      </w:r>
    </w:p>
    <w:p w:rsidR="007E3094" w:rsidRDefault="003A738E">
      <w:pPr>
        <w:pStyle w:val="Ttulo3"/>
        <w:ind w:left="110"/>
      </w:pPr>
      <w:r>
        <w:t xml:space="preserve">ÚLCERAS POR PRESIÓN </w:t>
      </w:r>
    </w:p>
    <w:p w:rsidR="007E3094" w:rsidRDefault="003A738E">
      <w:pPr>
        <w:spacing w:after="1" w:line="259" w:lineRule="auto"/>
        <w:ind w:left="115" w:firstLine="0"/>
        <w:jc w:val="left"/>
      </w:pPr>
      <w:r>
        <w:rPr>
          <w:b/>
        </w:rPr>
        <w:t xml:space="preserve"> </w:t>
      </w:r>
    </w:p>
    <w:p w:rsidR="007E3094" w:rsidRDefault="003A738E">
      <w:pPr>
        <w:spacing w:after="1" w:line="259" w:lineRule="auto"/>
        <w:ind w:left="110"/>
        <w:jc w:val="left"/>
      </w:pPr>
      <w:r>
        <w:rPr>
          <w:b/>
          <w:sz w:val="26"/>
          <w:u w:val="single" w:color="000000"/>
        </w:rPr>
        <w:t>Definición</w:t>
      </w:r>
      <w:r>
        <w:rPr>
          <w:sz w:val="26"/>
        </w:rPr>
        <w:t xml:space="preserve">: </w:t>
      </w:r>
    </w:p>
    <w:p w:rsidR="007E3094" w:rsidRDefault="003A738E">
      <w:pPr>
        <w:ind w:left="100" w:right="585" w:firstLine="706"/>
      </w:pPr>
      <w:r>
        <w:t xml:space="preserve">Las úlceras por presión son áreas localizadas de necrosis tisular producidas como consecuencia de la compresión del tejido blando entre dos planos (uno del paciente y otro externo) durante un período prolongado de tiempo. </w:t>
      </w:r>
    </w:p>
    <w:p w:rsidR="007E3094" w:rsidRDefault="003A738E">
      <w:pPr>
        <w:spacing w:after="0" w:line="259" w:lineRule="auto"/>
        <w:ind w:left="821" w:firstLine="0"/>
        <w:jc w:val="left"/>
      </w:pPr>
      <w:r>
        <w:t xml:space="preserve"> </w:t>
      </w:r>
    </w:p>
    <w:tbl>
      <w:tblPr>
        <w:tblStyle w:val="TableGrid"/>
        <w:tblW w:w="7279" w:type="dxa"/>
        <w:tblInd w:w="115" w:type="dxa"/>
        <w:tblCellMar>
          <w:top w:w="0" w:type="dxa"/>
          <w:left w:w="0" w:type="dxa"/>
          <w:bottom w:w="0" w:type="dxa"/>
          <w:right w:w="0" w:type="dxa"/>
        </w:tblCellMar>
        <w:tblLook w:val="04A0" w:firstRow="1" w:lastRow="0" w:firstColumn="1" w:lastColumn="0" w:noHBand="0" w:noVBand="1"/>
      </w:tblPr>
      <w:tblGrid>
        <w:gridCol w:w="3538"/>
        <w:gridCol w:w="3741"/>
      </w:tblGrid>
      <w:tr w:rsidR="007E3094">
        <w:trPr>
          <w:trHeight w:val="248"/>
        </w:trPr>
        <w:tc>
          <w:tcPr>
            <w:tcW w:w="3538" w:type="dxa"/>
            <w:tcBorders>
              <w:top w:val="nil"/>
              <w:left w:val="nil"/>
              <w:bottom w:val="nil"/>
              <w:right w:val="nil"/>
            </w:tcBorders>
          </w:tcPr>
          <w:p w:rsidR="007E3094" w:rsidRDefault="003A738E">
            <w:pPr>
              <w:spacing w:after="0" w:line="259" w:lineRule="auto"/>
              <w:ind w:left="706" w:firstLine="0"/>
              <w:jc w:val="left"/>
            </w:pPr>
            <w:r>
              <w:rPr>
                <w:u w:val="single" w:color="000000"/>
              </w:rPr>
              <w:t>Factores extrínsecos</w:t>
            </w:r>
            <w:r>
              <w:t xml:space="preserve">:         </w:t>
            </w:r>
          </w:p>
        </w:tc>
        <w:tc>
          <w:tcPr>
            <w:tcW w:w="3742" w:type="dxa"/>
            <w:tcBorders>
              <w:top w:val="nil"/>
              <w:left w:val="nil"/>
              <w:bottom w:val="nil"/>
              <w:right w:val="nil"/>
            </w:tcBorders>
          </w:tcPr>
          <w:p w:rsidR="007E3094" w:rsidRDefault="003A738E">
            <w:pPr>
              <w:spacing w:after="0" w:line="259" w:lineRule="auto"/>
              <w:ind w:left="0" w:firstLine="0"/>
              <w:jc w:val="left"/>
            </w:pPr>
            <w:r>
              <w:t xml:space="preserve">   </w:t>
            </w:r>
            <w:r>
              <w:rPr>
                <w:u w:val="single" w:color="000000"/>
              </w:rPr>
              <w:t>Factores intrínsecos:</w:t>
            </w:r>
            <w:r>
              <w:t xml:space="preserve"> </w:t>
            </w:r>
          </w:p>
        </w:tc>
      </w:tr>
      <w:tr w:rsidR="007E3094">
        <w:trPr>
          <w:trHeight w:val="276"/>
        </w:trPr>
        <w:tc>
          <w:tcPr>
            <w:tcW w:w="3538" w:type="dxa"/>
            <w:tcBorders>
              <w:top w:val="nil"/>
              <w:left w:val="nil"/>
              <w:bottom w:val="nil"/>
              <w:right w:val="nil"/>
            </w:tcBorders>
          </w:tcPr>
          <w:p w:rsidR="007E3094" w:rsidRDefault="003A738E">
            <w:pPr>
              <w:spacing w:after="0" w:line="259" w:lineRule="auto"/>
              <w:ind w:left="706" w:firstLine="0"/>
              <w:jc w:val="left"/>
            </w:pPr>
            <w:r>
              <w:t xml:space="preserve">Presión                                 </w:t>
            </w:r>
          </w:p>
        </w:tc>
        <w:tc>
          <w:tcPr>
            <w:tcW w:w="3742" w:type="dxa"/>
            <w:tcBorders>
              <w:top w:val="nil"/>
              <w:left w:val="nil"/>
              <w:bottom w:val="nil"/>
              <w:right w:val="nil"/>
            </w:tcBorders>
          </w:tcPr>
          <w:p w:rsidR="007E3094" w:rsidRDefault="003A738E">
            <w:pPr>
              <w:spacing w:after="0" w:line="259" w:lineRule="auto"/>
              <w:ind w:left="0" w:firstLine="0"/>
            </w:pPr>
            <w:r>
              <w:t xml:space="preserve">   Enfermedades asociadas/Inmunidad </w:t>
            </w:r>
          </w:p>
        </w:tc>
      </w:tr>
      <w:tr w:rsidR="007E3094">
        <w:trPr>
          <w:trHeight w:val="276"/>
        </w:trPr>
        <w:tc>
          <w:tcPr>
            <w:tcW w:w="3538" w:type="dxa"/>
            <w:tcBorders>
              <w:top w:val="nil"/>
              <w:left w:val="nil"/>
              <w:bottom w:val="nil"/>
              <w:right w:val="nil"/>
            </w:tcBorders>
          </w:tcPr>
          <w:p w:rsidR="007E3094" w:rsidRDefault="003A738E">
            <w:pPr>
              <w:spacing w:after="0" w:line="259" w:lineRule="auto"/>
              <w:ind w:left="706" w:firstLine="0"/>
              <w:jc w:val="left"/>
            </w:pPr>
            <w:r>
              <w:t xml:space="preserve">Humedad/Xerosis            </w:t>
            </w:r>
          </w:p>
        </w:tc>
        <w:tc>
          <w:tcPr>
            <w:tcW w:w="3742" w:type="dxa"/>
            <w:tcBorders>
              <w:top w:val="nil"/>
              <w:left w:val="nil"/>
              <w:bottom w:val="nil"/>
              <w:right w:val="nil"/>
            </w:tcBorders>
          </w:tcPr>
          <w:p w:rsidR="007E3094" w:rsidRDefault="003A738E">
            <w:pPr>
              <w:spacing w:after="0" w:line="259" w:lineRule="auto"/>
              <w:ind w:left="0" w:firstLine="0"/>
              <w:jc w:val="left"/>
            </w:pPr>
            <w:r>
              <w:t xml:space="preserve">   Edad    </w:t>
            </w:r>
          </w:p>
        </w:tc>
      </w:tr>
      <w:tr w:rsidR="007E3094">
        <w:trPr>
          <w:trHeight w:val="276"/>
        </w:trPr>
        <w:tc>
          <w:tcPr>
            <w:tcW w:w="3538" w:type="dxa"/>
            <w:tcBorders>
              <w:top w:val="nil"/>
              <w:left w:val="nil"/>
              <w:bottom w:val="nil"/>
              <w:right w:val="nil"/>
            </w:tcBorders>
          </w:tcPr>
          <w:p w:rsidR="007E3094" w:rsidRDefault="003A738E">
            <w:pPr>
              <w:spacing w:after="0" w:line="259" w:lineRule="auto"/>
              <w:ind w:left="706" w:firstLine="0"/>
              <w:jc w:val="left"/>
            </w:pPr>
            <w:r>
              <w:t xml:space="preserve">Tracción                               </w:t>
            </w:r>
          </w:p>
        </w:tc>
        <w:tc>
          <w:tcPr>
            <w:tcW w:w="3742" w:type="dxa"/>
            <w:tcBorders>
              <w:top w:val="nil"/>
              <w:left w:val="nil"/>
              <w:bottom w:val="nil"/>
              <w:right w:val="nil"/>
            </w:tcBorders>
          </w:tcPr>
          <w:p w:rsidR="007E3094" w:rsidRDefault="003A738E">
            <w:pPr>
              <w:spacing w:after="0" w:line="259" w:lineRule="auto"/>
              <w:ind w:left="0" w:firstLine="0"/>
              <w:jc w:val="left"/>
            </w:pPr>
            <w:r>
              <w:t xml:space="preserve">   Estado nutricional  </w:t>
            </w:r>
          </w:p>
        </w:tc>
      </w:tr>
      <w:tr w:rsidR="007E3094">
        <w:trPr>
          <w:trHeight w:val="276"/>
        </w:trPr>
        <w:tc>
          <w:tcPr>
            <w:tcW w:w="3538" w:type="dxa"/>
            <w:tcBorders>
              <w:top w:val="nil"/>
              <w:left w:val="nil"/>
              <w:bottom w:val="nil"/>
              <w:right w:val="nil"/>
            </w:tcBorders>
          </w:tcPr>
          <w:p w:rsidR="007E3094" w:rsidRDefault="003A738E">
            <w:pPr>
              <w:spacing w:after="0" w:line="259" w:lineRule="auto"/>
              <w:ind w:left="706" w:firstLine="0"/>
              <w:jc w:val="left"/>
            </w:pPr>
            <w:r>
              <w:t xml:space="preserve">Fricción                               </w:t>
            </w:r>
          </w:p>
        </w:tc>
        <w:tc>
          <w:tcPr>
            <w:tcW w:w="3742" w:type="dxa"/>
            <w:tcBorders>
              <w:top w:val="nil"/>
              <w:left w:val="nil"/>
              <w:bottom w:val="nil"/>
              <w:right w:val="nil"/>
            </w:tcBorders>
          </w:tcPr>
          <w:p w:rsidR="007E3094" w:rsidRDefault="003A738E">
            <w:pPr>
              <w:spacing w:after="0" w:line="259" w:lineRule="auto"/>
              <w:ind w:left="0" w:firstLine="0"/>
              <w:jc w:val="left"/>
            </w:pPr>
            <w:r>
              <w:t xml:space="preserve">   Infecciones   </w:t>
            </w:r>
          </w:p>
        </w:tc>
      </w:tr>
      <w:tr w:rsidR="007E3094">
        <w:trPr>
          <w:trHeight w:val="248"/>
        </w:trPr>
        <w:tc>
          <w:tcPr>
            <w:tcW w:w="3538" w:type="dxa"/>
            <w:tcBorders>
              <w:top w:val="nil"/>
              <w:left w:val="nil"/>
              <w:bottom w:val="nil"/>
              <w:right w:val="nil"/>
            </w:tcBorders>
          </w:tcPr>
          <w:p w:rsidR="007E3094" w:rsidRDefault="003A738E">
            <w:pPr>
              <w:spacing w:after="0" w:line="259" w:lineRule="auto"/>
              <w:ind w:left="0" w:firstLine="0"/>
              <w:jc w:val="left"/>
            </w:pPr>
            <w:r>
              <w:t xml:space="preserve">                                             </w:t>
            </w:r>
            <w:r>
              <w:tab/>
              <w:t xml:space="preserve">  </w:t>
            </w:r>
          </w:p>
        </w:tc>
        <w:tc>
          <w:tcPr>
            <w:tcW w:w="3742" w:type="dxa"/>
            <w:tcBorders>
              <w:top w:val="nil"/>
              <w:left w:val="nil"/>
              <w:bottom w:val="nil"/>
              <w:right w:val="nil"/>
            </w:tcBorders>
          </w:tcPr>
          <w:p w:rsidR="007E3094" w:rsidRDefault="003A738E">
            <w:pPr>
              <w:spacing w:after="0" w:line="259" w:lineRule="auto"/>
              <w:ind w:left="0" w:firstLine="0"/>
              <w:jc w:val="left"/>
            </w:pPr>
            <w:r>
              <w:t xml:space="preserve">   Medicación </w:t>
            </w:r>
          </w:p>
        </w:tc>
      </w:tr>
    </w:tbl>
    <w:p w:rsidR="007E3094" w:rsidRDefault="003A738E">
      <w:pPr>
        <w:spacing w:after="0" w:line="259" w:lineRule="auto"/>
        <w:ind w:left="110"/>
        <w:jc w:val="left"/>
      </w:pPr>
      <w:r>
        <w:rPr>
          <w:b/>
          <w:u w:val="single" w:color="000000"/>
        </w:rPr>
        <w:t>Factores extrínsecos:</w:t>
      </w:r>
      <w:r>
        <w:rPr>
          <w:b/>
        </w:rPr>
        <w:t xml:space="preserve">  </w:t>
      </w:r>
    </w:p>
    <w:p w:rsidR="007E3094" w:rsidRDefault="003A738E">
      <w:pPr>
        <w:ind w:left="100" w:right="585" w:firstLine="706"/>
      </w:pPr>
      <w:r>
        <w:t xml:space="preserve">La </w:t>
      </w:r>
      <w:r>
        <w:rPr>
          <w:b/>
        </w:rPr>
        <w:t xml:space="preserve">presión </w:t>
      </w:r>
      <w:r>
        <w:t>capilar normal oscila entre 12 a 32 mmHg; si se ejercen presiones superiores a esta cifra en un área limitada durante un tiempo prolongado, se origina un proceso de isquemia que impide la llegada de oxígeno y nutrientes provocando una rápida degeneración d</w:t>
      </w:r>
      <w:r>
        <w:t xml:space="preserve">e tejidos que de prolongarse en el tiempo sería responsable de una necrosis tisular.   </w:t>
      </w:r>
    </w:p>
    <w:p w:rsidR="007E3094" w:rsidRDefault="003A738E">
      <w:pPr>
        <w:ind w:left="100" w:right="585" w:firstLine="706"/>
      </w:pPr>
      <w:r>
        <w:t xml:space="preserve">Tanto la </w:t>
      </w:r>
      <w:r>
        <w:rPr>
          <w:b/>
        </w:rPr>
        <w:t xml:space="preserve">humedad </w:t>
      </w:r>
      <w:r>
        <w:t xml:space="preserve">como la </w:t>
      </w:r>
      <w:r>
        <w:rPr>
          <w:b/>
        </w:rPr>
        <w:t>xerosis</w:t>
      </w:r>
      <w:r>
        <w:t xml:space="preserve"> producen una alteración de la función de barrera de la piel disminuyendo su resistencia.  </w:t>
      </w:r>
    </w:p>
    <w:p w:rsidR="007E3094" w:rsidRDefault="003A738E">
      <w:pPr>
        <w:ind w:left="100" w:right="585" w:firstLine="706"/>
      </w:pPr>
      <w:r>
        <w:t xml:space="preserve">La </w:t>
      </w:r>
      <w:r>
        <w:rPr>
          <w:b/>
        </w:rPr>
        <w:t xml:space="preserve">tracción </w:t>
      </w:r>
      <w:r>
        <w:t>se produce cuando el hueso  es d</w:t>
      </w:r>
      <w:r>
        <w:t>esplazado en sentido opuesto a la piel, y el músculo subyacente es traccionado entre  la inserción muscular y la piel que se mantuvo fija en su posición original. Un ejemplo de esto sería la elevación de la cabecera de un paciente a más de 30º  con respect</w:t>
      </w:r>
      <w:r>
        <w:t xml:space="preserve">o al plano horizontal </w:t>
      </w:r>
    </w:p>
    <w:p w:rsidR="007E3094" w:rsidRDefault="003A738E">
      <w:pPr>
        <w:ind w:left="100" w:right="585" w:firstLine="706"/>
      </w:pPr>
      <w:r>
        <w:t>La</w:t>
      </w:r>
      <w:r>
        <w:rPr>
          <w:b/>
        </w:rPr>
        <w:t xml:space="preserve"> fricción </w:t>
      </w:r>
      <w:r>
        <w:t xml:space="preserve">produce despulimiento de la piel con posterior ruptura epidérmica, provocado generalmente por el roce con las sábanas.  </w:t>
      </w:r>
    </w:p>
    <w:p w:rsidR="007E3094" w:rsidRDefault="003A738E">
      <w:pPr>
        <w:spacing w:after="0" w:line="259" w:lineRule="auto"/>
        <w:ind w:left="115" w:firstLine="0"/>
        <w:jc w:val="left"/>
      </w:pPr>
      <w:r>
        <w:t xml:space="preserve"> </w:t>
      </w:r>
    </w:p>
    <w:p w:rsidR="007E3094" w:rsidRDefault="003A738E">
      <w:pPr>
        <w:spacing w:after="0" w:line="259" w:lineRule="auto"/>
        <w:ind w:left="110"/>
        <w:jc w:val="left"/>
      </w:pPr>
      <w:r>
        <w:rPr>
          <w:b/>
          <w:u w:val="single" w:color="000000"/>
        </w:rPr>
        <w:t>Factores intrínsecos</w:t>
      </w:r>
      <w:r>
        <w:rPr>
          <w:b/>
        </w:rPr>
        <w:t xml:space="preserve">:  </w:t>
      </w:r>
    </w:p>
    <w:p w:rsidR="007E3094" w:rsidRDefault="003A738E">
      <w:pPr>
        <w:ind w:left="100" w:right="585" w:firstLine="706"/>
      </w:pPr>
      <w:r>
        <w:rPr>
          <w:b/>
        </w:rPr>
        <w:t>Enfermedades asociadas</w:t>
      </w:r>
      <w:r>
        <w:t>: dentro de este grupo  se deben tener en cuenta  to</w:t>
      </w:r>
      <w:r>
        <w:t xml:space="preserve">das aquellas patologías  que lleven a la disminución de la sensibilidad y movilidad. </w:t>
      </w:r>
      <w:r>
        <w:rPr>
          <w:color w:val="800080"/>
        </w:rPr>
        <w:t xml:space="preserve"> </w:t>
      </w:r>
    </w:p>
    <w:p w:rsidR="007E3094" w:rsidRDefault="003A738E">
      <w:pPr>
        <w:ind w:left="100" w:right="585" w:firstLine="706"/>
      </w:pPr>
      <w:r>
        <w:rPr>
          <w:b/>
        </w:rPr>
        <w:t>Estado nutricional e hidratación:</w:t>
      </w:r>
      <w:r>
        <w:t xml:space="preserve"> son  indispensables para la reparación tisular. El déficit proteico, calórico, de Zinc y  vitaminas A y C se asocian al desarrollo de u</w:t>
      </w:r>
      <w:r>
        <w:t xml:space="preserve">lceras por presión. Los requerimientos tanto proteicos como vitamínicos se encuentran aumentados prácticamente al doble. La falta de hidratación de la piel favorece la formación de arrugas, generando las fuerzas tangenciales. </w:t>
      </w:r>
    </w:p>
    <w:p w:rsidR="007E3094" w:rsidRDefault="003A738E">
      <w:pPr>
        <w:ind w:left="100" w:right="585" w:firstLine="739"/>
      </w:pPr>
      <w:r>
        <w:rPr>
          <w:b/>
        </w:rPr>
        <w:lastRenderedPageBreak/>
        <w:t>Edad avanzada:</w:t>
      </w:r>
      <w:r>
        <w:t xml:space="preserve"> ocurre adelgaz</w:t>
      </w:r>
      <w:r>
        <w:t>amiento y aplanamiento de la epidermis. En dermis hay pérdida de aproximadamente un 20% del espesor debido a la  disminución de colágeno y fibras elásticas.  A nivel vascular se produce una reducción de los vasos y también se ve alterada la lubricación y l</w:t>
      </w:r>
      <w:r>
        <w:t xml:space="preserve">a humedad de la piel por disminución del número de glándulas sebáceas y sudoríparas. </w:t>
      </w:r>
    </w:p>
    <w:p w:rsidR="007E3094" w:rsidRDefault="003A738E">
      <w:pPr>
        <w:ind w:left="100" w:right="585" w:firstLine="706"/>
      </w:pPr>
      <w:r>
        <w:rPr>
          <w:b/>
        </w:rPr>
        <w:t>Infecciones:</w:t>
      </w:r>
      <w:r>
        <w:t xml:space="preserve"> una de las complicaciones  la constituye la infección pudiendo afectar partes blandas, hueso o generalizarse (sepsis). </w:t>
      </w:r>
    </w:p>
    <w:p w:rsidR="007E3094" w:rsidRDefault="003A738E">
      <w:pPr>
        <w:ind w:left="100" w:right="585" w:firstLine="706"/>
      </w:pPr>
      <w:r>
        <w:rPr>
          <w:b/>
        </w:rPr>
        <w:t>Medicación:</w:t>
      </w:r>
      <w:r>
        <w:t xml:space="preserve"> influyen tanto por vía lo</w:t>
      </w:r>
      <w:r>
        <w:t xml:space="preserve">cal o sistémica (inmunosupresores, corticoides, sedantes, etc.). </w:t>
      </w:r>
    </w:p>
    <w:p w:rsidR="007E3094" w:rsidRDefault="003A738E">
      <w:pPr>
        <w:spacing w:after="1" w:line="259" w:lineRule="auto"/>
        <w:ind w:left="115" w:firstLine="0"/>
        <w:jc w:val="left"/>
      </w:pPr>
      <w:r>
        <w:rPr>
          <w:b/>
        </w:rPr>
        <w:t xml:space="preserve"> </w:t>
      </w:r>
    </w:p>
    <w:p w:rsidR="007E3094" w:rsidRDefault="003A738E">
      <w:pPr>
        <w:spacing w:after="1" w:line="259" w:lineRule="auto"/>
        <w:ind w:left="110"/>
        <w:jc w:val="left"/>
      </w:pPr>
      <w:r>
        <w:rPr>
          <w:b/>
          <w:sz w:val="26"/>
          <w:u w:val="single" w:color="000000"/>
        </w:rPr>
        <w:t>Clasificación</w:t>
      </w:r>
      <w:r>
        <w:rPr>
          <w:sz w:val="26"/>
          <w:u w:val="single" w:color="000000"/>
        </w:rPr>
        <w:t>:</w:t>
      </w:r>
      <w:r>
        <w:rPr>
          <w:sz w:val="26"/>
        </w:rPr>
        <w:t xml:space="preserve"> </w:t>
      </w:r>
    </w:p>
    <w:p w:rsidR="007E3094" w:rsidRDefault="003A738E">
      <w:pPr>
        <w:ind w:left="100" w:right="585" w:firstLine="706"/>
      </w:pPr>
      <w:r>
        <w:t>En la literatura se describen diversas clasificaciones, según su aspecto clínico, profundidad, y los tejidos comprometidos. En 1989 la National Pressure Ulcer Advisory Panel (NPUAP) en E.E.U.U. recomendó como universal la clasificación por pérdida de susta</w:t>
      </w:r>
      <w:r>
        <w:t xml:space="preserve">ncia para las diferentes disciplinas de la salud: </w:t>
      </w:r>
    </w:p>
    <w:p w:rsidR="007E3094" w:rsidRDefault="003A738E">
      <w:pPr>
        <w:tabs>
          <w:tab w:val="center" w:pos="1153"/>
          <w:tab w:val="center" w:pos="4412"/>
        </w:tabs>
        <w:ind w:left="0" w:firstLine="0"/>
        <w:jc w:val="left"/>
      </w:pPr>
      <w:r>
        <w:rPr>
          <w:rFonts w:ascii="Calibri" w:eastAsia="Calibri" w:hAnsi="Calibri" w:cs="Calibri"/>
          <w:sz w:val="22"/>
        </w:rPr>
        <w:tab/>
      </w:r>
      <w:r>
        <w:rPr>
          <w:rFonts w:ascii="Wingdings" w:eastAsia="Wingdings" w:hAnsi="Wingdings" w:cs="Wingdings"/>
        </w:rPr>
        <w:t></w:t>
      </w:r>
      <w:r>
        <w:rPr>
          <w:rFonts w:ascii="Wingdings" w:eastAsia="Wingdings" w:hAnsi="Wingdings" w:cs="Wingdings"/>
        </w:rPr>
        <w:t></w:t>
      </w:r>
      <w:r>
        <w:rPr>
          <w:b/>
        </w:rPr>
        <w:t xml:space="preserve"> Estadio I</w:t>
      </w:r>
      <w:r>
        <w:t xml:space="preserve"> </w:t>
      </w:r>
      <w:r>
        <w:tab/>
        <w:t xml:space="preserve">eritema cutáneo que no palidece, piel intacta </w:t>
      </w:r>
    </w:p>
    <w:p w:rsidR="007E3094" w:rsidRDefault="003A738E">
      <w:pPr>
        <w:spacing w:after="0" w:line="259" w:lineRule="auto"/>
        <w:ind w:left="475" w:firstLine="0"/>
        <w:jc w:val="left"/>
      </w:pPr>
      <w:r>
        <w:t xml:space="preserve"> </w:t>
      </w:r>
    </w:p>
    <w:p w:rsidR="007E3094" w:rsidRDefault="003A738E">
      <w:pPr>
        <w:ind w:left="485" w:right="585"/>
      </w:pPr>
      <w:r>
        <w:rPr>
          <w:rFonts w:ascii="Wingdings" w:eastAsia="Wingdings" w:hAnsi="Wingdings" w:cs="Wingdings"/>
        </w:rPr>
        <w:t></w:t>
      </w:r>
      <w:r>
        <w:rPr>
          <w:rFonts w:ascii="Wingdings" w:eastAsia="Wingdings" w:hAnsi="Wingdings" w:cs="Wingdings"/>
        </w:rPr>
        <w:t></w:t>
      </w:r>
      <w:r>
        <w:t xml:space="preserve"> </w:t>
      </w:r>
      <w:r>
        <w:rPr>
          <w:b/>
        </w:rPr>
        <w:t>Estadio II</w:t>
      </w:r>
      <w:r>
        <w:t xml:space="preserve">     pérdida de espesor parcial de la piel (epidermis / dermis) </w:t>
      </w:r>
    </w:p>
    <w:p w:rsidR="007E3094" w:rsidRDefault="003A738E">
      <w:pPr>
        <w:spacing w:after="0" w:line="259" w:lineRule="auto"/>
        <w:ind w:left="475" w:firstLine="0"/>
        <w:jc w:val="left"/>
      </w:pPr>
      <w:r>
        <w:t xml:space="preserve"> </w:t>
      </w:r>
    </w:p>
    <w:p w:rsidR="007E3094" w:rsidRDefault="003A738E">
      <w:pPr>
        <w:ind w:left="485" w:right="585"/>
      </w:pPr>
      <w:r>
        <w:rPr>
          <w:rFonts w:ascii="Wingdings" w:eastAsia="Wingdings" w:hAnsi="Wingdings" w:cs="Wingdings"/>
        </w:rPr>
        <w:t></w:t>
      </w:r>
      <w:r>
        <w:rPr>
          <w:rFonts w:ascii="Wingdings" w:eastAsia="Wingdings" w:hAnsi="Wingdings" w:cs="Wingdings"/>
        </w:rPr>
        <w:t></w:t>
      </w:r>
      <w:r>
        <w:t xml:space="preserve"> </w:t>
      </w:r>
      <w:r>
        <w:rPr>
          <w:b/>
        </w:rPr>
        <w:t>Estadio III</w:t>
      </w:r>
      <w:r>
        <w:t xml:space="preserve">   pérdida de espesor completo de la piel inclu</w:t>
      </w:r>
      <w:r>
        <w:t xml:space="preserve">yendo TCS  </w:t>
      </w:r>
    </w:p>
    <w:p w:rsidR="007E3094" w:rsidRDefault="003A738E">
      <w:pPr>
        <w:spacing w:after="0" w:line="259" w:lineRule="auto"/>
        <w:ind w:left="475" w:firstLine="0"/>
        <w:jc w:val="left"/>
      </w:pPr>
      <w:r>
        <w:t xml:space="preserve"> </w:t>
      </w:r>
    </w:p>
    <w:p w:rsidR="007E3094" w:rsidRDefault="003A738E">
      <w:pPr>
        <w:ind w:left="485" w:right="585"/>
      </w:pPr>
      <w:r>
        <w:rPr>
          <w:rFonts w:ascii="Wingdings" w:eastAsia="Wingdings" w:hAnsi="Wingdings" w:cs="Wingdings"/>
        </w:rPr>
        <w:t></w:t>
      </w:r>
      <w:r>
        <w:rPr>
          <w:rFonts w:ascii="Wingdings" w:eastAsia="Wingdings" w:hAnsi="Wingdings" w:cs="Wingdings"/>
        </w:rPr>
        <w:t></w:t>
      </w:r>
      <w:r>
        <w:t xml:space="preserve"> </w:t>
      </w:r>
      <w:r>
        <w:rPr>
          <w:b/>
        </w:rPr>
        <w:t>Estadio IV</w:t>
      </w:r>
      <w:r>
        <w:t xml:space="preserve">   más allá del TCS  con exposición de músculo, hueso, tendón </w:t>
      </w:r>
    </w:p>
    <w:p w:rsidR="007E3094" w:rsidRDefault="003A738E">
      <w:pPr>
        <w:spacing w:after="0" w:line="259" w:lineRule="auto"/>
        <w:ind w:left="115" w:firstLine="0"/>
        <w:jc w:val="left"/>
      </w:pPr>
      <w:r>
        <w:t xml:space="preserve"> </w:t>
      </w:r>
    </w:p>
    <w:p w:rsidR="007E3094" w:rsidRDefault="003A738E">
      <w:pPr>
        <w:ind w:left="100" w:right="585" w:firstLine="706"/>
      </w:pPr>
      <w:r>
        <w:t>En el estadio III y IV pueden presentarse las lesiones con cavernas, tunelizaciones o trayectos sinuosos. En todos los casos en que hubiera tejido necrótico, se deb</w:t>
      </w:r>
      <w:r>
        <w:t xml:space="preserve">erá realizar el desbridamiento previo para una  adecuada estadificación. </w:t>
      </w:r>
    </w:p>
    <w:p w:rsidR="007E3094" w:rsidRDefault="003A738E">
      <w:pPr>
        <w:spacing w:after="6" w:line="259" w:lineRule="auto"/>
        <w:ind w:left="115" w:firstLine="0"/>
        <w:jc w:val="left"/>
      </w:pPr>
      <w:r>
        <w:t xml:space="preserve"> </w:t>
      </w:r>
    </w:p>
    <w:p w:rsidR="007E3094" w:rsidRDefault="003A738E">
      <w:pPr>
        <w:spacing w:after="1" w:line="259" w:lineRule="auto"/>
        <w:ind w:left="110"/>
        <w:jc w:val="left"/>
      </w:pPr>
      <w:r>
        <w:rPr>
          <w:b/>
          <w:sz w:val="26"/>
          <w:u w:val="single" w:color="000000"/>
        </w:rPr>
        <w:t>Localización</w:t>
      </w:r>
      <w:r>
        <w:rPr>
          <w:sz w:val="26"/>
          <w:u w:val="single" w:color="000000"/>
        </w:rPr>
        <w:t>:</w:t>
      </w:r>
      <w:r>
        <w:rPr>
          <w:sz w:val="26"/>
        </w:rPr>
        <w:t xml:space="preserve"> </w:t>
      </w:r>
    </w:p>
    <w:p w:rsidR="007E3094" w:rsidRDefault="003A738E">
      <w:pPr>
        <w:spacing w:after="37"/>
        <w:ind w:left="100" w:right="585" w:firstLine="706"/>
      </w:pPr>
      <w:r>
        <w:t>Pueden aparecer sobre cualquier otra prominencia que soporte presión en forma continua, como por ejemplo la cara lateral de la rodilla después de la colocación inade</w:t>
      </w:r>
      <w:r>
        <w:t xml:space="preserve">cuada de un yeso o una prótesis.                                                                                                </w:t>
      </w:r>
    </w:p>
    <w:p w:rsidR="007E3094" w:rsidRDefault="003A738E">
      <w:pPr>
        <w:spacing w:after="28"/>
        <w:ind w:left="485" w:right="3127"/>
      </w:pPr>
      <w:r>
        <w:rPr>
          <w:rFonts w:ascii="Segoe UI Symbol" w:eastAsia="Segoe UI Symbol" w:hAnsi="Segoe UI Symbol" w:cs="Segoe UI Symbol"/>
        </w:rPr>
        <w:t></w:t>
      </w:r>
      <w:r>
        <w:rPr>
          <w:rFonts w:ascii="Segoe UI Symbol" w:eastAsia="Segoe UI Symbol" w:hAnsi="Segoe UI Symbol" w:cs="Segoe UI Symbol"/>
        </w:rPr>
        <w:t></w:t>
      </w:r>
      <w:r>
        <w:rPr>
          <w:rFonts w:ascii="Segoe UI Symbol" w:eastAsia="Segoe UI Symbol" w:hAnsi="Segoe UI Symbol" w:cs="Segoe UI Symbol"/>
        </w:rPr>
        <w:tab/>
      </w:r>
      <w:r>
        <w:t xml:space="preserve">65% pelvis  (sacro, trocánteres, isquiática, glútea)                        </w:t>
      </w:r>
      <w:r>
        <w:rPr>
          <w:rFonts w:ascii="Segoe UI Symbol" w:eastAsia="Segoe UI Symbol" w:hAnsi="Segoe UI Symbol" w:cs="Segoe UI Symbol"/>
        </w:rPr>
        <w:t></w:t>
      </w:r>
      <w:r>
        <w:rPr>
          <w:rFonts w:ascii="Segoe UI Symbol" w:eastAsia="Segoe UI Symbol" w:hAnsi="Segoe UI Symbol" w:cs="Segoe UI Symbol"/>
        </w:rPr>
        <w:t></w:t>
      </w:r>
      <w:r>
        <w:rPr>
          <w:rFonts w:ascii="Segoe UI Symbol" w:eastAsia="Segoe UI Symbol" w:hAnsi="Segoe UI Symbol" w:cs="Segoe UI Symbol"/>
        </w:rPr>
        <w:tab/>
      </w:r>
      <w:r>
        <w:t xml:space="preserve">30% miembros inferiores  (talones, maléolos)           </w:t>
      </w:r>
    </w:p>
    <w:p w:rsidR="007E3094" w:rsidRDefault="003A738E">
      <w:pPr>
        <w:spacing w:after="45" w:line="259" w:lineRule="auto"/>
        <w:ind w:left="115" w:firstLine="0"/>
        <w:jc w:val="left"/>
      </w:pPr>
      <w:r>
        <w:t xml:space="preserve"> </w:t>
      </w:r>
    </w:p>
    <w:p w:rsidR="007E3094" w:rsidRDefault="003A738E">
      <w:pPr>
        <w:pStyle w:val="Ttulo4"/>
        <w:ind w:left="110"/>
      </w:pPr>
      <w:r>
        <w:t>Escala de valoración de riesgo de padecer Ulceras por Presión (Braden)</w:t>
      </w:r>
      <w:r>
        <w:rPr>
          <w:u w:val="none"/>
        </w:rPr>
        <w:t xml:space="preserve"> </w:t>
      </w:r>
    </w:p>
    <w:p w:rsidR="007E3094" w:rsidRDefault="003A738E">
      <w:pPr>
        <w:spacing w:after="0" w:line="259" w:lineRule="auto"/>
        <w:ind w:left="115" w:firstLine="0"/>
        <w:jc w:val="left"/>
      </w:pPr>
      <w:r>
        <w:t xml:space="preserve"> </w:t>
      </w:r>
    </w:p>
    <w:p w:rsidR="007E3094" w:rsidRDefault="003A738E">
      <w:pPr>
        <w:spacing w:after="0" w:line="259" w:lineRule="auto"/>
        <w:ind w:left="115" w:firstLine="0"/>
        <w:jc w:val="left"/>
      </w:pPr>
      <w:r>
        <w:t xml:space="preserve">   </w:t>
      </w:r>
    </w:p>
    <w:tbl>
      <w:tblPr>
        <w:tblStyle w:val="TableGrid"/>
        <w:tblW w:w="8170" w:type="dxa"/>
        <w:tblInd w:w="836" w:type="dxa"/>
        <w:tblCellMar>
          <w:top w:w="76" w:type="dxa"/>
          <w:left w:w="77" w:type="dxa"/>
          <w:bottom w:w="0" w:type="dxa"/>
          <w:right w:w="20" w:type="dxa"/>
        </w:tblCellMar>
        <w:tblLook w:val="04A0" w:firstRow="1" w:lastRow="0" w:firstColumn="1" w:lastColumn="0" w:noHBand="0" w:noVBand="1"/>
      </w:tblPr>
      <w:tblGrid>
        <w:gridCol w:w="2033"/>
        <w:gridCol w:w="43"/>
        <w:gridCol w:w="1582"/>
        <w:gridCol w:w="1560"/>
        <w:gridCol w:w="31"/>
        <w:gridCol w:w="1599"/>
        <w:gridCol w:w="1322"/>
      </w:tblGrid>
      <w:tr w:rsidR="007E3094">
        <w:trPr>
          <w:trHeight w:val="1505"/>
        </w:trPr>
        <w:tc>
          <w:tcPr>
            <w:tcW w:w="2077" w:type="dxa"/>
            <w:gridSpan w:val="2"/>
            <w:tcBorders>
              <w:top w:val="nil"/>
              <w:left w:val="single" w:sz="4" w:space="0" w:color="F9F9F9"/>
              <w:bottom w:val="nil"/>
              <w:right w:val="nil"/>
            </w:tcBorders>
            <w:shd w:val="clear" w:color="auto" w:fill="E5E5E5"/>
          </w:tcPr>
          <w:p w:rsidR="007E3094" w:rsidRDefault="003A738E">
            <w:pPr>
              <w:spacing w:after="0" w:line="259" w:lineRule="auto"/>
              <w:ind w:left="18" w:firstLine="0"/>
              <w:jc w:val="center"/>
            </w:pPr>
            <w:r>
              <w:rPr>
                <w:sz w:val="20"/>
              </w:rPr>
              <w:t xml:space="preserve">   </w:t>
            </w:r>
          </w:p>
          <w:p w:rsidR="007E3094" w:rsidRDefault="003A738E">
            <w:pPr>
              <w:spacing w:after="0" w:line="259" w:lineRule="auto"/>
              <w:ind w:left="62" w:firstLine="0"/>
              <w:jc w:val="left"/>
            </w:pPr>
            <w:r>
              <w:rPr>
                <w:b/>
                <w:sz w:val="20"/>
              </w:rPr>
              <w:t xml:space="preserve">Percepción sensorial </w:t>
            </w:r>
          </w:p>
          <w:p w:rsidR="007E3094" w:rsidRDefault="003A738E">
            <w:pPr>
              <w:spacing w:after="0" w:line="259" w:lineRule="auto"/>
              <w:ind w:left="77" w:hanging="77"/>
              <w:jc w:val="left"/>
            </w:pPr>
            <w:r>
              <w:rPr>
                <w:sz w:val="20"/>
              </w:rPr>
              <w:t xml:space="preserve">Capacidad de respuesta a estímulos dolorosos </w:t>
            </w:r>
          </w:p>
        </w:tc>
        <w:tc>
          <w:tcPr>
            <w:tcW w:w="1582" w:type="dxa"/>
            <w:tcBorders>
              <w:top w:val="single" w:sz="31" w:space="0" w:color="F7F7F7"/>
              <w:left w:val="nil"/>
              <w:bottom w:val="single" w:sz="8" w:space="0" w:color="000000"/>
              <w:right w:val="single" w:sz="8" w:space="0" w:color="000000"/>
            </w:tcBorders>
            <w:shd w:val="clear" w:color="auto" w:fill="F7F7F7"/>
          </w:tcPr>
          <w:p w:rsidR="007E3094" w:rsidRDefault="003A738E">
            <w:pPr>
              <w:spacing w:after="0" w:line="259" w:lineRule="auto"/>
              <w:ind w:left="0" w:right="96" w:firstLine="0"/>
              <w:jc w:val="center"/>
            </w:pPr>
            <w:r>
              <w:rPr>
                <w:b/>
                <w:sz w:val="20"/>
              </w:rPr>
              <w:t xml:space="preserve">1 </w:t>
            </w:r>
          </w:p>
          <w:p w:rsidR="007E3094" w:rsidRDefault="003A738E">
            <w:pPr>
              <w:spacing w:after="0" w:line="259" w:lineRule="auto"/>
              <w:ind w:left="73" w:firstLine="245"/>
              <w:jc w:val="left"/>
            </w:pPr>
            <w:r>
              <w:rPr>
                <w:sz w:val="20"/>
              </w:rPr>
              <w:t xml:space="preserve">Limitado completamente </w:t>
            </w:r>
          </w:p>
        </w:tc>
        <w:tc>
          <w:tcPr>
            <w:tcW w:w="1560" w:type="dxa"/>
            <w:tcBorders>
              <w:top w:val="single" w:sz="31" w:space="0" w:color="F7F7F7"/>
              <w:left w:val="single" w:sz="8" w:space="0" w:color="000000"/>
              <w:bottom w:val="single" w:sz="8" w:space="0" w:color="000000"/>
              <w:right w:val="single" w:sz="8" w:space="0" w:color="000000"/>
            </w:tcBorders>
            <w:shd w:val="clear" w:color="auto" w:fill="F7F7F7"/>
          </w:tcPr>
          <w:p w:rsidR="007E3094" w:rsidRDefault="003A738E">
            <w:pPr>
              <w:spacing w:after="0" w:line="259" w:lineRule="auto"/>
              <w:ind w:left="162" w:right="190" w:firstLine="0"/>
              <w:jc w:val="center"/>
            </w:pPr>
            <w:r>
              <w:rPr>
                <w:b/>
                <w:sz w:val="20"/>
              </w:rPr>
              <w:t xml:space="preserve">2 </w:t>
            </w:r>
            <w:r>
              <w:rPr>
                <w:sz w:val="20"/>
              </w:rPr>
              <w:t xml:space="preserve">Muy limitado </w:t>
            </w:r>
          </w:p>
        </w:tc>
        <w:tc>
          <w:tcPr>
            <w:tcW w:w="1630" w:type="dxa"/>
            <w:gridSpan w:val="2"/>
            <w:tcBorders>
              <w:top w:val="single" w:sz="31" w:space="0" w:color="F7F7F7"/>
              <w:left w:val="single" w:sz="8" w:space="0" w:color="000000"/>
              <w:bottom w:val="single" w:sz="8" w:space="0" w:color="000000"/>
              <w:right w:val="single" w:sz="8" w:space="0" w:color="000000"/>
            </w:tcBorders>
            <w:shd w:val="clear" w:color="auto" w:fill="F7F7F7"/>
          </w:tcPr>
          <w:p w:rsidR="007E3094" w:rsidRDefault="003A738E">
            <w:pPr>
              <w:spacing w:after="0" w:line="259" w:lineRule="auto"/>
              <w:ind w:left="0" w:right="34" w:firstLine="0"/>
              <w:jc w:val="center"/>
            </w:pPr>
            <w:r>
              <w:rPr>
                <w:b/>
                <w:sz w:val="20"/>
              </w:rPr>
              <w:t xml:space="preserve">3 </w:t>
            </w:r>
          </w:p>
          <w:p w:rsidR="007E3094" w:rsidRDefault="003A738E">
            <w:pPr>
              <w:spacing w:after="0" w:line="259" w:lineRule="auto"/>
              <w:ind w:left="0" w:right="35" w:firstLine="0"/>
              <w:jc w:val="center"/>
            </w:pPr>
            <w:r>
              <w:rPr>
                <w:sz w:val="20"/>
              </w:rPr>
              <w:t xml:space="preserve">Limitado </w:t>
            </w:r>
          </w:p>
          <w:p w:rsidR="007E3094" w:rsidRDefault="003A738E">
            <w:pPr>
              <w:spacing w:after="0" w:line="259" w:lineRule="auto"/>
              <w:ind w:left="0" w:right="31" w:firstLine="0"/>
              <w:jc w:val="center"/>
            </w:pPr>
            <w:r>
              <w:rPr>
                <w:sz w:val="20"/>
              </w:rPr>
              <w:t xml:space="preserve">levemente </w:t>
            </w:r>
          </w:p>
        </w:tc>
        <w:tc>
          <w:tcPr>
            <w:tcW w:w="1322" w:type="dxa"/>
            <w:tcBorders>
              <w:top w:val="single" w:sz="31" w:space="0" w:color="F7F7F7"/>
              <w:left w:val="single" w:sz="8" w:space="0" w:color="000000"/>
              <w:bottom w:val="single" w:sz="8" w:space="0" w:color="000000"/>
              <w:right w:val="single" w:sz="2" w:space="0" w:color="000000"/>
            </w:tcBorders>
            <w:shd w:val="clear" w:color="auto" w:fill="F7F7F7"/>
          </w:tcPr>
          <w:p w:rsidR="007E3094" w:rsidRDefault="003A738E">
            <w:pPr>
              <w:spacing w:after="0" w:line="259" w:lineRule="auto"/>
              <w:ind w:left="0" w:right="67" w:firstLine="0"/>
              <w:jc w:val="center"/>
            </w:pPr>
            <w:r>
              <w:rPr>
                <w:b/>
                <w:sz w:val="20"/>
              </w:rPr>
              <w:t xml:space="preserve">4 </w:t>
            </w:r>
          </w:p>
          <w:p w:rsidR="007E3094" w:rsidRDefault="003A738E">
            <w:pPr>
              <w:spacing w:after="0" w:line="259" w:lineRule="auto"/>
              <w:ind w:left="44" w:firstLine="394"/>
              <w:jc w:val="left"/>
            </w:pPr>
            <w:r>
              <w:rPr>
                <w:sz w:val="20"/>
              </w:rPr>
              <w:t xml:space="preserve">Sin impedimento </w:t>
            </w:r>
          </w:p>
        </w:tc>
      </w:tr>
      <w:tr w:rsidR="007E3094">
        <w:trPr>
          <w:trHeight w:val="845"/>
        </w:trPr>
        <w:tc>
          <w:tcPr>
            <w:tcW w:w="2077" w:type="dxa"/>
            <w:gridSpan w:val="2"/>
            <w:tcBorders>
              <w:top w:val="nil"/>
              <w:left w:val="single" w:sz="4" w:space="0" w:color="F9F9F9"/>
              <w:bottom w:val="nil"/>
              <w:right w:val="nil"/>
            </w:tcBorders>
            <w:shd w:val="clear" w:color="auto" w:fill="E5E5E5"/>
          </w:tcPr>
          <w:p w:rsidR="007E3094" w:rsidRDefault="003A738E">
            <w:pPr>
              <w:spacing w:after="0" w:line="259" w:lineRule="auto"/>
              <w:ind w:left="0" w:right="84" w:firstLine="0"/>
              <w:jc w:val="center"/>
            </w:pPr>
            <w:r>
              <w:rPr>
                <w:b/>
                <w:sz w:val="20"/>
              </w:rPr>
              <w:t xml:space="preserve">Humedad </w:t>
            </w:r>
          </w:p>
          <w:p w:rsidR="007E3094" w:rsidRDefault="003A738E">
            <w:pPr>
              <w:spacing w:after="0" w:line="259" w:lineRule="auto"/>
              <w:ind w:left="53" w:firstLine="0"/>
              <w:jc w:val="left"/>
            </w:pPr>
            <w:r>
              <w:rPr>
                <w:sz w:val="20"/>
              </w:rPr>
              <w:t xml:space="preserve">Grado de humedad de </w:t>
            </w:r>
          </w:p>
          <w:p w:rsidR="007E3094" w:rsidRDefault="003A738E">
            <w:pPr>
              <w:spacing w:after="0" w:line="259" w:lineRule="auto"/>
              <w:ind w:left="0" w:right="88" w:firstLine="0"/>
              <w:jc w:val="center"/>
            </w:pPr>
            <w:r>
              <w:rPr>
                <w:sz w:val="20"/>
              </w:rPr>
              <w:t xml:space="preserve">la piel </w:t>
            </w:r>
          </w:p>
        </w:tc>
        <w:tc>
          <w:tcPr>
            <w:tcW w:w="1582" w:type="dxa"/>
            <w:tcBorders>
              <w:top w:val="single" w:sz="8" w:space="0" w:color="000000"/>
              <w:left w:val="nil"/>
              <w:bottom w:val="single" w:sz="8" w:space="0" w:color="000000"/>
              <w:right w:val="single" w:sz="8" w:space="0" w:color="000000"/>
            </w:tcBorders>
            <w:shd w:val="clear" w:color="auto" w:fill="F7F7F7"/>
          </w:tcPr>
          <w:p w:rsidR="007E3094" w:rsidRDefault="003A738E">
            <w:pPr>
              <w:spacing w:after="0" w:line="259" w:lineRule="auto"/>
              <w:ind w:left="0" w:right="96" w:firstLine="0"/>
              <w:jc w:val="center"/>
            </w:pPr>
            <w:r>
              <w:rPr>
                <w:b/>
                <w:sz w:val="20"/>
              </w:rPr>
              <w:t xml:space="preserve">1 </w:t>
            </w:r>
          </w:p>
          <w:p w:rsidR="007E3094" w:rsidRDefault="003A738E">
            <w:pPr>
              <w:spacing w:after="0" w:line="259" w:lineRule="auto"/>
              <w:ind w:left="366" w:hanging="331"/>
              <w:jc w:val="left"/>
            </w:pPr>
            <w:r>
              <w:rPr>
                <w:sz w:val="20"/>
              </w:rPr>
              <w:t xml:space="preserve">Constantemente húmeda </w:t>
            </w:r>
          </w:p>
        </w:tc>
        <w:tc>
          <w:tcPr>
            <w:tcW w:w="1560" w:type="dxa"/>
            <w:tcBorders>
              <w:top w:val="single" w:sz="8" w:space="0" w:color="000000"/>
              <w:left w:val="single" w:sz="8" w:space="0" w:color="000000"/>
              <w:bottom w:val="single" w:sz="8" w:space="0" w:color="000000"/>
              <w:right w:val="single" w:sz="8" w:space="0" w:color="000000"/>
            </w:tcBorders>
            <w:shd w:val="clear" w:color="auto" w:fill="F7F7F7"/>
          </w:tcPr>
          <w:p w:rsidR="007E3094" w:rsidRDefault="003A738E">
            <w:pPr>
              <w:spacing w:after="0" w:line="259" w:lineRule="auto"/>
              <w:ind w:left="0" w:right="32" w:firstLine="0"/>
              <w:jc w:val="center"/>
            </w:pPr>
            <w:r>
              <w:rPr>
                <w:b/>
                <w:sz w:val="20"/>
              </w:rPr>
              <w:t xml:space="preserve">2 </w:t>
            </w:r>
          </w:p>
          <w:p w:rsidR="007E3094" w:rsidRDefault="003A738E">
            <w:pPr>
              <w:spacing w:after="0" w:line="259" w:lineRule="auto"/>
              <w:ind w:left="0" w:right="38" w:firstLine="0"/>
              <w:jc w:val="center"/>
            </w:pPr>
            <w:r>
              <w:rPr>
                <w:sz w:val="20"/>
              </w:rPr>
              <w:t xml:space="preserve">Muy húmeda </w:t>
            </w:r>
          </w:p>
        </w:tc>
        <w:tc>
          <w:tcPr>
            <w:tcW w:w="1630" w:type="dxa"/>
            <w:gridSpan w:val="2"/>
            <w:tcBorders>
              <w:top w:val="single" w:sz="8" w:space="0" w:color="000000"/>
              <w:left w:val="single" w:sz="8" w:space="0" w:color="000000"/>
              <w:bottom w:val="single" w:sz="8" w:space="0" w:color="000000"/>
              <w:right w:val="single" w:sz="8" w:space="0" w:color="000000"/>
            </w:tcBorders>
            <w:shd w:val="clear" w:color="auto" w:fill="F7F7F7"/>
          </w:tcPr>
          <w:p w:rsidR="007E3094" w:rsidRDefault="003A738E">
            <w:pPr>
              <w:spacing w:after="0" w:line="259" w:lineRule="auto"/>
              <w:ind w:left="0" w:right="34" w:firstLine="0"/>
              <w:jc w:val="center"/>
            </w:pPr>
            <w:r>
              <w:rPr>
                <w:b/>
                <w:sz w:val="20"/>
              </w:rPr>
              <w:t xml:space="preserve">3 </w:t>
            </w:r>
          </w:p>
          <w:p w:rsidR="007E3094" w:rsidRDefault="003A738E">
            <w:pPr>
              <w:spacing w:after="0" w:line="259" w:lineRule="auto"/>
              <w:ind w:left="0" w:firstLine="0"/>
              <w:jc w:val="center"/>
            </w:pPr>
            <w:r>
              <w:rPr>
                <w:sz w:val="20"/>
              </w:rPr>
              <w:t xml:space="preserve">Ocasionalmente húmeda </w:t>
            </w:r>
          </w:p>
        </w:tc>
        <w:tc>
          <w:tcPr>
            <w:tcW w:w="1322" w:type="dxa"/>
            <w:tcBorders>
              <w:top w:val="single" w:sz="8" w:space="0" w:color="000000"/>
              <w:left w:val="single" w:sz="8" w:space="0" w:color="000000"/>
              <w:bottom w:val="single" w:sz="8" w:space="0" w:color="000000"/>
              <w:right w:val="single" w:sz="2" w:space="0" w:color="000000"/>
            </w:tcBorders>
            <w:shd w:val="clear" w:color="auto" w:fill="F7F7F7"/>
          </w:tcPr>
          <w:p w:rsidR="007E3094" w:rsidRDefault="003A738E">
            <w:pPr>
              <w:spacing w:after="0" w:line="259" w:lineRule="auto"/>
              <w:ind w:left="0" w:right="67" w:firstLine="0"/>
              <w:jc w:val="center"/>
            </w:pPr>
            <w:r>
              <w:rPr>
                <w:b/>
                <w:sz w:val="20"/>
              </w:rPr>
              <w:t xml:space="preserve">4 </w:t>
            </w:r>
          </w:p>
          <w:p w:rsidR="007E3094" w:rsidRDefault="003A738E">
            <w:pPr>
              <w:spacing w:after="0" w:line="259" w:lineRule="auto"/>
              <w:ind w:left="0" w:firstLine="0"/>
              <w:jc w:val="center"/>
            </w:pPr>
            <w:r>
              <w:rPr>
                <w:sz w:val="20"/>
              </w:rPr>
              <w:t xml:space="preserve">Raramente húmeda </w:t>
            </w:r>
          </w:p>
        </w:tc>
      </w:tr>
      <w:tr w:rsidR="007E3094">
        <w:trPr>
          <w:trHeight w:val="845"/>
        </w:trPr>
        <w:tc>
          <w:tcPr>
            <w:tcW w:w="2077" w:type="dxa"/>
            <w:gridSpan w:val="2"/>
            <w:tcBorders>
              <w:top w:val="nil"/>
              <w:left w:val="single" w:sz="4" w:space="0" w:color="F9F9F9"/>
              <w:bottom w:val="nil"/>
              <w:right w:val="nil"/>
            </w:tcBorders>
            <w:shd w:val="clear" w:color="auto" w:fill="E5E5E5"/>
          </w:tcPr>
          <w:p w:rsidR="007E3094" w:rsidRDefault="003A738E">
            <w:pPr>
              <w:spacing w:after="0" w:line="259" w:lineRule="auto"/>
              <w:ind w:left="173" w:right="54" w:firstLine="350"/>
              <w:jc w:val="left"/>
            </w:pPr>
            <w:r>
              <w:rPr>
                <w:b/>
                <w:sz w:val="20"/>
              </w:rPr>
              <w:t xml:space="preserve">Actividad </w:t>
            </w:r>
            <w:r>
              <w:rPr>
                <w:sz w:val="20"/>
              </w:rPr>
              <w:t xml:space="preserve">Grado de actividad </w:t>
            </w:r>
          </w:p>
        </w:tc>
        <w:tc>
          <w:tcPr>
            <w:tcW w:w="1582" w:type="dxa"/>
            <w:tcBorders>
              <w:top w:val="single" w:sz="8" w:space="0" w:color="000000"/>
              <w:left w:val="nil"/>
              <w:bottom w:val="single" w:sz="8" w:space="0" w:color="000000"/>
              <w:right w:val="single" w:sz="8" w:space="0" w:color="000000"/>
            </w:tcBorders>
            <w:shd w:val="clear" w:color="auto" w:fill="F7F7F7"/>
          </w:tcPr>
          <w:p w:rsidR="007E3094" w:rsidRDefault="003A738E">
            <w:pPr>
              <w:spacing w:after="0" w:line="259" w:lineRule="auto"/>
              <w:ind w:left="0" w:right="96" w:firstLine="0"/>
              <w:jc w:val="center"/>
            </w:pPr>
            <w:r>
              <w:rPr>
                <w:b/>
                <w:sz w:val="20"/>
              </w:rPr>
              <w:t xml:space="preserve">1 </w:t>
            </w:r>
          </w:p>
          <w:p w:rsidR="007E3094" w:rsidRDefault="003A738E">
            <w:pPr>
              <w:spacing w:after="0" w:line="259" w:lineRule="auto"/>
              <w:ind w:left="0" w:right="96" w:firstLine="0"/>
              <w:jc w:val="center"/>
            </w:pPr>
            <w:r>
              <w:rPr>
                <w:sz w:val="20"/>
              </w:rPr>
              <w:t xml:space="preserve">Encamado </w:t>
            </w:r>
          </w:p>
        </w:tc>
        <w:tc>
          <w:tcPr>
            <w:tcW w:w="1560" w:type="dxa"/>
            <w:tcBorders>
              <w:top w:val="single" w:sz="8" w:space="0" w:color="000000"/>
              <w:left w:val="single" w:sz="8" w:space="0" w:color="000000"/>
              <w:bottom w:val="single" w:sz="8" w:space="0" w:color="000000"/>
              <w:right w:val="single" w:sz="8" w:space="0" w:color="000000"/>
            </w:tcBorders>
            <w:shd w:val="clear" w:color="auto" w:fill="F7F7F7"/>
          </w:tcPr>
          <w:p w:rsidR="007E3094" w:rsidRDefault="003A738E">
            <w:pPr>
              <w:spacing w:after="0" w:line="259" w:lineRule="auto"/>
              <w:ind w:left="0" w:right="32" w:firstLine="0"/>
              <w:jc w:val="center"/>
            </w:pPr>
            <w:r>
              <w:rPr>
                <w:b/>
                <w:sz w:val="20"/>
              </w:rPr>
              <w:t xml:space="preserve">2 </w:t>
            </w:r>
          </w:p>
          <w:p w:rsidR="007E3094" w:rsidRDefault="003A738E">
            <w:pPr>
              <w:spacing w:after="0" w:line="259" w:lineRule="auto"/>
              <w:ind w:left="0" w:firstLine="0"/>
              <w:jc w:val="center"/>
            </w:pPr>
            <w:r>
              <w:rPr>
                <w:sz w:val="20"/>
              </w:rPr>
              <w:t xml:space="preserve">Permanece en un sillón </w:t>
            </w:r>
          </w:p>
        </w:tc>
        <w:tc>
          <w:tcPr>
            <w:tcW w:w="1630" w:type="dxa"/>
            <w:gridSpan w:val="2"/>
            <w:tcBorders>
              <w:top w:val="single" w:sz="8" w:space="0" w:color="000000"/>
              <w:left w:val="single" w:sz="8" w:space="0" w:color="000000"/>
              <w:bottom w:val="single" w:sz="8" w:space="0" w:color="000000"/>
              <w:right w:val="single" w:sz="8" w:space="0" w:color="000000"/>
            </w:tcBorders>
            <w:shd w:val="clear" w:color="auto" w:fill="F7F7F7"/>
          </w:tcPr>
          <w:p w:rsidR="007E3094" w:rsidRDefault="003A738E">
            <w:pPr>
              <w:spacing w:after="0" w:line="259" w:lineRule="auto"/>
              <w:ind w:left="0" w:right="34" w:firstLine="0"/>
              <w:jc w:val="center"/>
            </w:pPr>
            <w:r>
              <w:rPr>
                <w:b/>
                <w:sz w:val="20"/>
              </w:rPr>
              <w:t xml:space="preserve">3 </w:t>
            </w:r>
          </w:p>
          <w:p w:rsidR="007E3094" w:rsidRDefault="003A738E">
            <w:pPr>
              <w:spacing w:after="0" w:line="259" w:lineRule="auto"/>
              <w:ind w:left="0" w:firstLine="0"/>
              <w:jc w:val="center"/>
            </w:pPr>
            <w:r>
              <w:rPr>
                <w:sz w:val="20"/>
              </w:rPr>
              <w:t xml:space="preserve">Ocasionalmente camina </w:t>
            </w:r>
          </w:p>
        </w:tc>
        <w:tc>
          <w:tcPr>
            <w:tcW w:w="1322" w:type="dxa"/>
            <w:tcBorders>
              <w:top w:val="single" w:sz="8" w:space="0" w:color="000000"/>
              <w:left w:val="single" w:sz="8" w:space="0" w:color="000000"/>
              <w:bottom w:val="single" w:sz="8" w:space="0" w:color="000000"/>
              <w:right w:val="single" w:sz="2" w:space="0" w:color="000000"/>
            </w:tcBorders>
            <w:shd w:val="clear" w:color="auto" w:fill="F7F7F7"/>
          </w:tcPr>
          <w:p w:rsidR="007E3094" w:rsidRDefault="003A738E">
            <w:pPr>
              <w:spacing w:after="0" w:line="259" w:lineRule="auto"/>
              <w:ind w:left="206" w:right="223" w:firstLine="24"/>
              <w:jc w:val="center"/>
            </w:pPr>
            <w:r>
              <w:rPr>
                <w:b/>
                <w:sz w:val="20"/>
              </w:rPr>
              <w:t xml:space="preserve">4 </w:t>
            </w:r>
            <w:r>
              <w:rPr>
                <w:sz w:val="20"/>
              </w:rPr>
              <w:t xml:space="preserve">Camina siempre </w:t>
            </w:r>
          </w:p>
        </w:tc>
      </w:tr>
      <w:tr w:rsidR="007E3094">
        <w:trPr>
          <w:trHeight w:val="876"/>
        </w:trPr>
        <w:tc>
          <w:tcPr>
            <w:tcW w:w="2077" w:type="dxa"/>
            <w:gridSpan w:val="2"/>
            <w:tcBorders>
              <w:top w:val="nil"/>
              <w:left w:val="single" w:sz="4" w:space="0" w:color="F9F9F9"/>
              <w:bottom w:val="nil"/>
              <w:right w:val="nil"/>
            </w:tcBorders>
            <w:shd w:val="clear" w:color="auto" w:fill="E5E5E5"/>
            <w:vAlign w:val="center"/>
          </w:tcPr>
          <w:p w:rsidR="007E3094" w:rsidRDefault="003A738E">
            <w:pPr>
              <w:spacing w:after="0" w:line="259" w:lineRule="auto"/>
              <w:ind w:left="0" w:right="84" w:firstLine="0"/>
              <w:jc w:val="center"/>
            </w:pPr>
            <w:r>
              <w:rPr>
                <w:b/>
                <w:sz w:val="20"/>
              </w:rPr>
              <w:lastRenderedPageBreak/>
              <w:t xml:space="preserve">Movilidad </w:t>
            </w:r>
          </w:p>
          <w:p w:rsidR="007E3094" w:rsidRDefault="003A738E">
            <w:pPr>
              <w:spacing w:after="0" w:line="259" w:lineRule="auto"/>
              <w:ind w:left="605" w:hanging="336"/>
              <w:jc w:val="left"/>
            </w:pPr>
            <w:r>
              <w:rPr>
                <w:sz w:val="20"/>
              </w:rPr>
              <w:t xml:space="preserve">Control posición corporal </w:t>
            </w:r>
          </w:p>
        </w:tc>
        <w:tc>
          <w:tcPr>
            <w:tcW w:w="1582" w:type="dxa"/>
            <w:tcBorders>
              <w:top w:val="single" w:sz="8" w:space="0" w:color="000000"/>
              <w:left w:val="nil"/>
              <w:bottom w:val="single" w:sz="8" w:space="0" w:color="000000"/>
              <w:right w:val="single" w:sz="8" w:space="0" w:color="000000"/>
            </w:tcBorders>
            <w:shd w:val="clear" w:color="auto" w:fill="F7F7F7"/>
            <w:vAlign w:val="center"/>
          </w:tcPr>
          <w:p w:rsidR="007E3094" w:rsidRDefault="003A738E">
            <w:pPr>
              <w:spacing w:after="0" w:line="259" w:lineRule="auto"/>
              <w:ind w:left="0" w:right="96" w:firstLine="0"/>
              <w:jc w:val="center"/>
            </w:pPr>
            <w:r>
              <w:rPr>
                <w:b/>
                <w:sz w:val="20"/>
              </w:rPr>
              <w:t xml:space="preserve">1 </w:t>
            </w:r>
          </w:p>
          <w:p w:rsidR="007E3094" w:rsidRDefault="003A738E">
            <w:pPr>
              <w:spacing w:after="0" w:line="259" w:lineRule="auto"/>
              <w:ind w:left="375" w:hanging="326"/>
              <w:jc w:val="left"/>
            </w:pPr>
            <w:r>
              <w:rPr>
                <w:sz w:val="20"/>
              </w:rPr>
              <w:t xml:space="preserve">Completamente inmóvil </w:t>
            </w:r>
          </w:p>
        </w:tc>
        <w:tc>
          <w:tcPr>
            <w:tcW w:w="1560" w:type="dxa"/>
            <w:tcBorders>
              <w:top w:val="single" w:sz="8" w:space="0" w:color="000000"/>
              <w:left w:val="single" w:sz="8" w:space="0" w:color="000000"/>
              <w:bottom w:val="single" w:sz="8" w:space="0" w:color="000000"/>
              <w:right w:val="single" w:sz="8" w:space="0" w:color="000000"/>
            </w:tcBorders>
            <w:shd w:val="clear" w:color="auto" w:fill="F7F7F7"/>
          </w:tcPr>
          <w:p w:rsidR="007E3094" w:rsidRDefault="003A738E">
            <w:pPr>
              <w:spacing w:after="0" w:line="259" w:lineRule="auto"/>
              <w:ind w:left="162" w:right="201" w:firstLine="0"/>
              <w:jc w:val="center"/>
            </w:pPr>
            <w:r>
              <w:rPr>
                <w:b/>
                <w:sz w:val="20"/>
              </w:rPr>
              <w:t xml:space="preserve">2 </w:t>
            </w:r>
            <w:r>
              <w:rPr>
                <w:sz w:val="20"/>
              </w:rPr>
              <w:t xml:space="preserve">Muy limitada </w:t>
            </w:r>
          </w:p>
        </w:tc>
        <w:tc>
          <w:tcPr>
            <w:tcW w:w="1630" w:type="dxa"/>
            <w:gridSpan w:val="2"/>
            <w:tcBorders>
              <w:top w:val="single" w:sz="8" w:space="0" w:color="000000"/>
              <w:left w:val="single" w:sz="8" w:space="0" w:color="000000"/>
              <w:bottom w:val="single" w:sz="8" w:space="0" w:color="000000"/>
              <w:right w:val="single" w:sz="8" w:space="0" w:color="000000"/>
            </w:tcBorders>
            <w:shd w:val="clear" w:color="auto" w:fill="F7F7F7"/>
            <w:vAlign w:val="center"/>
          </w:tcPr>
          <w:p w:rsidR="007E3094" w:rsidRDefault="003A738E">
            <w:pPr>
              <w:spacing w:after="0" w:line="259" w:lineRule="auto"/>
              <w:ind w:left="0" w:right="34" w:firstLine="0"/>
              <w:jc w:val="center"/>
            </w:pPr>
            <w:r>
              <w:rPr>
                <w:b/>
                <w:sz w:val="20"/>
              </w:rPr>
              <w:t xml:space="preserve">3 </w:t>
            </w:r>
          </w:p>
          <w:p w:rsidR="007E3094" w:rsidRDefault="003A738E">
            <w:pPr>
              <w:spacing w:after="0" w:line="259" w:lineRule="auto"/>
              <w:ind w:left="0" w:firstLine="0"/>
              <w:jc w:val="center"/>
            </w:pPr>
            <w:r>
              <w:rPr>
                <w:sz w:val="20"/>
              </w:rPr>
              <w:t xml:space="preserve">Levemente limitada </w:t>
            </w:r>
          </w:p>
        </w:tc>
        <w:tc>
          <w:tcPr>
            <w:tcW w:w="1322" w:type="dxa"/>
            <w:tcBorders>
              <w:top w:val="single" w:sz="8" w:space="0" w:color="000000"/>
              <w:left w:val="single" w:sz="8" w:space="0" w:color="000000"/>
              <w:bottom w:val="single" w:sz="8" w:space="0" w:color="000000"/>
              <w:right w:val="single" w:sz="2" w:space="0" w:color="000000"/>
            </w:tcBorders>
            <w:shd w:val="clear" w:color="auto" w:fill="F7F7F7"/>
          </w:tcPr>
          <w:p w:rsidR="007E3094" w:rsidRDefault="003A738E">
            <w:pPr>
              <w:spacing w:after="0" w:line="259" w:lineRule="auto"/>
              <w:ind w:left="0" w:right="67" w:firstLine="0"/>
              <w:jc w:val="center"/>
            </w:pPr>
            <w:r>
              <w:rPr>
                <w:b/>
                <w:sz w:val="20"/>
              </w:rPr>
              <w:t xml:space="preserve">4 </w:t>
            </w:r>
          </w:p>
          <w:p w:rsidR="007E3094" w:rsidRDefault="003A738E">
            <w:pPr>
              <w:spacing w:after="0" w:line="259" w:lineRule="auto"/>
              <w:ind w:left="1" w:firstLine="0"/>
              <w:jc w:val="left"/>
            </w:pPr>
            <w:r>
              <w:rPr>
                <w:sz w:val="20"/>
              </w:rPr>
              <w:t xml:space="preserve">Sin limitación </w:t>
            </w:r>
          </w:p>
        </w:tc>
      </w:tr>
      <w:tr w:rsidR="007E3094">
        <w:trPr>
          <w:trHeight w:val="634"/>
        </w:trPr>
        <w:tc>
          <w:tcPr>
            <w:tcW w:w="2077" w:type="dxa"/>
            <w:gridSpan w:val="2"/>
            <w:vMerge w:val="restart"/>
            <w:tcBorders>
              <w:top w:val="nil"/>
              <w:left w:val="single" w:sz="4" w:space="0" w:color="F9F9F9"/>
              <w:bottom w:val="single" w:sz="2" w:space="0" w:color="F9F9F9"/>
              <w:right w:val="single" w:sz="35" w:space="0" w:color="F7F7F7"/>
            </w:tcBorders>
            <w:shd w:val="clear" w:color="auto" w:fill="E5E5E5"/>
          </w:tcPr>
          <w:p w:rsidR="007E3094" w:rsidRDefault="003A738E">
            <w:pPr>
              <w:spacing w:after="0" w:line="259" w:lineRule="auto"/>
              <w:ind w:left="0" w:right="40" w:firstLine="533"/>
              <w:jc w:val="left"/>
            </w:pPr>
            <w:r>
              <w:rPr>
                <w:b/>
                <w:sz w:val="20"/>
              </w:rPr>
              <w:t xml:space="preserve">Nutrición </w:t>
            </w:r>
            <w:r>
              <w:rPr>
                <w:sz w:val="20"/>
              </w:rPr>
              <w:t xml:space="preserve">Patrón de ingesta diaria </w:t>
            </w:r>
          </w:p>
        </w:tc>
        <w:tc>
          <w:tcPr>
            <w:tcW w:w="1582" w:type="dxa"/>
            <w:tcBorders>
              <w:top w:val="single" w:sz="8" w:space="0" w:color="000000"/>
              <w:left w:val="single" w:sz="35" w:space="0" w:color="F7F7F7"/>
              <w:bottom w:val="nil"/>
              <w:right w:val="single" w:sz="8" w:space="0" w:color="000000"/>
            </w:tcBorders>
            <w:shd w:val="clear" w:color="auto" w:fill="F7F7F7"/>
            <w:vAlign w:val="bottom"/>
          </w:tcPr>
          <w:p w:rsidR="007E3094" w:rsidRDefault="003A738E">
            <w:pPr>
              <w:spacing w:after="0" w:line="259" w:lineRule="auto"/>
              <w:ind w:left="0" w:right="96" w:firstLine="0"/>
              <w:jc w:val="center"/>
            </w:pPr>
            <w:r>
              <w:rPr>
                <w:b/>
                <w:sz w:val="20"/>
              </w:rPr>
              <w:t xml:space="preserve">1 </w:t>
            </w:r>
          </w:p>
          <w:p w:rsidR="007E3094" w:rsidRDefault="003A738E">
            <w:pPr>
              <w:spacing w:after="0" w:line="259" w:lineRule="auto"/>
              <w:ind w:left="231" w:hanging="182"/>
              <w:jc w:val="left"/>
            </w:pPr>
            <w:r>
              <w:rPr>
                <w:sz w:val="20"/>
              </w:rPr>
              <w:t xml:space="preserve">Completamente inadecuada </w:t>
            </w:r>
          </w:p>
        </w:tc>
        <w:tc>
          <w:tcPr>
            <w:tcW w:w="1560" w:type="dxa"/>
            <w:tcBorders>
              <w:top w:val="single" w:sz="8" w:space="0" w:color="000000"/>
              <w:left w:val="single" w:sz="8" w:space="0" w:color="000000"/>
              <w:bottom w:val="nil"/>
              <w:right w:val="single" w:sz="8" w:space="0" w:color="000000"/>
            </w:tcBorders>
            <w:shd w:val="clear" w:color="auto" w:fill="F7F7F7"/>
            <w:vAlign w:val="bottom"/>
          </w:tcPr>
          <w:p w:rsidR="007E3094" w:rsidRDefault="003A738E">
            <w:pPr>
              <w:spacing w:after="0" w:line="259" w:lineRule="auto"/>
              <w:ind w:left="0" w:right="32" w:firstLine="0"/>
              <w:jc w:val="center"/>
            </w:pPr>
            <w:r>
              <w:rPr>
                <w:b/>
                <w:sz w:val="20"/>
              </w:rPr>
              <w:t xml:space="preserve">2 </w:t>
            </w:r>
          </w:p>
          <w:p w:rsidR="007E3094" w:rsidRDefault="003A738E">
            <w:pPr>
              <w:spacing w:after="0" w:line="259" w:lineRule="auto"/>
              <w:ind w:left="0" w:firstLine="0"/>
              <w:jc w:val="center"/>
            </w:pPr>
            <w:r>
              <w:rPr>
                <w:sz w:val="20"/>
              </w:rPr>
              <w:t xml:space="preserve">Probablemente inadecuada </w:t>
            </w:r>
          </w:p>
        </w:tc>
        <w:tc>
          <w:tcPr>
            <w:tcW w:w="1630" w:type="dxa"/>
            <w:gridSpan w:val="2"/>
            <w:vMerge w:val="restart"/>
            <w:tcBorders>
              <w:top w:val="single" w:sz="8" w:space="0" w:color="000000"/>
              <w:left w:val="single" w:sz="8" w:space="0" w:color="000000"/>
              <w:bottom w:val="single" w:sz="2" w:space="0" w:color="000000"/>
              <w:right w:val="single" w:sz="8" w:space="0" w:color="000000"/>
            </w:tcBorders>
            <w:shd w:val="clear" w:color="auto" w:fill="F7F7F7"/>
          </w:tcPr>
          <w:p w:rsidR="007E3094" w:rsidRDefault="003A738E">
            <w:pPr>
              <w:spacing w:after="0" w:line="259" w:lineRule="auto"/>
              <w:ind w:left="295" w:right="278" w:firstLine="0"/>
              <w:jc w:val="center"/>
            </w:pPr>
            <w:r>
              <w:rPr>
                <w:b/>
                <w:sz w:val="20"/>
              </w:rPr>
              <w:t xml:space="preserve">3 </w:t>
            </w:r>
            <w:r>
              <w:rPr>
                <w:sz w:val="20"/>
              </w:rPr>
              <w:t xml:space="preserve">Adecuada </w:t>
            </w:r>
          </w:p>
        </w:tc>
        <w:tc>
          <w:tcPr>
            <w:tcW w:w="1322" w:type="dxa"/>
            <w:vMerge w:val="restart"/>
            <w:tcBorders>
              <w:top w:val="single" w:sz="8" w:space="0" w:color="000000"/>
              <w:left w:val="single" w:sz="8" w:space="0" w:color="000000"/>
              <w:bottom w:val="single" w:sz="2" w:space="0" w:color="000000"/>
              <w:right w:val="single" w:sz="2" w:space="0" w:color="000000"/>
            </w:tcBorders>
            <w:shd w:val="clear" w:color="auto" w:fill="F7F7F7"/>
          </w:tcPr>
          <w:p w:rsidR="007E3094" w:rsidRDefault="003A738E">
            <w:pPr>
              <w:spacing w:after="0" w:line="259" w:lineRule="auto"/>
              <w:ind w:left="0" w:right="67" w:firstLine="0"/>
              <w:jc w:val="center"/>
            </w:pPr>
            <w:r>
              <w:rPr>
                <w:b/>
                <w:sz w:val="20"/>
              </w:rPr>
              <w:t xml:space="preserve">4 </w:t>
            </w:r>
          </w:p>
          <w:p w:rsidR="007E3094" w:rsidRDefault="003A738E">
            <w:pPr>
              <w:spacing w:after="0" w:line="259" w:lineRule="auto"/>
              <w:ind w:left="0" w:right="64" w:firstLine="0"/>
              <w:jc w:val="center"/>
            </w:pPr>
            <w:r>
              <w:rPr>
                <w:sz w:val="20"/>
              </w:rPr>
              <w:t xml:space="preserve">Excelente </w:t>
            </w:r>
          </w:p>
        </w:tc>
      </w:tr>
      <w:tr w:rsidR="007E3094">
        <w:trPr>
          <w:trHeight w:val="139"/>
        </w:trPr>
        <w:tc>
          <w:tcPr>
            <w:tcW w:w="0" w:type="auto"/>
            <w:gridSpan w:val="2"/>
            <w:vMerge/>
            <w:tcBorders>
              <w:top w:val="nil"/>
              <w:left w:val="single" w:sz="4" w:space="0" w:color="F9F9F9"/>
              <w:bottom w:val="single" w:sz="2" w:space="0" w:color="F9F9F9"/>
              <w:right w:val="single" w:sz="35" w:space="0" w:color="F7F7F7"/>
            </w:tcBorders>
          </w:tcPr>
          <w:p w:rsidR="007E3094" w:rsidRDefault="007E3094">
            <w:pPr>
              <w:spacing w:after="160" w:line="259" w:lineRule="auto"/>
              <w:ind w:left="0" w:firstLine="0"/>
              <w:jc w:val="left"/>
            </w:pPr>
          </w:p>
        </w:tc>
        <w:tc>
          <w:tcPr>
            <w:tcW w:w="1582" w:type="dxa"/>
            <w:tcBorders>
              <w:top w:val="nil"/>
              <w:left w:val="single" w:sz="35" w:space="0" w:color="F7F7F7"/>
              <w:bottom w:val="single" w:sz="2" w:space="0" w:color="F9F9F9"/>
              <w:right w:val="single" w:sz="8" w:space="0" w:color="000000"/>
            </w:tcBorders>
          </w:tcPr>
          <w:p w:rsidR="007E3094" w:rsidRDefault="007E3094">
            <w:pPr>
              <w:spacing w:after="160" w:line="259" w:lineRule="auto"/>
              <w:ind w:left="0" w:firstLine="0"/>
              <w:jc w:val="left"/>
            </w:pPr>
          </w:p>
        </w:tc>
        <w:tc>
          <w:tcPr>
            <w:tcW w:w="1560" w:type="dxa"/>
            <w:tcBorders>
              <w:top w:val="nil"/>
              <w:left w:val="single" w:sz="8" w:space="0" w:color="000000"/>
              <w:bottom w:val="single" w:sz="2" w:space="0" w:color="F9F9F9"/>
              <w:right w:val="single" w:sz="8" w:space="0" w:color="000000"/>
            </w:tcBorders>
          </w:tcPr>
          <w:p w:rsidR="007E3094" w:rsidRDefault="007E3094">
            <w:pPr>
              <w:spacing w:after="160" w:line="259" w:lineRule="auto"/>
              <w:ind w:left="0" w:firstLine="0"/>
              <w:jc w:val="left"/>
            </w:pPr>
          </w:p>
        </w:tc>
        <w:tc>
          <w:tcPr>
            <w:tcW w:w="0" w:type="auto"/>
            <w:gridSpan w:val="2"/>
            <w:vMerge/>
            <w:tcBorders>
              <w:top w:val="nil"/>
              <w:left w:val="single" w:sz="8" w:space="0" w:color="000000"/>
              <w:bottom w:val="single" w:sz="2" w:space="0" w:color="000000"/>
              <w:right w:val="single" w:sz="8" w:space="0" w:color="000000"/>
            </w:tcBorders>
          </w:tcPr>
          <w:p w:rsidR="007E3094" w:rsidRDefault="007E3094">
            <w:pPr>
              <w:spacing w:after="160" w:line="259" w:lineRule="auto"/>
              <w:ind w:left="0" w:firstLine="0"/>
              <w:jc w:val="left"/>
            </w:pPr>
          </w:p>
        </w:tc>
        <w:tc>
          <w:tcPr>
            <w:tcW w:w="0" w:type="auto"/>
            <w:vMerge/>
            <w:tcBorders>
              <w:top w:val="nil"/>
              <w:left w:val="single" w:sz="8" w:space="0" w:color="000000"/>
              <w:bottom w:val="single" w:sz="2" w:space="0" w:color="000000"/>
              <w:right w:val="single" w:sz="2" w:space="0" w:color="000000"/>
            </w:tcBorders>
          </w:tcPr>
          <w:p w:rsidR="007E3094" w:rsidRDefault="007E3094">
            <w:pPr>
              <w:spacing w:after="160" w:line="259" w:lineRule="auto"/>
              <w:ind w:left="0" w:firstLine="0"/>
              <w:jc w:val="left"/>
            </w:pPr>
          </w:p>
        </w:tc>
      </w:tr>
      <w:tr w:rsidR="007E3094">
        <w:trPr>
          <w:trHeight w:val="826"/>
        </w:trPr>
        <w:tc>
          <w:tcPr>
            <w:tcW w:w="2034" w:type="dxa"/>
            <w:tcBorders>
              <w:top w:val="nil"/>
              <w:left w:val="single" w:sz="4" w:space="0" w:color="F9F9F9"/>
              <w:bottom w:val="nil"/>
              <w:right w:val="nil"/>
            </w:tcBorders>
            <w:shd w:val="clear" w:color="auto" w:fill="E5E5E5"/>
          </w:tcPr>
          <w:p w:rsidR="007E3094" w:rsidRDefault="003A738E">
            <w:pPr>
              <w:spacing w:after="0" w:line="259" w:lineRule="auto"/>
              <w:ind w:left="0" w:right="5" w:firstLine="0"/>
              <w:jc w:val="center"/>
            </w:pPr>
            <w:r>
              <w:rPr>
                <w:b/>
                <w:sz w:val="20"/>
              </w:rPr>
              <w:t xml:space="preserve">Fricción y roce </w:t>
            </w:r>
          </w:p>
          <w:p w:rsidR="007E3094" w:rsidRDefault="003A738E">
            <w:pPr>
              <w:spacing w:after="0" w:line="259" w:lineRule="auto"/>
              <w:ind w:left="0" w:firstLine="0"/>
              <w:jc w:val="center"/>
            </w:pPr>
            <w:r>
              <w:rPr>
                <w:sz w:val="20"/>
              </w:rPr>
              <w:t xml:space="preserve">Roce de la piel con las sábanas </w:t>
            </w:r>
          </w:p>
        </w:tc>
        <w:tc>
          <w:tcPr>
            <w:tcW w:w="1625" w:type="dxa"/>
            <w:gridSpan w:val="2"/>
            <w:tcBorders>
              <w:top w:val="single" w:sz="31" w:space="0" w:color="F7F7F7"/>
              <w:left w:val="nil"/>
              <w:bottom w:val="single" w:sz="8" w:space="0" w:color="000000"/>
              <w:right w:val="single" w:sz="8" w:space="0" w:color="000000"/>
            </w:tcBorders>
            <w:shd w:val="clear" w:color="auto" w:fill="F7F7F7"/>
          </w:tcPr>
          <w:p w:rsidR="007E3094" w:rsidRDefault="003A738E">
            <w:pPr>
              <w:spacing w:after="0" w:line="259" w:lineRule="auto"/>
              <w:ind w:left="0" w:right="11" w:firstLine="0"/>
              <w:jc w:val="center"/>
            </w:pPr>
            <w:r>
              <w:rPr>
                <w:b/>
                <w:sz w:val="20"/>
              </w:rPr>
              <w:t xml:space="preserve">1 </w:t>
            </w:r>
          </w:p>
          <w:p w:rsidR="007E3094" w:rsidRDefault="003A738E">
            <w:pPr>
              <w:spacing w:after="0" w:line="259" w:lineRule="auto"/>
              <w:ind w:left="0" w:right="13" w:firstLine="0"/>
              <w:jc w:val="center"/>
            </w:pPr>
            <w:r>
              <w:rPr>
                <w:sz w:val="20"/>
              </w:rPr>
              <w:t xml:space="preserve">Presente </w:t>
            </w:r>
          </w:p>
        </w:tc>
        <w:tc>
          <w:tcPr>
            <w:tcW w:w="1591" w:type="dxa"/>
            <w:gridSpan w:val="2"/>
            <w:tcBorders>
              <w:top w:val="single" w:sz="31" w:space="0" w:color="F7F7F7"/>
              <w:left w:val="single" w:sz="8" w:space="0" w:color="000000"/>
              <w:bottom w:val="single" w:sz="8" w:space="0" w:color="000000"/>
              <w:right w:val="single" w:sz="8" w:space="0" w:color="000000"/>
            </w:tcBorders>
            <w:shd w:val="clear" w:color="auto" w:fill="F7F7F7"/>
          </w:tcPr>
          <w:p w:rsidR="007E3094" w:rsidRDefault="003A738E">
            <w:pPr>
              <w:spacing w:after="0" w:line="259" w:lineRule="auto"/>
              <w:ind w:left="0" w:right="20" w:firstLine="0"/>
              <w:jc w:val="center"/>
            </w:pPr>
            <w:r>
              <w:rPr>
                <w:b/>
                <w:sz w:val="20"/>
              </w:rPr>
              <w:t xml:space="preserve">2 </w:t>
            </w:r>
          </w:p>
          <w:p w:rsidR="007E3094" w:rsidRDefault="003A738E">
            <w:pPr>
              <w:spacing w:after="0" w:line="259" w:lineRule="auto"/>
              <w:ind w:left="0" w:firstLine="0"/>
              <w:jc w:val="center"/>
            </w:pPr>
            <w:r>
              <w:rPr>
                <w:sz w:val="20"/>
              </w:rPr>
              <w:t xml:space="preserve">Potencialmente presente </w:t>
            </w:r>
          </w:p>
        </w:tc>
        <w:tc>
          <w:tcPr>
            <w:tcW w:w="1598" w:type="dxa"/>
            <w:tcBorders>
              <w:top w:val="single" w:sz="31" w:space="0" w:color="F7F7F7"/>
              <w:left w:val="single" w:sz="8" w:space="0" w:color="000000"/>
              <w:bottom w:val="single" w:sz="8" w:space="0" w:color="000000"/>
              <w:right w:val="single" w:sz="8" w:space="0" w:color="000000"/>
            </w:tcBorders>
            <w:shd w:val="clear" w:color="auto" w:fill="F7F7F7"/>
          </w:tcPr>
          <w:p w:rsidR="007E3094" w:rsidRDefault="003A738E">
            <w:pPr>
              <w:spacing w:after="0" w:line="259" w:lineRule="auto"/>
              <w:ind w:left="342" w:right="317" w:firstLine="0"/>
              <w:jc w:val="center"/>
            </w:pPr>
            <w:r>
              <w:rPr>
                <w:b/>
                <w:sz w:val="20"/>
              </w:rPr>
              <w:t xml:space="preserve">3 </w:t>
            </w:r>
            <w:r>
              <w:rPr>
                <w:sz w:val="20"/>
              </w:rPr>
              <w:t xml:space="preserve">Ausente </w:t>
            </w:r>
          </w:p>
        </w:tc>
        <w:tc>
          <w:tcPr>
            <w:tcW w:w="1322" w:type="dxa"/>
            <w:tcBorders>
              <w:top w:val="single" w:sz="31" w:space="0" w:color="F7F7F7"/>
              <w:left w:val="single" w:sz="8" w:space="0" w:color="000000"/>
              <w:bottom w:val="single" w:sz="8" w:space="0" w:color="000000"/>
              <w:right w:val="single" w:sz="2" w:space="0" w:color="000000"/>
            </w:tcBorders>
            <w:shd w:val="clear" w:color="auto" w:fill="F7F7F7"/>
          </w:tcPr>
          <w:p w:rsidR="007E3094" w:rsidRDefault="003A738E">
            <w:pPr>
              <w:spacing w:after="0" w:line="259" w:lineRule="auto"/>
              <w:ind w:left="0" w:firstLine="0"/>
              <w:jc w:val="left"/>
            </w:pPr>
            <w:r>
              <w:rPr>
                <w:sz w:val="20"/>
              </w:rPr>
              <w:t xml:space="preserve"> </w:t>
            </w:r>
          </w:p>
        </w:tc>
      </w:tr>
    </w:tbl>
    <w:p w:rsidR="007E3094" w:rsidRDefault="003A738E">
      <w:pPr>
        <w:spacing w:after="0" w:line="259" w:lineRule="auto"/>
        <w:ind w:left="115" w:firstLine="0"/>
        <w:jc w:val="left"/>
      </w:pPr>
      <w:r>
        <w:t xml:space="preserve"> </w:t>
      </w:r>
    </w:p>
    <w:p w:rsidR="007E3094" w:rsidRDefault="003A738E">
      <w:pPr>
        <w:spacing w:after="0" w:line="259" w:lineRule="auto"/>
        <w:ind w:left="115" w:firstLine="0"/>
        <w:jc w:val="left"/>
      </w:pPr>
      <w:r>
        <w:t xml:space="preserve"> </w:t>
      </w:r>
    </w:p>
    <w:p w:rsidR="007E3094" w:rsidRDefault="003A738E">
      <w:pPr>
        <w:ind w:left="110" w:right="585"/>
      </w:pPr>
      <w:r>
        <w:t xml:space="preserve">ALTO RIESGO: Puntuación total &lt; 12 </w:t>
      </w:r>
    </w:p>
    <w:p w:rsidR="007E3094" w:rsidRDefault="003A738E">
      <w:pPr>
        <w:ind w:left="110" w:right="585"/>
      </w:pPr>
      <w:r>
        <w:t xml:space="preserve">RIESGO MODERADO: Puntuación total 13-14 puntos. </w:t>
      </w:r>
    </w:p>
    <w:p w:rsidR="007E3094" w:rsidRDefault="003A738E">
      <w:pPr>
        <w:ind w:left="110" w:right="585"/>
      </w:pPr>
      <w:r>
        <w:t xml:space="preserve">RIESGO BAJO: Puntuación total 15-16 si menor de 75 años o de 15-18 si mayor o igual a 75 años. </w:t>
      </w:r>
    </w:p>
    <w:p w:rsidR="007E3094" w:rsidRDefault="003A738E">
      <w:pPr>
        <w:spacing w:after="0" w:line="259" w:lineRule="auto"/>
        <w:ind w:left="115" w:firstLine="0"/>
        <w:jc w:val="left"/>
      </w:pPr>
      <w:r>
        <w:t xml:space="preserve"> </w:t>
      </w:r>
    </w:p>
    <w:p w:rsidR="007E3094" w:rsidRDefault="003A738E">
      <w:pPr>
        <w:spacing w:after="7" w:line="259" w:lineRule="auto"/>
        <w:ind w:left="115" w:firstLine="0"/>
        <w:jc w:val="left"/>
      </w:pPr>
      <w:r>
        <w:t xml:space="preserve"> </w:t>
      </w:r>
    </w:p>
    <w:p w:rsidR="007E3094" w:rsidRDefault="003A738E">
      <w:pPr>
        <w:spacing w:after="1" w:line="259" w:lineRule="auto"/>
        <w:ind w:left="110"/>
        <w:jc w:val="left"/>
      </w:pPr>
      <w:r>
        <w:rPr>
          <w:b/>
          <w:sz w:val="26"/>
          <w:u w:val="single" w:color="000000"/>
        </w:rPr>
        <w:t>Prevención y tratamiento</w:t>
      </w:r>
      <w:r>
        <w:rPr>
          <w:b/>
          <w:sz w:val="26"/>
        </w:rPr>
        <w:t xml:space="preserve">:  </w:t>
      </w:r>
    </w:p>
    <w:p w:rsidR="007E3094" w:rsidRDefault="003A738E">
      <w:pPr>
        <w:spacing w:after="9" w:line="250" w:lineRule="auto"/>
        <w:ind w:left="115" w:firstLine="706"/>
        <w:jc w:val="left"/>
      </w:pPr>
      <w:r>
        <w:t xml:space="preserve">Se basa en un trípode terapéutico: control de </w:t>
      </w:r>
      <w:r>
        <w:rPr>
          <w:i/>
        </w:rPr>
        <w:t>factores intrínsecos</w:t>
      </w:r>
      <w:r>
        <w:t xml:space="preserve">, </w:t>
      </w:r>
      <w:r>
        <w:rPr>
          <w:i/>
        </w:rPr>
        <w:t>extrínseco</w:t>
      </w:r>
      <w:r>
        <w:t xml:space="preserve">s y </w:t>
      </w:r>
      <w:r>
        <w:rPr>
          <w:i/>
        </w:rPr>
        <w:t xml:space="preserve">herida propiamente dicha. </w:t>
      </w:r>
    </w:p>
    <w:p w:rsidR="007E3094" w:rsidRDefault="003A738E">
      <w:pPr>
        <w:spacing w:after="0" w:line="259" w:lineRule="auto"/>
        <w:ind w:left="470"/>
        <w:jc w:val="left"/>
      </w:pPr>
      <w:r>
        <w:rPr>
          <w:rFonts w:ascii="Wingdings" w:eastAsia="Wingdings" w:hAnsi="Wingdings" w:cs="Wingdings"/>
        </w:rPr>
        <w:t></w:t>
      </w:r>
      <w:r>
        <w:rPr>
          <w:rFonts w:ascii="Wingdings" w:eastAsia="Wingdings" w:hAnsi="Wingdings" w:cs="Wingdings"/>
        </w:rPr>
        <w:t></w:t>
      </w:r>
      <w:r>
        <w:rPr>
          <w:i/>
          <w:u w:val="single" w:color="000000"/>
        </w:rPr>
        <w:t>Factores extrínse</w:t>
      </w:r>
      <w:r>
        <w:rPr>
          <w:i/>
          <w:u w:val="single" w:color="000000"/>
        </w:rPr>
        <w:t>cos</w:t>
      </w:r>
      <w:r>
        <w:rPr>
          <w:i/>
        </w:rPr>
        <w:t xml:space="preserve">: </w:t>
      </w:r>
    </w:p>
    <w:p w:rsidR="007E3094" w:rsidRDefault="003A738E">
      <w:pPr>
        <w:spacing w:after="32"/>
        <w:ind w:left="100" w:right="585" w:firstLine="360"/>
      </w:pPr>
      <w:r>
        <w:t xml:space="preserve">Las úlceras por presión son una complicación de la inmovilización. Las medidas de prevención pueden reducir la incidencia en al menos un 50%. </w:t>
      </w:r>
    </w:p>
    <w:p w:rsidR="007E3094" w:rsidRDefault="003A738E">
      <w:pPr>
        <w:numPr>
          <w:ilvl w:val="0"/>
          <w:numId w:val="3"/>
        </w:numPr>
        <w:spacing w:after="39"/>
        <w:ind w:right="585" w:hanging="360"/>
      </w:pPr>
      <w:r>
        <w:t xml:space="preserve">Examen diario de la piel, particularmente en las prominencias óseas. </w:t>
      </w:r>
    </w:p>
    <w:p w:rsidR="007E3094" w:rsidRDefault="003A738E">
      <w:pPr>
        <w:numPr>
          <w:ilvl w:val="0"/>
          <w:numId w:val="3"/>
        </w:numPr>
        <w:spacing w:after="39"/>
        <w:ind w:right="585" w:hanging="360"/>
      </w:pPr>
      <w:r>
        <w:t>Mantener la piel limpia, seca e hidra</w:t>
      </w:r>
      <w:r>
        <w:t xml:space="preserve">tada adecuadamente evitando el exceso de humedad. </w:t>
      </w:r>
    </w:p>
    <w:p w:rsidR="007E3094" w:rsidRDefault="003A738E">
      <w:pPr>
        <w:numPr>
          <w:ilvl w:val="0"/>
          <w:numId w:val="3"/>
        </w:numPr>
        <w:spacing w:after="39"/>
        <w:ind w:right="585" w:hanging="360"/>
      </w:pPr>
      <w:r>
        <w:t xml:space="preserve">Evitar masajear las zonas de prominencias óseas, una vez iniciada la lesión. </w:t>
      </w:r>
    </w:p>
    <w:p w:rsidR="007E3094" w:rsidRDefault="003A738E">
      <w:pPr>
        <w:numPr>
          <w:ilvl w:val="0"/>
          <w:numId w:val="3"/>
        </w:numPr>
        <w:spacing w:after="69"/>
        <w:ind w:right="585" w:hanging="360"/>
      </w:pPr>
      <w:r>
        <w:t xml:space="preserve">No elevar la cabecera de la cama a más de 30º para no aumentar la presión en las zonas de tuberosidades isquiáticas y talones. </w:t>
      </w:r>
    </w:p>
    <w:p w:rsidR="007E3094" w:rsidRDefault="003A738E">
      <w:pPr>
        <w:numPr>
          <w:ilvl w:val="0"/>
          <w:numId w:val="3"/>
        </w:numPr>
        <w:spacing w:after="68"/>
        <w:ind w:right="585" w:hanging="360"/>
      </w:pPr>
      <w:r>
        <w:t xml:space="preserve">Evitar arrastrar al paciente al movilizarlo en la cama o silla de ruedas para disminuir la fricción en las prominencias óseas. </w:t>
      </w:r>
    </w:p>
    <w:p w:rsidR="007E3094" w:rsidRDefault="003A738E">
      <w:pPr>
        <w:numPr>
          <w:ilvl w:val="0"/>
          <w:numId w:val="3"/>
        </w:numPr>
        <w:spacing w:after="68"/>
        <w:ind w:right="585" w:hanging="360"/>
      </w:pPr>
      <w:r>
        <w:t xml:space="preserve">Distribuir en forma pareja y en la mayor superficie posible  el peso del paciente en la cama para disminuir la presión. </w:t>
      </w:r>
    </w:p>
    <w:p w:rsidR="007E3094" w:rsidRDefault="003A738E">
      <w:pPr>
        <w:numPr>
          <w:ilvl w:val="0"/>
          <w:numId w:val="3"/>
        </w:numPr>
        <w:spacing w:after="69"/>
        <w:ind w:right="585" w:hanging="360"/>
      </w:pPr>
      <w:r>
        <w:t xml:space="preserve">Efectuar rotación cada dos horas, variando esta frecuencia de acuerdo el grado de riesgo. En decúbito dorsal se rota sobre la derecha y luego sobre la izquierda, con el fin de controlar la presión en los trocánteres y maléolos. </w:t>
      </w:r>
    </w:p>
    <w:p w:rsidR="007E3094" w:rsidRDefault="003A738E">
      <w:pPr>
        <w:numPr>
          <w:ilvl w:val="0"/>
          <w:numId w:val="3"/>
        </w:numPr>
        <w:spacing w:after="73"/>
        <w:ind w:right="585" w:hanging="360"/>
      </w:pPr>
      <w:r>
        <w:t>Se pueden utilizar almohada</w:t>
      </w:r>
      <w:r>
        <w:t xml:space="preserve">s y almohadones para aliviar la presión en zonas de apoyo o en sitios de contacto directo entre dos prominencias óseas, por ejemplo ambas rodillas. </w:t>
      </w:r>
    </w:p>
    <w:p w:rsidR="007E3094" w:rsidRDefault="003A738E">
      <w:pPr>
        <w:numPr>
          <w:ilvl w:val="0"/>
          <w:numId w:val="3"/>
        </w:numPr>
        <w:spacing w:after="36"/>
        <w:ind w:right="585" w:hanging="360"/>
      </w:pPr>
      <w:r>
        <w:t xml:space="preserve">Evitar el uso del aro de goma espuma  ya que disminuye la perfusión en la zona central y aumenta el riesgo </w:t>
      </w:r>
      <w:r>
        <w:t xml:space="preserve">de desarrollo de lesiones por presión en la zona de apoyo del mismo. </w:t>
      </w:r>
    </w:p>
    <w:p w:rsidR="007E3094" w:rsidRDefault="003A738E">
      <w:pPr>
        <w:numPr>
          <w:ilvl w:val="0"/>
          <w:numId w:val="3"/>
        </w:numPr>
        <w:ind w:right="585" w:hanging="360"/>
      </w:pPr>
      <w:r>
        <w:t>En el caso de la silla de rueda, reposicionar al paciente cada 30 minutos para evitar el desarrollo de lesiones en las tuberosidades isquiáticas. El uso de asiento/colchón aliviadores de</w:t>
      </w:r>
      <w:r>
        <w:t xml:space="preserve"> la presión no evita la necesidad de reposicionar y rotar al paciente. </w:t>
      </w:r>
    </w:p>
    <w:p w:rsidR="007E3094" w:rsidRDefault="003A738E">
      <w:pPr>
        <w:spacing w:after="0" w:line="259" w:lineRule="auto"/>
        <w:ind w:left="475" w:firstLine="0"/>
        <w:jc w:val="left"/>
      </w:pPr>
      <w:r>
        <w:t xml:space="preserve"> </w:t>
      </w:r>
    </w:p>
    <w:p w:rsidR="007E3094" w:rsidRDefault="003A738E">
      <w:pPr>
        <w:ind w:left="100" w:right="585" w:firstLine="706"/>
      </w:pPr>
      <w:r>
        <w:t>Los colchones se dividen en estáticos (sin movimiento) y dinámicos. Los estáticos se utilizaran en los pacientes que tienen cierto grado movilidad propia. Los materiales pueden ser g</w:t>
      </w:r>
      <w:r>
        <w:t xml:space="preserve">oma espuma, siliconas, aire. Los dinámicos (aire o agua) tienen un sistema cíclico de distribución de su contenido aliviando la presión en forma alternante, llevan adicionado un compresor de aire. </w:t>
      </w:r>
    </w:p>
    <w:p w:rsidR="007E3094" w:rsidRDefault="003A738E">
      <w:pPr>
        <w:spacing w:after="0" w:line="259" w:lineRule="auto"/>
        <w:ind w:left="115" w:firstLine="0"/>
        <w:jc w:val="left"/>
      </w:pPr>
      <w:r>
        <w:t xml:space="preserve">     </w:t>
      </w:r>
    </w:p>
    <w:p w:rsidR="007E3094" w:rsidRDefault="003A738E">
      <w:pPr>
        <w:spacing w:after="27" w:line="259" w:lineRule="auto"/>
        <w:ind w:left="470"/>
        <w:jc w:val="left"/>
      </w:pPr>
      <w:r>
        <w:rPr>
          <w:rFonts w:ascii="Wingdings" w:eastAsia="Wingdings" w:hAnsi="Wingdings" w:cs="Wingdings"/>
        </w:rPr>
        <w:lastRenderedPageBreak/>
        <w:t></w:t>
      </w:r>
      <w:r>
        <w:rPr>
          <w:rFonts w:ascii="Wingdings" w:eastAsia="Wingdings" w:hAnsi="Wingdings" w:cs="Wingdings"/>
        </w:rPr>
        <w:t></w:t>
      </w:r>
      <w:r>
        <w:rPr>
          <w:i/>
          <w:u w:val="single" w:color="000000"/>
        </w:rPr>
        <w:t>Factores intrínsecos</w:t>
      </w:r>
      <w:r>
        <w:rPr>
          <w:b/>
          <w:u w:val="single" w:color="000000"/>
        </w:rPr>
        <w:t>:</w:t>
      </w:r>
      <w:r>
        <w:t xml:space="preserve"> </w:t>
      </w:r>
    </w:p>
    <w:p w:rsidR="007E3094" w:rsidRDefault="003A738E">
      <w:pPr>
        <w:numPr>
          <w:ilvl w:val="0"/>
          <w:numId w:val="3"/>
        </w:numPr>
        <w:spacing w:after="41"/>
        <w:ind w:right="585" w:hanging="360"/>
      </w:pPr>
      <w:r>
        <w:t xml:space="preserve">Monitorear el estado general del paciente y control de las enfermedades asociadas (diabetes, insuficiencia cardiaca, etc.) </w:t>
      </w:r>
    </w:p>
    <w:p w:rsidR="007E3094" w:rsidRDefault="003A738E">
      <w:pPr>
        <w:numPr>
          <w:ilvl w:val="0"/>
          <w:numId w:val="3"/>
        </w:numPr>
        <w:ind w:right="585" w:hanging="360"/>
      </w:pPr>
      <w:r>
        <w:t xml:space="preserve">Especial importancia se debe tener en el control del estado nutricional. Se considera desnutrición en casos de albúmina sérica menor a 3.5mg/dl, conteo de linfocitos menor a 1800/mm3, disminución de un 15% del peso corporal. </w:t>
      </w:r>
    </w:p>
    <w:p w:rsidR="007E3094" w:rsidRDefault="003A738E">
      <w:pPr>
        <w:numPr>
          <w:ilvl w:val="0"/>
          <w:numId w:val="3"/>
        </w:numPr>
        <w:spacing w:after="36"/>
        <w:ind w:right="585" w:hanging="360"/>
      </w:pPr>
      <w:r>
        <w:t>Se recomienda situar al pacien</w:t>
      </w:r>
      <w:r>
        <w:t xml:space="preserve">te en un balance de nitrógeno positivo: 30-35 calorías /kg peso/día, 1.25-1.50-2.0g proteínas /kg peso/día, vitamina C 100 a 300 mg /día, 220mg de sulfato de zinc una o dos veces por día, hierro, ácido fólico, vitamina B 12. </w:t>
      </w:r>
    </w:p>
    <w:p w:rsidR="007E3094" w:rsidRDefault="003A738E">
      <w:pPr>
        <w:numPr>
          <w:ilvl w:val="0"/>
          <w:numId w:val="3"/>
        </w:numPr>
        <w:ind w:right="585" w:hanging="360"/>
      </w:pPr>
      <w:r>
        <w:t xml:space="preserve">Aporte hídrico adecuado. </w:t>
      </w:r>
    </w:p>
    <w:p w:rsidR="007E3094" w:rsidRDefault="003A738E">
      <w:pPr>
        <w:spacing w:after="37" w:line="259" w:lineRule="auto"/>
        <w:ind w:left="475" w:firstLine="0"/>
        <w:jc w:val="left"/>
      </w:pPr>
      <w:r>
        <w:t xml:space="preserve"> </w:t>
      </w:r>
    </w:p>
    <w:p w:rsidR="007E3094" w:rsidRDefault="003A738E">
      <w:pPr>
        <w:spacing w:after="0" w:line="259" w:lineRule="auto"/>
        <w:ind w:left="581"/>
        <w:jc w:val="left"/>
      </w:pPr>
      <w:r>
        <w:rPr>
          <w:rFonts w:ascii="Wingdings" w:eastAsia="Wingdings" w:hAnsi="Wingdings" w:cs="Wingdings"/>
        </w:rPr>
        <w:t></w:t>
      </w:r>
      <w:r>
        <w:rPr>
          <w:rFonts w:ascii="Wingdings" w:eastAsia="Wingdings" w:hAnsi="Wingdings" w:cs="Wingdings"/>
          <w:u w:val="single" w:color="000000"/>
        </w:rPr>
        <w:t></w:t>
      </w:r>
      <w:r>
        <w:rPr>
          <w:u w:val="single" w:color="000000"/>
        </w:rPr>
        <w:t>Tratamiento de la herida:</w:t>
      </w:r>
      <w:r>
        <w:t xml:space="preserve"> </w:t>
      </w:r>
    </w:p>
    <w:p w:rsidR="007E3094" w:rsidRDefault="003A738E">
      <w:pPr>
        <w:numPr>
          <w:ilvl w:val="0"/>
          <w:numId w:val="3"/>
        </w:numPr>
        <w:spacing w:after="39"/>
        <w:ind w:right="585" w:hanging="360"/>
      </w:pPr>
      <w:r>
        <w:t xml:space="preserve">Evaluación medica periódica. </w:t>
      </w:r>
    </w:p>
    <w:p w:rsidR="007E3094" w:rsidRDefault="003A738E">
      <w:pPr>
        <w:numPr>
          <w:ilvl w:val="0"/>
          <w:numId w:val="3"/>
        </w:numPr>
        <w:spacing w:after="34"/>
        <w:ind w:right="585" w:hanging="360"/>
      </w:pPr>
      <w:r>
        <w:t>Cuidados generales de la herida de acuerdo al estadio de la lesión.</w:t>
      </w:r>
      <w:r>
        <w:rPr>
          <w:b/>
        </w:rPr>
        <w:t xml:space="preserve"> </w:t>
      </w:r>
    </w:p>
    <w:p w:rsidR="007E3094" w:rsidRDefault="003A738E">
      <w:pPr>
        <w:numPr>
          <w:ilvl w:val="0"/>
          <w:numId w:val="3"/>
        </w:numPr>
        <w:spacing w:after="46"/>
        <w:ind w:right="585" w:hanging="360"/>
      </w:pPr>
      <w:r>
        <w:t>Eventual tratamiento quirúrgico.</w:t>
      </w:r>
      <w:r>
        <w:rPr>
          <w:b/>
        </w:rPr>
        <w:t xml:space="preserve"> </w:t>
      </w:r>
    </w:p>
    <w:p w:rsidR="007E3094" w:rsidRDefault="003A738E">
      <w:pPr>
        <w:pStyle w:val="Ttulo3"/>
        <w:ind w:left="110"/>
      </w:pPr>
      <w:r>
        <w:rPr>
          <w:i w:val="0"/>
        </w:rPr>
        <w:t xml:space="preserve"> </w:t>
      </w:r>
      <w:r>
        <w:t xml:space="preserve">ÚLCERAS VENOSAS </w:t>
      </w:r>
    </w:p>
    <w:p w:rsidR="007E3094" w:rsidRDefault="003A738E">
      <w:pPr>
        <w:spacing w:after="0" w:line="259" w:lineRule="auto"/>
        <w:ind w:left="115" w:firstLine="0"/>
        <w:jc w:val="left"/>
      </w:pPr>
      <w:r>
        <w:rPr>
          <w:b/>
          <w:i/>
        </w:rPr>
        <w:t xml:space="preserve"> </w:t>
      </w:r>
    </w:p>
    <w:p w:rsidR="007E3094" w:rsidRDefault="003A738E">
      <w:pPr>
        <w:spacing w:after="113"/>
        <w:ind w:left="100" w:right="585" w:firstLine="706"/>
      </w:pPr>
      <w:r>
        <w:t>La insuficiencia venosa crónica (IVC) es una enfermedad multifactorial y pro</w:t>
      </w:r>
      <w:r>
        <w:t>gresiva con la influencia de factores genéticos y ambientales. Su causa es la incompetencia de las válvulas venosas de tipo funcional (determinado por distrofia elástico-conjuntiva hereditaria) o anatómico (daño consecutivo a un proceso de flebotrombosis).</w:t>
      </w:r>
      <w:r>
        <w:t xml:space="preserve"> Se origina entonces el </w:t>
      </w:r>
      <w:r>
        <w:rPr>
          <w:i/>
        </w:rPr>
        <w:t xml:space="preserve">reflujo sanguíneo </w:t>
      </w:r>
      <w:r>
        <w:t xml:space="preserve"> el cual provoca </w:t>
      </w:r>
      <w:r>
        <w:rPr>
          <w:i/>
        </w:rPr>
        <w:t xml:space="preserve">hipertensión venosa. </w:t>
      </w:r>
      <w:r>
        <w:t>Esta hipertensión permite la extravasación de plasma y proteínas hacia el espacio intersticial dando lugar a la aparición de edema veno-linfático, induración y fibrosis, pérdid</w:t>
      </w:r>
      <w:r>
        <w:t>a de anexos cutáneos, pigmentación por capilaritis hemosiderótica,  y finalmente necrosis cutánea y úlcera. El proceso es lento y progresivo, afectando la hemodinamia microcirculatoria del miembro inferior y de los sistemas venosos, capilares y linfáticos.</w:t>
      </w:r>
      <w:r>
        <w:t xml:space="preserve"> Aparecen entonces  trastornos concomitantes: </w:t>
      </w:r>
    </w:p>
    <w:p w:rsidR="007E3094" w:rsidRDefault="003A738E">
      <w:pPr>
        <w:numPr>
          <w:ilvl w:val="0"/>
          <w:numId w:val="4"/>
        </w:numPr>
        <w:ind w:right="585" w:hanging="365"/>
      </w:pPr>
      <w:r>
        <w:t xml:space="preserve">Disminución del volumen plasmático debido a la fuga de líquido hacia el intersticio, sobre todo en posición de pie (edema ortostático).  </w:t>
      </w:r>
    </w:p>
    <w:p w:rsidR="007E3094" w:rsidRDefault="003A738E">
      <w:pPr>
        <w:numPr>
          <w:ilvl w:val="0"/>
          <w:numId w:val="4"/>
        </w:numPr>
        <w:ind w:right="585" w:hanging="365"/>
      </w:pPr>
      <w:r>
        <w:t xml:space="preserve">Aumento de fibrinógeno y del volumen corpuscular facilitando la hiperviscosidad y riesgo de trombosis. </w:t>
      </w:r>
    </w:p>
    <w:p w:rsidR="007E3094" w:rsidRDefault="003A738E">
      <w:pPr>
        <w:numPr>
          <w:ilvl w:val="0"/>
          <w:numId w:val="4"/>
        </w:numPr>
        <w:ind w:right="585" w:hanging="365"/>
      </w:pPr>
      <w:r>
        <w:t xml:space="preserve">Acumulación de proteínas en el espacio extravascular favoreciendo la aparición de procesos inflamatorios. </w:t>
      </w:r>
    </w:p>
    <w:p w:rsidR="007E3094" w:rsidRDefault="003A738E">
      <w:pPr>
        <w:numPr>
          <w:ilvl w:val="0"/>
          <w:numId w:val="4"/>
        </w:numPr>
        <w:ind w:right="585" w:hanging="365"/>
      </w:pPr>
      <w:r>
        <w:t xml:space="preserve">Atrapamiento de glóbulos blancos. </w:t>
      </w:r>
    </w:p>
    <w:p w:rsidR="007E3094" w:rsidRDefault="003A738E">
      <w:pPr>
        <w:spacing w:after="0" w:line="259" w:lineRule="auto"/>
        <w:ind w:left="470" w:firstLine="0"/>
        <w:jc w:val="left"/>
      </w:pPr>
      <w:r>
        <w:t xml:space="preserve"> </w:t>
      </w:r>
    </w:p>
    <w:p w:rsidR="007E3094" w:rsidRDefault="003A738E">
      <w:pPr>
        <w:ind w:left="100" w:right="585" w:firstLine="706"/>
      </w:pPr>
      <w:r>
        <w:t>Estos fa</w:t>
      </w:r>
      <w:r>
        <w:t xml:space="preserve">ctores influyen en que ante un mínimo traumatismo se produzca una herida sin tendencia al cierre,  dando origen a la ULCERA.  </w:t>
      </w:r>
    </w:p>
    <w:p w:rsidR="007E3094" w:rsidRDefault="003A738E">
      <w:pPr>
        <w:ind w:left="100" w:right="585" w:firstLine="706"/>
      </w:pPr>
      <w:r>
        <w:t>Otros factores predisponentes son: obesidad, prolongado estado de pie, trabajo cotidiano con sobrecarga, fuentes de calor permane</w:t>
      </w:r>
      <w:r>
        <w:t xml:space="preserve">ntes (trabajos cerca de hornos, calderas).  </w:t>
      </w:r>
    </w:p>
    <w:p w:rsidR="007E3094" w:rsidRDefault="003A738E">
      <w:pPr>
        <w:ind w:left="100" w:right="585" w:firstLine="706"/>
      </w:pPr>
      <w:r>
        <w:t xml:space="preserve">La prevalencia de las enfermedades  venosas está en constante aumento, ya que están directamente relacionadas con la mayor tasa de vida  y el creciente sedentarismo. Las úlceras se presentan en el 1-1,5% de los </w:t>
      </w:r>
      <w:r>
        <w:t xml:space="preserve">pacientes con insuficiencia venosa crónica. Afectan  principalmente al sexo femenino en la edad media de la vida. </w:t>
      </w:r>
    </w:p>
    <w:p w:rsidR="007E3094" w:rsidRDefault="003A738E">
      <w:pPr>
        <w:spacing w:after="0" w:line="259" w:lineRule="auto"/>
        <w:ind w:left="115" w:firstLine="0"/>
        <w:jc w:val="left"/>
      </w:pPr>
      <w:r>
        <w:rPr>
          <w:b/>
        </w:rPr>
        <w:t xml:space="preserve"> </w:t>
      </w:r>
    </w:p>
    <w:p w:rsidR="007E3094" w:rsidRDefault="003A738E">
      <w:pPr>
        <w:pStyle w:val="Ttulo4"/>
        <w:ind w:left="110"/>
      </w:pPr>
      <w:r>
        <w:t>Clasificación</w:t>
      </w:r>
      <w:r>
        <w:rPr>
          <w:u w:val="none"/>
        </w:rPr>
        <w:t xml:space="preserve"> </w:t>
      </w:r>
    </w:p>
    <w:p w:rsidR="007E3094" w:rsidRDefault="003A738E">
      <w:pPr>
        <w:numPr>
          <w:ilvl w:val="0"/>
          <w:numId w:val="5"/>
        </w:numPr>
        <w:spacing w:after="0" w:line="259" w:lineRule="auto"/>
        <w:ind w:hanging="360"/>
        <w:jc w:val="left"/>
      </w:pPr>
      <w:r>
        <w:rPr>
          <w:b/>
          <w:i/>
        </w:rPr>
        <w:t>Insuficiencia venosa superficial</w:t>
      </w:r>
      <w:r>
        <w:rPr>
          <w:i/>
        </w:rPr>
        <w:t>:</w:t>
      </w:r>
      <w:r>
        <w:t xml:space="preserve"> </w:t>
      </w:r>
    </w:p>
    <w:p w:rsidR="007E3094" w:rsidRDefault="003A738E">
      <w:pPr>
        <w:ind w:left="821" w:right="585" w:firstLine="710"/>
      </w:pPr>
      <w:r>
        <w:rPr>
          <w:i/>
        </w:rPr>
        <w:t xml:space="preserve"> </w:t>
      </w:r>
      <w:r>
        <w:t xml:space="preserve">Asienta sobre piernas con el llamado </w:t>
      </w:r>
      <w:r>
        <w:rPr>
          <w:i/>
        </w:rPr>
        <w:t>Complejo Varicoso</w:t>
      </w:r>
      <w:r>
        <w:t xml:space="preserve"> (várices, edema y pigmentación ocre</w:t>
      </w:r>
      <w:r>
        <w:rPr>
          <w:i/>
        </w:rPr>
        <w:t>).</w:t>
      </w:r>
      <w:r>
        <w:t xml:space="preserve"> Cuando la úlcera se localiza en la región maleolar interna, uni o bilateral, sugiere insuficiencia de la safena interna o sus perforantes, si se encuentra en la cara externa, se pensará en la incompetencia de la safen</w:t>
      </w:r>
      <w:r>
        <w:t>a externa.</w:t>
      </w:r>
      <w:r>
        <w:rPr>
          <w:i/>
        </w:rPr>
        <w:t xml:space="preserve"> </w:t>
      </w:r>
    </w:p>
    <w:p w:rsidR="007E3094" w:rsidRDefault="003A738E">
      <w:pPr>
        <w:numPr>
          <w:ilvl w:val="0"/>
          <w:numId w:val="5"/>
        </w:numPr>
        <w:spacing w:after="0" w:line="259" w:lineRule="auto"/>
        <w:ind w:hanging="360"/>
        <w:jc w:val="left"/>
      </w:pPr>
      <w:r>
        <w:rPr>
          <w:b/>
          <w:i/>
        </w:rPr>
        <w:t>Síndrome post -trombótico</w:t>
      </w:r>
      <w:r>
        <w:rPr>
          <w:i/>
        </w:rPr>
        <w:t xml:space="preserve">: </w:t>
      </w:r>
      <w:r>
        <w:t xml:space="preserve"> </w:t>
      </w:r>
    </w:p>
    <w:p w:rsidR="007E3094" w:rsidRDefault="003A738E">
      <w:pPr>
        <w:spacing w:after="30"/>
        <w:ind w:left="821" w:right="585" w:firstLine="710"/>
      </w:pPr>
      <w:r>
        <w:lastRenderedPageBreak/>
        <w:t>Hay antecedentes de trombosis venosa profunda (TVP), edema importante, dermatoesclerosis,  anquilosis de articulación tibio-astragalina. La úlcera es maleolar interna o circunferencial, grande, dolorosa y con abunda</w:t>
      </w:r>
      <w:r>
        <w:t xml:space="preserve">nte secreción serohemática. La pierna presenta corona plantar fleboestática, gran flebedema y su aspecto morfológico es en botella de champagne invertida.  </w:t>
      </w:r>
    </w:p>
    <w:p w:rsidR="007E3094" w:rsidRDefault="003A738E">
      <w:pPr>
        <w:numPr>
          <w:ilvl w:val="0"/>
          <w:numId w:val="5"/>
        </w:numPr>
        <w:spacing w:after="0" w:line="259" w:lineRule="auto"/>
        <w:ind w:hanging="360"/>
        <w:jc w:val="left"/>
      </w:pPr>
      <w:r>
        <w:rPr>
          <w:b/>
          <w:i/>
        </w:rPr>
        <w:t>Comunicación arterio-venosa:</w:t>
      </w:r>
      <w:r>
        <w:rPr>
          <w:i/>
        </w:rPr>
        <w:t xml:space="preserve"> </w:t>
      </w:r>
      <w:r>
        <w:t xml:space="preserve"> </w:t>
      </w:r>
      <w:r>
        <w:tab/>
      </w:r>
      <w:r>
        <w:rPr>
          <w:i/>
        </w:rPr>
        <w:t xml:space="preserve"> </w:t>
      </w:r>
    </w:p>
    <w:p w:rsidR="007E3094" w:rsidRDefault="003A738E">
      <w:pPr>
        <w:ind w:left="100" w:right="585" w:firstLine="1416"/>
      </w:pPr>
      <w:r>
        <w:t>Presencia de shunts arterio-</w:t>
      </w:r>
      <w:r>
        <w:t>venosos congénitos en piernas y dorso de pies.</w:t>
      </w:r>
      <w:r>
        <w:rPr>
          <w:i/>
        </w:rPr>
        <w:t xml:space="preserve"> </w:t>
      </w:r>
      <w:r>
        <w:rPr>
          <w:b/>
          <w:sz w:val="26"/>
          <w:u w:val="single" w:color="000000"/>
        </w:rPr>
        <w:t>Anamnesis</w:t>
      </w:r>
      <w:r>
        <w:rPr>
          <w:b/>
          <w:sz w:val="26"/>
        </w:rPr>
        <w:t xml:space="preserve"> </w:t>
      </w:r>
    </w:p>
    <w:p w:rsidR="007E3094" w:rsidRDefault="003A738E">
      <w:pPr>
        <w:spacing w:after="9" w:line="250" w:lineRule="auto"/>
        <w:ind w:left="125"/>
        <w:jc w:val="left"/>
      </w:pPr>
      <w:r>
        <w:rPr>
          <w:i/>
        </w:rPr>
        <w:t>Antecedentes familiares:</w:t>
      </w:r>
      <w:r>
        <w:t xml:space="preserve"> enfermedades venosas. </w:t>
      </w:r>
    </w:p>
    <w:p w:rsidR="007E3094" w:rsidRDefault="003A738E">
      <w:pPr>
        <w:ind w:left="110" w:right="585"/>
      </w:pPr>
      <w:r>
        <w:rPr>
          <w:i/>
        </w:rPr>
        <w:t>Antecedentes personales:</w:t>
      </w:r>
      <w:r>
        <w:t xml:space="preserve"> várices, varicocele, hemorroides, TVP, obesidad, hipertensión arterial, diabetes, tabaquismo, alcoholismo, traumatismos en mi</w:t>
      </w:r>
      <w:r>
        <w:t xml:space="preserve">embros inferiores, enfermedades concomitantes. </w:t>
      </w:r>
    </w:p>
    <w:p w:rsidR="007E3094" w:rsidRDefault="003A738E">
      <w:pPr>
        <w:ind w:left="110" w:right="585"/>
      </w:pPr>
      <w:r>
        <w:rPr>
          <w:i/>
        </w:rPr>
        <w:t xml:space="preserve">Antecedentes quirúrgicos: </w:t>
      </w:r>
      <w:r>
        <w:t>complicación tromboembólica.</w:t>
      </w:r>
      <w:r>
        <w:rPr>
          <w:i/>
        </w:rPr>
        <w:t xml:space="preserve"> </w:t>
      </w:r>
    </w:p>
    <w:p w:rsidR="007E3094" w:rsidRDefault="003A738E">
      <w:pPr>
        <w:ind w:left="110" w:right="585"/>
      </w:pPr>
      <w:r>
        <w:rPr>
          <w:i/>
        </w:rPr>
        <w:t xml:space="preserve">Antecedentes quirúrgicos vasculares: </w:t>
      </w:r>
      <w:r>
        <w:t xml:space="preserve">esclerosantes,  safenectomía,  injertos. </w:t>
      </w:r>
    </w:p>
    <w:p w:rsidR="007E3094" w:rsidRDefault="003A738E">
      <w:pPr>
        <w:ind w:left="110" w:right="585"/>
      </w:pPr>
      <w:r>
        <w:rPr>
          <w:i/>
        </w:rPr>
        <w:t>Actividad laboral:</w:t>
      </w:r>
      <w:r>
        <w:t xml:space="preserve"> estado de pie prolongado,  fuentes de calor próximas, </w:t>
      </w:r>
      <w:r>
        <w:t xml:space="preserve">sobrecarga de peso, etc.  </w:t>
      </w:r>
      <w:r>
        <w:rPr>
          <w:i/>
        </w:rPr>
        <w:t>Lugar de residencia:</w:t>
      </w:r>
      <w:r>
        <w:t xml:space="preserve"> identificar zona endémicas: lepra, leishmaniasis. </w:t>
      </w:r>
    </w:p>
    <w:p w:rsidR="007E3094" w:rsidRDefault="003A738E">
      <w:pPr>
        <w:spacing w:after="8" w:line="259" w:lineRule="auto"/>
        <w:ind w:left="115" w:firstLine="0"/>
        <w:jc w:val="left"/>
      </w:pPr>
      <w:r>
        <w:rPr>
          <w:color w:val="800080"/>
        </w:rPr>
        <w:t xml:space="preserve"> </w:t>
      </w:r>
    </w:p>
    <w:p w:rsidR="007E3094" w:rsidRDefault="003A738E">
      <w:pPr>
        <w:pStyle w:val="Ttulo4"/>
        <w:ind w:left="110"/>
      </w:pPr>
      <w:r>
        <w:t>Semiología</w:t>
      </w:r>
      <w:r>
        <w:rPr>
          <w:sz w:val="24"/>
          <w:u w:val="none"/>
        </w:rPr>
        <w:t xml:space="preserve"> </w:t>
      </w:r>
    </w:p>
    <w:p w:rsidR="007E3094" w:rsidRDefault="003A738E">
      <w:pPr>
        <w:ind w:left="110" w:right="585"/>
      </w:pPr>
      <w:r>
        <w:rPr>
          <w:i/>
        </w:rPr>
        <w:t xml:space="preserve">De la piel de miembros inferiores: </w:t>
      </w:r>
      <w:r>
        <w:t>várices, linfedema, dermatitis ocre purpúrica y pigmentaria, dermatoesclerosis, atrofia blanca de Millian, pé</w:t>
      </w:r>
      <w:r>
        <w:t xml:space="preserve">rdida de vello, eccema varicoso, dermatitis de contacto,  intertrigo micótico, onicomicosis, xerosis, fisuras de talón, queratodermia plantar. </w:t>
      </w:r>
    </w:p>
    <w:p w:rsidR="007E3094" w:rsidRDefault="003A738E">
      <w:pPr>
        <w:spacing w:after="33" w:line="250" w:lineRule="auto"/>
        <w:ind w:left="125"/>
        <w:jc w:val="left"/>
      </w:pPr>
      <w:r>
        <w:t>D</w:t>
      </w:r>
      <w:r>
        <w:rPr>
          <w:i/>
        </w:rPr>
        <w:t>e la úlcera:</w:t>
      </w:r>
      <w:r>
        <w:t xml:space="preserve">  </w:t>
      </w:r>
    </w:p>
    <w:p w:rsidR="007E3094" w:rsidRDefault="003A738E">
      <w:pPr>
        <w:numPr>
          <w:ilvl w:val="0"/>
          <w:numId w:val="6"/>
        </w:numPr>
        <w:ind w:right="585" w:hanging="360"/>
      </w:pPr>
      <w:r>
        <w:rPr>
          <w:i/>
        </w:rPr>
        <w:t>Modo de aparición</w:t>
      </w:r>
      <w:r>
        <w:t xml:space="preserve">: post-traumática, espontánea. </w:t>
      </w:r>
    </w:p>
    <w:p w:rsidR="007E3094" w:rsidRDefault="003A738E">
      <w:pPr>
        <w:numPr>
          <w:ilvl w:val="0"/>
          <w:numId w:val="6"/>
        </w:numPr>
        <w:ind w:right="585" w:hanging="360"/>
      </w:pPr>
      <w:r>
        <w:rPr>
          <w:i/>
        </w:rPr>
        <w:t>Tiempo de evolución</w:t>
      </w:r>
      <w:r>
        <w:t>: días, semanas, meses, años</w:t>
      </w:r>
      <w:r>
        <w:t xml:space="preserve">. </w:t>
      </w:r>
    </w:p>
    <w:p w:rsidR="007E3094" w:rsidRDefault="003A738E">
      <w:pPr>
        <w:numPr>
          <w:ilvl w:val="0"/>
          <w:numId w:val="6"/>
        </w:numPr>
        <w:spacing w:after="44"/>
        <w:ind w:right="585" w:hanging="360"/>
      </w:pPr>
      <w:r>
        <w:rPr>
          <w:i/>
        </w:rPr>
        <w:t xml:space="preserve">Localización: </w:t>
      </w:r>
      <w:r>
        <w:t xml:space="preserve">maleolar interna, maleolar externa, circunferencial, tendón de Aquiles,  distal, talón. </w:t>
      </w:r>
    </w:p>
    <w:p w:rsidR="007E3094" w:rsidRDefault="003A738E">
      <w:pPr>
        <w:numPr>
          <w:ilvl w:val="0"/>
          <w:numId w:val="6"/>
        </w:numPr>
        <w:ind w:right="585" w:hanging="360"/>
      </w:pPr>
      <w:r>
        <w:rPr>
          <w:i/>
        </w:rPr>
        <w:t>Distribución:</w:t>
      </w:r>
      <w:r>
        <w:t xml:space="preserve"> unilateral, bilateral, </w:t>
      </w:r>
      <w:r>
        <w:rPr>
          <w:rFonts w:ascii="Segoe UI Symbol" w:eastAsia="Segoe UI Symbol" w:hAnsi="Segoe UI Symbol" w:cs="Segoe UI Symbol"/>
        </w:rPr>
        <w:t></w:t>
      </w:r>
      <w:r>
        <w:rPr>
          <w:rFonts w:ascii="Segoe UI Symbol" w:eastAsia="Segoe UI Symbol" w:hAnsi="Segoe UI Symbol" w:cs="Segoe UI Symbol"/>
        </w:rPr>
        <w:t></w:t>
      </w:r>
      <w:r>
        <w:rPr>
          <w:rFonts w:ascii="Segoe UI Symbol" w:eastAsia="Segoe UI Symbol" w:hAnsi="Segoe UI Symbol" w:cs="Segoe UI Symbol"/>
        </w:rPr>
        <w:tab/>
      </w:r>
      <w:r>
        <w:rPr>
          <w:i/>
        </w:rPr>
        <w:t>Cantidad:</w:t>
      </w:r>
      <w:r>
        <w:t xml:space="preserve"> única, múltiple. </w:t>
      </w:r>
    </w:p>
    <w:p w:rsidR="007E3094" w:rsidRDefault="003A738E">
      <w:pPr>
        <w:numPr>
          <w:ilvl w:val="0"/>
          <w:numId w:val="6"/>
        </w:numPr>
        <w:spacing w:after="9" w:line="250" w:lineRule="auto"/>
        <w:ind w:right="585" w:hanging="360"/>
      </w:pPr>
      <w:r>
        <w:rPr>
          <w:i/>
        </w:rPr>
        <w:t>Profundidad:</w:t>
      </w:r>
      <w:r>
        <w:t xml:space="preserve">  </w:t>
      </w:r>
    </w:p>
    <w:p w:rsidR="007E3094" w:rsidRDefault="003A738E">
      <w:pPr>
        <w:spacing w:after="38"/>
        <w:ind w:left="1445" w:right="2025"/>
      </w:pPr>
      <w:r>
        <w:rPr>
          <w:rFonts w:ascii="Courier New" w:eastAsia="Courier New" w:hAnsi="Courier New" w:cs="Courier New"/>
        </w:rPr>
        <w:t xml:space="preserve">o </w:t>
      </w:r>
      <w:r>
        <w:t xml:space="preserve">espesor parcial: epidermis y dermis; anexos cutáneos remanentes </w:t>
      </w:r>
      <w:r>
        <w:rPr>
          <w:rFonts w:ascii="Courier New" w:eastAsia="Courier New" w:hAnsi="Courier New" w:cs="Courier New"/>
        </w:rPr>
        <w:t xml:space="preserve">o </w:t>
      </w:r>
      <w:r>
        <w:t xml:space="preserve">espesor completo: pérdida de epidermis, dermis e hipodermis.  </w:t>
      </w:r>
    </w:p>
    <w:p w:rsidR="007E3094" w:rsidRDefault="003A738E">
      <w:pPr>
        <w:numPr>
          <w:ilvl w:val="0"/>
          <w:numId w:val="6"/>
        </w:numPr>
        <w:ind w:right="585" w:hanging="360"/>
      </w:pPr>
      <w:r>
        <w:rPr>
          <w:i/>
        </w:rPr>
        <w:t xml:space="preserve">Forma: </w:t>
      </w:r>
      <w:r>
        <w:t xml:space="preserve">redondeada, en sacabocado, irregular. </w:t>
      </w:r>
    </w:p>
    <w:p w:rsidR="007E3094" w:rsidRDefault="003A738E">
      <w:pPr>
        <w:numPr>
          <w:ilvl w:val="0"/>
          <w:numId w:val="6"/>
        </w:numPr>
        <w:ind w:right="585" w:hanging="360"/>
      </w:pPr>
      <w:r>
        <w:rPr>
          <w:i/>
        </w:rPr>
        <w:t>Lecho:</w:t>
      </w:r>
      <w:r>
        <w:t xml:space="preserve"> granulante (rojo), fibrinoso (amarillo), necrótico (negro), fibrino-necrótico. </w:t>
      </w:r>
    </w:p>
    <w:p w:rsidR="007E3094" w:rsidRDefault="003A738E">
      <w:pPr>
        <w:numPr>
          <w:ilvl w:val="0"/>
          <w:numId w:val="6"/>
        </w:numPr>
        <w:ind w:right="585" w:hanging="360"/>
      </w:pPr>
      <w:r>
        <w:rPr>
          <w:i/>
        </w:rPr>
        <w:t>Bordes:</w:t>
      </w:r>
      <w:r>
        <w:t xml:space="preserve"> en suave pendiente, eritemato-violáceos,  etc. </w:t>
      </w:r>
    </w:p>
    <w:p w:rsidR="007E3094" w:rsidRDefault="003A738E">
      <w:pPr>
        <w:numPr>
          <w:ilvl w:val="0"/>
          <w:numId w:val="6"/>
        </w:numPr>
        <w:ind w:right="585" w:hanging="360"/>
      </w:pPr>
      <w:r>
        <w:rPr>
          <w:i/>
        </w:rPr>
        <w:t>Do</w:t>
      </w:r>
      <w:r>
        <w:rPr>
          <w:i/>
        </w:rPr>
        <w:t>lor:</w:t>
      </w:r>
      <w:r>
        <w:t xml:space="preserve"> generalmente indolora. A veces ardor, quemazón. </w:t>
      </w:r>
    </w:p>
    <w:p w:rsidR="007E3094" w:rsidRDefault="003A738E">
      <w:pPr>
        <w:numPr>
          <w:ilvl w:val="0"/>
          <w:numId w:val="6"/>
        </w:numPr>
        <w:ind w:right="585" w:hanging="360"/>
      </w:pPr>
      <w:r>
        <w:rPr>
          <w:i/>
        </w:rPr>
        <w:t>Olor:</w:t>
      </w:r>
      <w:r>
        <w:t xml:space="preserve"> variable. </w:t>
      </w:r>
    </w:p>
    <w:p w:rsidR="007E3094" w:rsidRDefault="003A738E">
      <w:pPr>
        <w:numPr>
          <w:ilvl w:val="0"/>
          <w:numId w:val="6"/>
        </w:numPr>
        <w:ind w:right="585" w:hanging="360"/>
      </w:pPr>
      <w:r>
        <w:rPr>
          <w:i/>
        </w:rPr>
        <w:t>Exudado:</w:t>
      </w:r>
      <w:r>
        <w:t xml:space="preserve"> seroso, sero-hemático,  linfático,  purulento. </w:t>
      </w:r>
    </w:p>
    <w:p w:rsidR="007E3094" w:rsidRDefault="003A738E">
      <w:pPr>
        <w:spacing w:after="9" w:line="250" w:lineRule="auto"/>
        <w:ind w:left="125"/>
        <w:jc w:val="left"/>
      </w:pPr>
      <w:r>
        <w:rPr>
          <w:i/>
        </w:rPr>
        <w:t>Exploración del sistema circulatorio:</w:t>
      </w:r>
      <w:r>
        <w:t xml:space="preserve"> </w:t>
      </w:r>
    </w:p>
    <w:p w:rsidR="007E3094" w:rsidRDefault="003A738E">
      <w:pPr>
        <w:numPr>
          <w:ilvl w:val="0"/>
          <w:numId w:val="6"/>
        </w:numPr>
        <w:spacing w:after="43"/>
        <w:ind w:right="585" w:hanging="360"/>
      </w:pPr>
      <w:r>
        <w:rPr>
          <w:i/>
          <w:u w:val="single" w:color="000000"/>
        </w:rPr>
        <w:t>Venoso:</w:t>
      </w:r>
      <w:r>
        <w:rPr>
          <w:i/>
        </w:rPr>
        <w:t xml:space="preserve"> </w:t>
      </w:r>
      <w:r>
        <w:t>buscar presencia de várices en el trayecto de las venas safena interna y externa.</w:t>
      </w:r>
      <w:r>
        <w:t xml:space="preserve"> Eco  doppler color venoso: evalúa el grado de insuficiencia del sistema venoso profundo, superficial  y de perforantes o comunicantes. La presencia de trombosis venosa profunda no recanalizada contraindica el uso de vendaje  elastocompresivo. </w:t>
      </w:r>
    </w:p>
    <w:p w:rsidR="007E3094" w:rsidRDefault="003A738E">
      <w:pPr>
        <w:numPr>
          <w:ilvl w:val="0"/>
          <w:numId w:val="6"/>
        </w:numPr>
        <w:ind w:right="585" w:hanging="360"/>
      </w:pPr>
      <w:r>
        <w:rPr>
          <w:i/>
          <w:u w:val="single" w:color="000000"/>
        </w:rPr>
        <w:t>Arteria</w:t>
      </w:r>
      <w:r>
        <w:rPr>
          <w:u w:val="single" w:color="000000"/>
        </w:rPr>
        <w:t>l</w:t>
      </w:r>
      <w:r>
        <w:t>: p</w:t>
      </w:r>
      <w:r>
        <w:t xml:space="preserve">alpar pulsos periféricos (pedio y tibial posterior). Eco doppler color arterial. Índice brazo /tobillo. El vendaje compresivo se contraindica si el índice es menor de  0,5. </w:t>
      </w:r>
      <w:r>
        <w:rPr>
          <w:i/>
        </w:rPr>
        <w:t xml:space="preserve">Estudio histopatológico: </w:t>
      </w:r>
      <w:r>
        <w:t>solamente en aquellas úlceras que no responden a tratamien</w:t>
      </w:r>
      <w:r>
        <w:t>tos habituales, ante la sospecha de fenómeno de vasculitis o proceso neoplásico. Se realizan 2-3 tomas por lesión: zona más friable, más reciente y más vegetante.</w:t>
      </w:r>
      <w:r>
        <w:rPr>
          <w:i/>
        </w:rPr>
        <w:t xml:space="preserve"> </w:t>
      </w:r>
    </w:p>
    <w:p w:rsidR="007E3094" w:rsidRDefault="003A738E">
      <w:pPr>
        <w:ind w:left="10" w:right="585"/>
      </w:pPr>
      <w:r>
        <w:rPr>
          <w:i/>
        </w:rPr>
        <w:t xml:space="preserve">Estudio bacteriológico: </w:t>
      </w:r>
      <w:r>
        <w:t>la toma de la muestra debe ser por punch, quirúrgica o por punción a</w:t>
      </w:r>
      <w:r>
        <w:t>spiración por piel sana. Solicitar el cultivo por gramo de tejido que debe ser mayor de 10 x 6 colonias para ser considerado infección.</w:t>
      </w:r>
      <w:r>
        <w:rPr>
          <w:i/>
        </w:rPr>
        <w:t xml:space="preserve"> </w:t>
      </w:r>
    </w:p>
    <w:p w:rsidR="007E3094" w:rsidRDefault="003A738E">
      <w:pPr>
        <w:spacing w:after="2" w:line="259" w:lineRule="auto"/>
        <w:ind w:left="115" w:firstLine="0"/>
        <w:jc w:val="left"/>
      </w:pPr>
      <w:r>
        <w:rPr>
          <w:i/>
        </w:rPr>
        <w:t xml:space="preserve"> </w:t>
      </w:r>
    </w:p>
    <w:p w:rsidR="007E3094" w:rsidRDefault="003A738E">
      <w:pPr>
        <w:spacing w:after="0" w:line="259" w:lineRule="auto"/>
        <w:ind w:left="115" w:firstLine="0"/>
        <w:jc w:val="left"/>
      </w:pPr>
      <w:r>
        <w:rPr>
          <w:b/>
          <w:sz w:val="26"/>
        </w:rPr>
        <w:t xml:space="preserve"> </w:t>
      </w:r>
    </w:p>
    <w:p w:rsidR="007E3094" w:rsidRDefault="003A738E">
      <w:pPr>
        <w:pStyle w:val="Ttulo4"/>
        <w:ind w:left="110"/>
      </w:pPr>
      <w:r>
        <w:lastRenderedPageBreak/>
        <w:t>Complicaciones de la úlcera venosa</w:t>
      </w:r>
      <w:r>
        <w:rPr>
          <w:b w:val="0"/>
          <w:u w:val="none"/>
        </w:rPr>
        <w:t xml:space="preserve"> </w:t>
      </w:r>
    </w:p>
    <w:p w:rsidR="007E3094" w:rsidRDefault="003A738E">
      <w:pPr>
        <w:numPr>
          <w:ilvl w:val="0"/>
          <w:numId w:val="7"/>
        </w:numPr>
        <w:ind w:right="585" w:hanging="360"/>
      </w:pPr>
      <w:r>
        <w:rPr>
          <w:i/>
          <w:u w:val="single" w:color="000000"/>
        </w:rPr>
        <w:t>Varicorragia:</w:t>
      </w:r>
      <w:r>
        <w:rPr>
          <w:i/>
        </w:rPr>
        <w:t xml:space="preserve"> </w:t>
      </w:r>
      <w:r>
        <w:t>espontánea o por traumatismos.</w:t>
      </w:r>
      <w:r>
        <w:rPr>
          <w:i/>
        </w:rPr>
        <w:t xml:space="preserve"> </w:t>
      </w:r>
    </w:p>
    <w:p w:rsidR="007E3094" w:rsidRDefault="003A738E">
      <w:pPr>
        <w:numPr>
          <w:ilvl w:val="0"/>
          <w:numId w:val="7"/>
        </w:numPr>
        <w:spacing w:after="44"/>
        <w:ind w:right="585" w:hanging="360"/>
      </w:pPr>
      <w:r>
        <w:rPr>
          <w:i/>
          <w:u w:val="single" w:color="000000"/>
        </w:rPr>
        <w:t>Infección</w:t>
      </w:r>
      <w:r>
        <w:rPr>
          <w:i/>
        </w:rPr>
        <w:t xml:space="preserve">: </w:t>
      </w:r>
      <w:r>
        <w:t xml:space="preserve">puede ser superficial o profunda. Lo más frecuente es la erisipela simple o recidivante, celulitis de partes blandas, sobreinfección de la herida. Menos frecuentes son miasis y tétanos (indicar vacuna antitetánica a todos los pacientes).  </w:t>
      </w:r>
    </w:p>
    <w:p w:rsidR="007E3094" w:rsidRDefault="003A738E">
      <w:pPr>
        <w:numPr>
          <w:ilvl w:val="0"/>
          <w:numId w:val="7"/>
        </w:numPr>
        <w:spacing w:after="45"/>
        <w:ind w:right="585" w:hanging="360"/>
      </w:pPr>
      <w:r>
        <w:rPr>
          <w:i/>
          <w:u w:val="single" w:color="000000"/>
        </w:rPr>
        <w:t>Lipodermatoescle</w:t>
      </w:r>
      <w:r>
        <w:rPr>
          <w:i/>
          <w:u w:val="single" w:color="000000"/>
        </w:rPr>
        <w:t>rosis</w:t>
      </w:r>
      <w:r>
        <w:rPr>
          <w:i/>
        </w:rPr>
        <w:t xml:space="preserve">: </w:t>
      </w:r>
      <w:r>
        <w:t>después del síndrome post-trombótico puede aparecer una progresiva infiltración de la hipodermis para dar lugar a una verdadera vaina esclerosa. La piel se torna dura a la palpación y difícil de plegar, toma aspecto y consistencia de piel de cera. T</w:t>
      </w:r>
      <w:r>
        <w:t xml:space="preserve">iende a evolucionar con brotes inflamatorios y dolorosos que muchas veces se confunde con erisipela.  </w:t>
      </w:r>
    </w:p>
    <w:p w:rsidR="007E3094" w:rsidRDefault="003A738E">
      <w:pPr>
        <w:numPr>
          <w:ilvl w:val="0"/>
          <w:numId w:val="7"/>
        </w:numPr>
        <w:spacing w:after="40"/>
        <w:ind w:right="585" w:hanging="360"/>
      </w:pPr>
      <w:r>
        <w:rPr>
          <w:i/>
          <w:u w:val="single" w:color="000000"/>
        </w:rPr>
        <w:t>Calcificaciones subcutáneas</w:t>
      </w:r>
      <w:r>
        <w:rPr>
          <w:i/>
        </w:rPr>
        <w:t xml:space="preserve">: </w:t>
      </w:r>
      <w:r>
        <w:t xml:space="preserve">pueden asentar en el lecho de una úlcera o en la piel circundante, lo que impide su cierre, no existe ningún trastorno fosfocálcico asociado. </w:t>
      </w:r>
    </w:p>
    <w:p w:rsidR="007E3094" w:rsidRDefault="003A738E">
      <w:pPr>
        <w:numPr>
          <w:ilvl w:val="0"/>
          <w:numId w:val="7"/>
        </w:numPr>
        <w:ind w:right="585" w:hanging="360"/>
      </w:pPr>
      <w:r>
        <w:rPr>
          <w:i/>
          <w:u w:val="single" w:color="000000"/>
        </w:rPr>
        <w:t>Atrofia blanca de Milian:</w:t>
      </w:r>
      <w:r>
        <w:rPr>
          <w:i/>
        </w:rPr>
        <w:t xml:space="preserve"> </w:t>
      </w:r>
      <w:r>
        <w:t>no está asociada obligatoriamente a la IVC. Se ve frecuentemente en las colagenopatías,</w:t>
      </w:r>
      <w:r>
        <w:t xml:space="preserve"> y se pueden identificar 3 formas: </w:t>
      </w:r>
    </w:p>
    <w:p w:rsidR="007E3094" w:rsidRDefault="003A738E">
      <w:pPr>
        <w:numPr>
          <w:ilvl w:val="1"/>
          <w:numId w:val="7"/>
        </w:numPr>
        <w:ind w:right="585" w:hanging="360"/>
      </w:pPr>
      <w:r>
        <w:t xml:space="preserve">idiopática relacionada con la hipertensión venosa. </w:t>
      </w:r>
    </w:p>
    <w:p w:rsidR="007E3094" w:rsidRDefault="003A738E">
      <w:pPr>
        <w:numPr>
          <w:ilvl w:val="1"/>
          <w:numId w:val="7"/>
        </w:numPr>
        <w:ind w:right="585" w:hanging="360"/>
      </w:pPr>
      <w:r>
        <w:t xml:space="preserve">relacionada a un livedo inflamatorio. </w:t>
      </w:r>
    </w:p>
    <w:p w:rsidR="007E3094" w:rsidRDefault="003A738E">
      <w:pPr>
        <w:numPr>
          <w:ilvl w:val="1"/>
          <w:numId w:val="7"/>
        </w:numPr>
        <w:spacing w:after="38"/>
        <w:ind w:right="585" w:hanging="360"/>
      </w:pPr>
      <w:r>
        <w:t xml:space="preserve">dependiente de un proceso sistémico (colagenosis). </w:t>
      </w:r>
    </w:p>
    <w:p w:rsidR="007E3094" w:rsidRDefault="003A738E">
      <w:pPr>
        <w:numPr>
          <w:ilvl w:val="0"/>
          <w:numId w:val="7"/>
        </w:numPr>
        <w:spacing w:after="47"/>
        <w:ind w:right="585" w:hanging="360"/>
      </w:pPr>
      <w:r>
        <w:rPr>
          <w:i/>
          <w:u w:val="single" w:color="000000"/>
        </w:rPr>
        <w:t>Hiperplasia seudoepiteliomatosa</w:t>
      </w:r>
      <w:r>
        <w:rPr>
          <w:i/>
        </w:rPr>
        <w:t xml:space="preserve">: </w:t>
      </w:r>
      <w:r>
        <w:t xml:space="preserve">manifestación histológica de lesión benigna </w:t>
      </w:r>
      <w:r>
        <w:t xml:space="preserve">que presenta bordes elevados que semejan cambios neoplásicos. </w:t>
      </w:r>
      <w:r>
        <w:rPr>
          <w:i/>
        </w:rPr>
        <w:t xml:space="preserve"> </w:t>
      </w:r>
    </w:p>
    <w:p w:rsidR="007E3094" w:rsidRDefault="003A738E">
      <w:pPr>
        <w:numPr>
          <w:ilvl w:val="0"/>
          <w:numId w:val="7"/>
        </w:numPr>
        <w:ind w:right="585" w:hanging="360"/>
      </w:pPr>
      <w:r>
        <w:rPr>
          <w:i/>
          <w:u w:val="single" w:color="000000"/>
        </w:rPr>
        <w:t>Degeneración neoplásica</w:t>
      </w:r>
      <w:r>
        <w:rPr>
          <w:i/>
        </w:rPr>
        <w:t xml:space="preserve">: </w:t>
      </w:r>
      <w:r>
        <w:t>hacia carcinoma epidermoide, en las úlceras de larga evolución. Es aconsejable realizar estudio histopatológico en todas las úlceras que no responden al tratamiento.</w:t>
      </w:r>
      <w:r>
        <w:rPr>
          <w:i/>
        </w:rPr>
        <w:t xml:space="preserve"> </w:t>
      </w:r>
    </w:p>
    <w:p w:rsidR="007E3094" w:rsidRDefault="003A738E">
      <w:pPr>
        <w:spacing w:after="2" w:line="259" w:lineRule="auto"/>
        <w:ind w:left="115" w:firstLine="0"/>
        <w:jc w:val="left"/>
      </w:pPr>
      <w:r>
        <w:rPr>
          <w:i/>
        </w:rPr>
        <w:t xml:space="preserve"> </w:t>
      </w:r>
    </w:p>
    <w:p w:rsidR="007E3094" w:rsidRDefault="003A738E">
      <w:pPr>
        <w:pStyle w:val="Ttulo4"/>
        <w:ind w:left="110"/>
      </w:pPr>
      <w:r>
        <w:t>Tratamiento</w:t>
      </w:r>
      <w:r>
        <w:rPr>
          <w:u w:val="none"/>
        </w:rPr>
        <w:t xml:space="preserve"> </w:t>
      </w:r>
    </w:p>
    <w:p w:rsidR="007E3094" w:rsidRDefault="003A738E">
      <w:pPr>
        <w:numPr>
          <w:ilvl w:val="0"/>
          <w:numId w:val="8"/>
        </w:numPr>
        <w:ind w:right="585" w:hanging="360"/>
      </w:pPr>
      <w:r>
        <w:t>Investigar y corregir los factores desencadenantes y causales de la úlcera.</w:t>
      </w:r>
      <w:r>
        <w:rPr>
          <w:b/>
        </w:rPr>
        <w:t xml:space="preserve"> </w:t>
      </w:r>
    </w:p>
    <w:p w:rsidR="007E3094" w:rsidRDefault="003A738E">
      <w:pPr>
        <w:numPr>
          <w:ilvl w:val="0"/>
          <w:numId w:val="8"/>
        </w:numPr>
        <w:spacing w:after="37"/>
        <w:ind w:right="585" w:hanging="360"/>
      </w:pPr>
      <w:r>
        <w:t>Mejorar el retorno venoso con el uso de vendaje elasto-</w:t>
      </w:r>
      <w:r>
        <w:t xml:space="preserve">compresivo desde la base de los dedos hasta el borde inferior de la rodilla. Se debe colocar por la mañana después de realizar la curación de la herida y antes de levantarse de la cama para evitar el edema ortostático. Se debe retirar para dormir. </w:t>
      </w:r>
      <w:r>
        <w:rPr>
          <w:b/>
        </w:rPr>
        <w:t xml:space="preserve"> </w:t>
      </w:r>
    </w:p>
    <w:p w:rsidR="007E3094" w:rsidRDefault="003A738E">
      <w:pPr>
        <w:numPr>
          <w:ilvl w:val="0"/>
          <w:numId w:val="8"/>
        </w:numPr>
        <w:spacing w:after="36"/>
        <w:ind w:right="585" w:hanging="360"/>
      </w:pPr>
      <w:r>
        <w:t>Es rec</w:t>
      </w:r>
      <w:r>
        <w:t xml:space="preserve">omendable la deambulación con compresión elástica para favorecer la bomba periférica y evitar el reposo en cama ya que este puede favorecer la flebotrombosis. </w:t>
      </w:r>
      <w:r>
        <w:rPr>
          <w:b/>
        </w:rPr>
        <w:t xml:space="preserve"> </w:t>
      </w:r>
    </w:p>
    <w:p w:rsidR="007E3094" w:rsidRDefault="003A738E">
      <w:pPr>
        <w:numPr>
          <w:ilvl w:val="0"/>
          <w:numId w:val="8"/>
        </w:numPr>
        <w:ind w:right="585" w:hanging="360"/>
      </w:pPr>
      <w:r>
        <w:t xml:space="preserve">Se indican flebotónicos como la diosmina micronizada. </w:t>
      </w:r>
      <w:r>
        <w:rPr>
          <w:b/>
        </w:rPr>
        <w:t xml:space="preserve"> </w:t>
      </w:r>
    </w:p>
    <w:p w:rsidR="007E3094" w:rsidRDefault="003A738E">
      <w:pPr>
        <w:spacing w:after="38"/>
        <w:ind w:left="831" w:right="585"/>
      </w:pPr>
      <w:r>
        <w:t>Controlar las posibles puertas de entra</w:t>
      </w:r>
      <w:r>
        <w:t xml:space="preserve">da en especial la micosis interdigitoplantar. </w:t>
      </w:r>
    </w:p>
    <w:p w:rsidR="007E3094" w:rsidRDefault="003A738E">
      <w:pPr>
        <w:numPr>
          <w:ilvl w:val="0"/>
          <w:numId w:val="8"/>
        </w:numPr>
        <w:spacing w:after="38"/>
        <w:ind w:right="585" w:hanging="360"/>
      </w:pPr>
      <w:r>
        <w:t xml:space="preserve">Tratar las dermatitis de contacto perilesional para favorecer la fase de reepitelización y cierre de la herida.  </w:t>
      </w:r>
    </w:p>
    <w:p w:rsidR="007E3094" w:rsidRDefault="003A738E">
      <w:pPr>
        <w:numPr>
          <w:ilvl w:val="0"/>
          <w:numId w:val="8"/>
        </w:numPr>
        <w:ind w:right="585" w:hanging="360"/>
      </w:pPr>
      <w:r>
        <w:t>Se indica tratamiento general y particular para cada etapa de la úlcera.</w:t>
      </w:r>
      <w:r>
        <w:rPr>
          <w:i/>
        </w:rPr>
        <w:t xml:space="preserve"> “Ulcera cerrada no es </w:t>
      </w:r>
      <w:r>
        <w:rPr>
          <w:i/>
        </w:rPr>
        <w:t>pierna curada”,</w:t>
      </w:r>
      <w:r>
        <w:t xml:space="preserve">  siempre complementar con el tratamiento flebológico para evitar recidivas. La úlcera es parte de un todo. Pueden darse buenas condiciones locales para su cierre pero es fundamental el entorno del enfermo dado que factores como obesidad, se</w:t>
      </w:r>
      <w:r>
        <w:t xml:space="preserve">dentarismo, dificultad ambulatoria, fleboartrosis, dolor crónico y  dependencia de la familia los predispone a tener trastornos psicológicos, pérdida de la autoestima, del contacto social y familiar, abandono y temores. </w:t>
      </w:r>
    </w:p>
    <w:p w:rsidR="007E3094" w:rsidRDefault="003A738E">
      <w:pPr>
        <w:spacing w:after="0" w:line="259" w:lineRule="auto"/>
        <w:ind w:left="912" w:firstLine="0"/>
        <w:jc w:val="left"/>
      </w:pPr>
      <w:r>
        <w:t xml:space="preserve"> </w:t>
      </w:r>
    </w:p>
    <w:p w:rsidR="007E3094" w:rsidRDefault="003A738E">
      <w:pPr>
        <w:spacing w:after="21" w:line="259" w:lineRule="auto"/>
        <w:ind w:left="912" w:firstLine="0"/>
        <w:jc w:val="left"/>
      </w:pPr>
      <w:r>
        <w:t xml:space="preserve"> </w:t>
      </w:r>
    </w:p>
    <w:p w:rsidR="007E3094" w:rsidRDefault="003A738E">
      <w:pPr>
        <w:pStyle w:val="Ttulo3"/>
        <w:ind w:left="110"/>
      </w:pPr>
      <w:r>
        <w:t xml:space="preserve">ÚLCERAS ARTERIALES </w:t>
      </w:r>
    </w:p>
    <w:p w:rsidR="007E3094" w:rsidRDefault="003A738E">
      <w:pPr>
        <w:spacing w:after="0" w:line="259" w:lineRule="auto"/>
        <w:ind w:left="115" w:firstLine="0"/>
        <w:jc w:val="left"/>
      </w:pPr>
      <w:r>
        <w:rPr>
          <w:b/>
          <w:sz w:val="28"/>
        </w:rPr>
        <w:t xml:space="preserve"> </w:t>
      </w:r>
    </w:p>
    <w:p w:rsidR="007E3094" w:rsidRDefault="003A738E">
      <w:pPr>
        <w:spacing w:after="1" w:line="259" w:lineRule="auto"/>
        <w:ind w:left="110"/>
        <w:jc w:val="left"/>
      </w:pPr>
      <w:r>
        <w:rPr>
          <w:b/>
          <w:sz w:val="26"/>
          <w:u w:val="single" w:color="000000"/>
        </w:rPr>
        <w:t>Fisiopato</w:t>
      </w:r>
      <w:r>
        <w:rPr>
          <w:b/>
          <w:sz w:val="26"/>
          <w:u w:val="single" w:color="000000"/>
        </w:rPr>
        <w:t>logía:</w:t>
      </w:r>
      <w:r>
        <w:rPr>
          <w:b/>
          <w:sz w:val="26"/>
        </w:rPr>
        <w:t xml:space="preserve"> </w:t>
      </w:r>
    </w:p>
    <w:p w:rsidR="007E3094" w:rsidRDefault="003A738E">
      <w:pPr>
        <w:ind w:left="100" w:right="585" w:firstLine="706"/>
      </w:pPr>
      <w:r>
        <w:t xml:space="preserve">La enfermedad arterial periférica es una patología que se produce por una disminución lenta y progresiva del flujo sanguíneo y por ende del aporte de oxígeno a los tejidos de los miembros </w:t>
      </w:r>
      <w:r>
        <w:t xml:space="preserve">inferiores. La isquemia provoca que la piel del territorio afectado se haga vulnerable a la ulceración y que ante pequeños traumatismos aparezca una lesión. </w:t>
      </w:r>
    </w:p>
    <w:p w:rsidR="007E3094" w:rsidRDefault="003A738E">
      <w:pPr>
        <w:ind w:left="110" w:right="585"/>
      </w:pPr>
      <w:r>
        <w:lastRenderedPageBreak/>
        <w:t>La hipoxia es la que actúa como estímulo para el desarrollo de la circulación colateral que permit</w:t>
      </w:r>
      <w:r>
        <w:t xml:space="preserve">e que la isquemia tisular no se manifieste hasta que la luz del vaso se encuentre ocluida en un 70%. Aparece entonces el síntoma cardinal de esta patología que es la claudicación intermitente, que se define como dolor muscular que se manifiesta al caminar </w:t>
      </w:r>
      <w:r>
        <w:t xml:space="preserve">y cede con el reposo y está presente entre el 15 y 40 % de los pacientes que presentan enfermedad arterial periférica. </w:t>
      </w:r>
    </w:p>
    <w:p w:rsidR="007E3094" w:rsidRDefault="003A738E">
      <w:pPr>
        <w:ind w:left="100" w:right="585" w:firstLine="706"/>
      </w:pPr>
      <w:r>
        <w:t>Comprenden entre el 10 y el 25 % de todas las úlceras vasculares. Afectan sobre todo a hombres mayores de 45 años y a mujeres que supera</w:t>
      </w:r>
      <w:r>
        <w:t xml:space="preserve">n los 55 años. </w:t>
      </w:r>
    </w:p>
    <w:p w:rsidR="007E3094" w:rsidRDefault="003A738E">
      <w:pPr>
        <w:ind w:left="100" w:right="585" w:firstLine="706"/>
      </w:pPr>
      <w:r>
        <w:t xml:space="preserve">Los factores de riesgo de padecer enfermedad vascular periférica incluyen la hipertensión arterial, hiperlipidemia, diabetes mellitus, síndrome metabólico, obesidad, tabaquismo y sedentarismo. </w:t>
      </w:r>
    </w:p>
    <w:p w:rsidR="007E3094" w:rsidRDefault="003A738E">
      <w:pPr>
        <w:spacing w:after="1" w:line="259" w:lineRule="auto"/>
        <w:ind w:left="110"/>
        <w:jc w:val="left"/>
      </w:pPr>
      <w:r>
        <w:rPr>
          <w:b/>
          <w:sz w:val="26"/>
          <w:u w:val="single" w:color="000000"/>
        </w:rPr>
        <w:t>Clasificación:</w:t>
      </w:r>
      <w:r>
        <w:rPr>
          <w:b/>
          <w:sz w:val="26"/>
        </w:rPr>
        <w:t xml:space="preserve">  </w:t>
      </w:r>
    </w:p>
    <w:p w:rsidR="007E3094" w:rsidRDefault="003A738E">
      <w:pPr>
        <w:spacing w:after="1" w:line="240" w:lineRule="auto"/>
        <w:ind w:left="1180" w:right="248" w:hanging="1080"/>
        <w:jc w:val="left"/>
      </w:pPr>
      <w:r>
        <w:rPr>
          <w:b/>
        </w:rPr>
        <w:t>Ulceras que comprometen la macrocirculación:</w:t>
      </w:r>
      <w:r>
        <w:t xml:space="preserve"> </w:t>
      </w:r>
      <w:r>
        <w:rPr>
          <w:rFonts w:ascii="Courier New" w:eastAsia="Courier New" w:hAnsi="Courier New" w:cs="Courier New"/>
        </w:rPr>
        <w:t xml:space="preserve">o </w:t>
      </w:r>
      <w:r>
        <w:rPr>
          <w:b/>
          <w:u w:val="single" w:color="000000"/>
        </w:rPr>
        <w:t>Arteriopatía obliterante ateromatosa</w:t>
      </w:r>
      <w:r>
        <w:t xml:space="preserve">:   Se produce por acumulación progresiva de placas de colesterol que van reduciendo el diámetro de los vasos llegando a producir una trombosis con su completa obturación. </w:t>
      </w:r>
    </w:p>
    <w:p w:rsidR="007E3094" w:rsidRDefault="003A738E">
      <w:pPr>
        <w:ind w:left="1541" w:right="585"/>
      </w:pPr>
      <w:r>
        <w:t xml:space="preserve">Afecta alrededor del 1 % de la población general de más de 35 años. Aproximadamente el 50 % de los pacientes presentan hiperlipidemia e hipertensión arterial. Predomina en hombres. El síntoma principal es la sensación de fatiga y cansancio en los músculos </w:t>
      </w:r>
      <w:r>
        <w:t xml:space="preserve">distales durante la marcha (claudicación intermitente).  Los individuos con circulación colateral insuficiente manifiestan disminución de la temperatura local, hiperestesias y dolor en reposo. Este puede ser de tal magnitud que obliga al paciente a dormir </w:t>
      </w:r>
      <w:r>
        <w:t xml:space="preserve">con la extremidad en declive, lo que lleva a la formación de edema en la porción distal empeorando el cuadro. Los pulsos distales del área afectada se encuentran disminuidos o ausentes y pueden auscultarse soplos.   </w:t>
      </w:r>
    </w:p>
    <w:p w:rsidR="007E3094" w:rsidRDefault="003A738E">
      <w:pPr>
        <w:numPr>
          <w:ilvl w:val="0"/>
          <w:numId w:val="9"/>
        </w:numPr>
        <w:ind w:right="585" w:hanging="360"/>
      </w:pPr>
      <w:r>
        <w:rPr>
          <w:b/>
          <w:u w:val="single" w:color="000000"/>
        </w:rPr>
        <w:t>Tromboangeitis obliterante o enfermedad</w:t>
      </w:r>
      <w:r>
        <w:rPr>
          <w:b/>
          <w:u w:val="single" w:color="000000"/>
        </w:rPr>
        <w:t xml:space="preserve"> de Buerger</w:t>
      </w:r>
      <w:r>
        <w:t>: Es una enfermedad obstructiva inflamatoria que afecta a arterias y venas de pequeño y mediano calibre de las extremidades, secundaria a la formación de trombos. Es más frecuente en hombres aunque la incidencia en mujeres va en aumento y se pre</w:t>
      </w:r>
      <w:r>
        <w:t>senta exclusivamente en fumadores. Durante los episodios de enfermedad activa hay  aumento muy pronunciado de los títulos séricos de anticuerpos contra las células endoteliales y una disminución de la respuesta vasodilatadora a la acetil colina, aun en las</w:t>
      </w:r>
      <w:r>
        <w:t xml:space="preserve"> extremidades no afectadas. Se manifiesta por cianosis o gangrena y dolor muy intenso. Si bien es más frecuente en las extremidades inferiores, se puede observar también en las superiores. Los pulsos suelen estar ausentes. La exposición al frío puede desen</w:t>
      </w:r>
      <w:r>
        <w:t xml:space="preserve">cadenar un síndrome de Raynaud. </w:t>
      </w:r>
    </w:p>
    <w:p w:rsidR="007E3094" w:rsidRDefault="003A738E">
      <w:pPr>
        <w:spacing w:after="5" w:line="250" w:lineRule="auto"/>
        <w:ind w:left="110"/>
        <w:jc w:val="left"/>
      </w:pPr>
      <w:r>
        <w:rPr>
          <w:b/>
        </w:rPr>
        <w:t>Ulceras que comprometen la microcirculación:</w:t>
      </w:r>
      <w:r>
        <w:t xml:space="preserve"> </w:t>
      </w:r>
    </w:p>
    <w:p w:rsidR="007E3094" w:rsidRDefault="003A738E">
      <w:pPr>
        <w:numPr>
          <w:ilvl w:val="0"/>
          <w:numId w:val="9"/>
        </w:numPr>
        <w:ind w:right="585" w:hanging="360"/>
      </w:pPr>
      <w:r>
        <w:rPr>
          <w:b/>
          <w:u w:val="single" w:color="000000"/>
        </w:rPr>
        <w:t>Isquemia hipertensiva (Úlcera Hipertensiva de Martorell)</w:t>
      </w:r>
      <w:r>
        <w:t xml:space="preserve">: Debido a la hipertensión arterial diastólica severa. Es una úlcera muy dolorosa, afecta el 1/3 distal de la pierna, en </w:t>
      </w:r>
      <w:r>
        <w:t xml:space="preserve">especial cara externa o posterior. Comienza como un infarto cutáneo rodeado de un halo isquémico con aspecto purpúrico  e irregulares lesiones satelitales. Además se observa en el resto de los miembros inferiores livedo reticularis. Es más frecuente en la </w:t>
      </w:r>
      <w:r>
        <w:t xml:space="preserve">edad media de la vida. </w:t>
      </w:r>
    </w:p>
    <w:p w:rsidR="007E3094" w:rsidRDefault="003A738E">
      <w:pPr>
        <w:numPr>
          <w:ilvl w:val="0"/>
          <w:numId w:val="9"/>
        </w:numPr>
        <w:ind w:right="585" w:hanging="360"/>
      </w:pPr>
      <w:r>
        <w:rPr>
          <w:b/>
          <w:u w:val="single" w:color="000000"/>
        </w:rPr>
        <w:t>Fenómeno de Raynaud</w:t>
      </w:r>
      <w:r>
        <w:t>: Es la aparición de ataques súbitos y episódicos de cianosis o blanqueamiento bien delimitados de uno o más dedos después de la exposición  al frío. Produce ulceraciones de pequeño tamaño que se localizan general</w:t>
      </w:r>
      <w:r>
        <w:t xml:space="preserve">mente en las extremidades de los dedos. </w:t>
      </w:r>
    </w:p>
    <w:p w:rsidR="007E3094" w:rsidRDefault="003A738E">
      <w:pPr>
        <w:numPr>
          <w:ilvl w:val="0"/>
          <w:numId w:val="9"/>
        </w:numPr>
        <w:ind w:right="585" w:hanging="360"/>
      </w:pPr>
      <w:r>
        <w:rPr>
          <w:b/>
          <w:u w:val="single" w:color="000000"/>
        </w:rPr>
        <w:t>Criofibrinogenemia–crioglubulinemia</w:t>
      </w:r>
      <w:r>
        <w:t>: Son úlceras dolorosas, pequeñas, bilaterales que se producen por la precipitación de crioglobulinas dentro de los capilares de la piel y suelen manifestarse por exposición a baja</w:t>
      </w:r>
      <w:r>
        <w:t>s temperaturas. Son precedidas por Síndrome de Raynaud, luego gangrena de los extremos distales de miembros superiores e inferiores, finalizando con la aparición de ulceraciones. En las crioglobulinemias mixtas esenciales se observa asociación del virus de</w:t>
      </w:r>
      <w:r>
        <w:t xml:space="preserve"> la Hepatitis C. </w:t>
      </w:r>
    </w:p>
    <w:p w:rsidR="007E3094" w:rsidRDefault="003A738E">
      <w:pPr>
        <w:spacing w:after="2" w:line="259" w:lineRule="auto"/>
        <w:ind w:left="115" w:firstLine="0"/>
        <w:jc w:val="left"/>
      </w:pPr>
      <w:r>
        <w:t xml:space="preserve"> </w:t>
      </w:r>
    </w:p>
    <w:p w:rsidR="007E3094" w:rsidRDefault="003A738E">
      <w:pPr>
        <w:spacing w:after="1" w:line="259" w:lineRule="auto"/>
        <w:ind w:left="110"/>
        <w:jc w:val="left"/>
      </w:pPr>
      <w:r>
        <w:rPr>
          <w:b/>
          <w:sz w:val="26"/>
          <w:u w:val="single" w:color="000000"/>
        </w:rPr>
        <w:lastRenderedPageBreak/>
        <w:t>Características de las úlceras arteriales</w:t>
      </w:r>
      <w:r>
        <w:rPr>
          <w:b/>
          <w:sz w:val="26"/>
        </w:rPr>
        <w:t xml:space="preserve">: </w:t>
      </w:r>
    </w:p>
    <w:p w:rsidR="007E3094" w:rsidRDefault="003A738E">
      <w:pPr>
        <w:ind w:left="100" w:right="585" w:firstLine="648"/>
      </w:pPr>
      <w:r>
        <w:t>Es una de las  úlceras más dolorosas y puede presentarse luego de un traumatismo o espontáneamente. Al principio es de pequeño tamaño, con bordes bien delimitados y excavados en sacabocado, con costra necrótica seca en la superficie. Cuando se desbrida pue</w:t>
      </w:r>
      <w:r>
        <w:t>de observarse un fondo atrófico, fibrinoso y poco sangrante. Es una herida seca. Cuando presenta un exudado abundante pensar en úlcera mixta (arterio –venosa). Generalmente se localizan en las zonas distales de los miembros inferiores: por ejemplo caras an</w:t>
      </w:r>
      <w:r>
        <w:t xml:space="preserve">tero externas de las piernas, sobre prominencias ósea, punta de los dedos, talones y cabezas de metatarsianos.  </w:t>
      </w:r>
    </w:p>
    <w:p w:rsidR="007E3094" w:rsidRDefault="003A738E">
      <w:pPr>
        <w:ind w:left="100" w:right="585" w:firstLine="648"/>
      </w:pPr>
      <w:r>
        <w:t>La piel perilesional puede observarse rosada, pálida o cianótica de acuerdo al grado de obstrucción. Generalmente se torna fría, seca, delgada,</w:t>
      </w:r>
      <w:r>
        <w:t xml:space="preserve"> lisa, brillante, atrófica. Hay pérdida de faneras, disminución del crecimiento de las uñas y enlentecimiento del relleno capilar. </w:t>
      </w:r>
    </w:p>
    <w:p w:rsidR="007E3094" w:rsidRDefault="003A738E">
      <w:pPr>
        <w:ind w:left="100" w:right="585" w:firstLine="648"/>
      </w:pPr>
      <w:r>
        <w:t>La localización del dolor (muslos, pantorrillas, bóveda plantar) nos está indicando la arteria obstruida. Cuando hay síntoma</w:t>
      </w:r>
      <w:r>
        <w:t xml:space="preserve">s de impotencia sexual está afectada la aorta y las ilíacas. (Síndrome de Leriche).   </w:t>
      </w:r>
    </w:p>
    <w:p w:rsidR="007E3094" w:rsidRDefault="003A738E">
      <w:pPr>
        <w:spacing w:after="1" w:line="259" w:lineRule="auto"/>
        <w:ind w:left="173" w:firstLine="0"/>
        <w:jc w:val="left"/>
      </w:pPr>
      <w:r>
        <w:t xml:space="preserve"> </w:t>
      </w:r>
    </w:p>
    <w:p w:rsidR="007E3094" w:rsidRDefault="003A738E">
      <w:pPr>
        <w:spacing w:after="1" w:line="259" w:lineRule="auto"/>
        <w:ind w:left="110"/>
        <w:jc w:val="left"/>
      </w:pPr>
      <w:r>
        <w:rPr>
          <w:b/>
          <w:sz w:val="26"/>
          <w:u w:val="single" w:color="000000"/>
        </w:rPr>
        <w:t>Sintomatología</w:t>
      </w:r>
      <w:r>
        <w:rPr>
          <w:sz w:val="26"/>
        </w:rPr>
        <w:t xml:space="preserve">:  </w:t>
      </w:r>
    </w:p>
    <w:p w:rsidR="007E3094" w:rsidRDefault="003A738E">
      <w:pPr>
        <w:ind w:left="100" w:right="585" w:firstLine="648"/>
      </w:pPr>
      <w:r>
        <w:t>El síntoma cardinal es el dolor: presencia de claudicación intermitente que se intensifica con el frío, caminar en subida y anemia. Cuando la insufic</w:t>
      </w:r>
      <w:r>
        <w:t xml:space="preserve">iencia circulatoria es muy extensa, el dolor aparece en zonas mas distales: dedos, maléolo, talón. Esto obliga al paciente a colocar la pierna en declive fuera de la cama durante el reposo con la consecuente producción de edema ortoestático que altera más </w:t>
      </w:r>
      <w:r>
        <w:t>el cuadro circulatorio ya que colapsa la microcirculación. Es la antesala de la formación de necrosis y gangrena</w:t>
      </w:r>
      <w:r>
        <w:rPr>
          <w:color w:val="993300"/>
        </w:rPr>
        <w:t>.</w:t>
      </w:r>
      <w:r>
        <w:t xml:space="preserve"> </w:t>
      </w:r>
    </w:p>
    <w:p w:rsidR="007E3094" w:rsidRDefault="003A738E">
      <w:pPr>
        <w:spacing w:after="2" w:line="259" w:lineRule="auto"/>
        <w:ind w:left="821" w:firstLine="0"/>
        <w:jc w:val="left"/>
      </w:pPr>
      <w:r>
        <w:rPr>
          <w:color w:val="993300"/>
        </w:rPr>
        <w:t xml:space="preserve"> </w:t>
      </w:r>
    </w:p>
    <w:p w:rsidR="007E3094" w:rsidRDefault="003A738E">
      <w:pPr>
        <w:pStyle w:val="Ttulo4"/>
        <w:ind w:left="110"/>
      </w:pPr>
      <w:r>
        <w:t>Semiología</w:t>
      </w:r>
      <w:r>
        <w:rPr>
          <w:u w:val="none"/>
        </w:rPr>
        <w:t xml:space="preserve"> </w:t>
      </w:r>
    </w:p>
    <w:p w:rsidR="007E3094" w:rsidRDefault="003A738E">
      <w:pPr>
        <w:ind w:left="100" w:right="585" w:firstLine="648"/>
      </w:pPr>
      <w:r>
        <w:t>El examen de los pulsos periféricos es el de mayor importancia. Se pueden clasificar entre: 0 y 6,  por ejemplo: 0/6 ausencia d</w:t>
      </w:r>
      <w:r>
        <w:t>e pulso o 6/6 pulso normal. Los pulsos examinados de rutina son: femoral, poplíteo, tibial posterior y pedio. En líneas generales, la presencia de pulsos distales (pedio y/o tibial posterior) normales o levemente disminuidos son compatibles con perfusión s</w:t>
      </w:r>
      <w:r>
        <w:t>uficiente para cicatrizar una lesión.  La ausencia de pulsos no significa necesariamente perfusión insuficiente, esto puede ocurrir en pacientes con calcificación vascular, en los cuales la onda de pulso no se transmite por rigidez de la pared arterial. Pu</w:t>
      </w:r>
      <w:r>
        <w:t xml:space="preserve">ede observarse por ejemplo en la diabetes.                     Medición del relleno capilar:     Normal: hasta 2 segundos </w:t>
      </w:r>
    </w:p>
    <w:p w:rsidR="007E3094" w:rsidRDefault="003A738E">
      <w:pPr>
        <w:ind w:left="110" w:right="2635"/>
      </w:pPr>
      <w:r>
        <w:t xml:space="preserve">                                                    </w:t>
      </w:r>
      <w:r>
        <w:tab/>
        <w:t xml:space="preserve">Dudoso: entre 2 y 4 segundos                                                    </w:t>
      </w:r>
      <w:r>
        <w:t xml:space="preserve">        Patológico: Mayor de 4 segundos. </w:t>
      </w:r>
    </w:p>
    <w:p w:rsidR="007E3094" w:rsidRDefault="003A738E">
      <w:pPr>
        <w:spacing w:after="7" w:line="259" w:lineRule="auto"/>
        <w:ind w:left="115" w:firstLine="0"/>
        <w:jc w:val="left"/>
      </w:pPr>
      <w:r>
        <w:t xml:space="preserve"> </w:t>
      </w:r>
    </w:p>
    <w:p w:rsidR="007E3094" w:rsidRDefault="003A738E">
      <w:pPr>
        <w:pStyle w:val="Ttulo4"/>
        <w:ind w:left="110"/>
      </w:pPr>
      <w:r>
        <w:t>Estudios complementarios</w:t>
      </w:r>
      <w:r>
        <w:rPr>
          <w:b w:val="0"/>
          <w:sz w:val="24"/>
          <w:u w:val="none"/>
        </w:rPr>
        <w:t xml:space="preserve">  </w:t>
      </w:r>
    </w:p>
    <w:p w:rsidR="007E3094" w:rsidRDefault="003A738E">
      <w:pPr>
        <w:numPr>
          <w:ilvl w:val="0"/>
          <w:numId w:val="10"/>
        </w:numPr>
        <w:ind w:right="585"/>
      </w:pPr>
      <w:r>
        <w:rPr>
          <w:b/>
        </w:rPr>
        <w:t>Ecografía Doppler color</w:t>
      </w:r>
      <w:r>
        <w:t>: permiten perfilar la anatomía vascular, ver trombos y ateromas, valorar el grado de estenosis de un vaso. La imagen en color y la cantidad del mismo  refleja el</w:t>
      </w:r>
      <w:r>
        <w:t xml:space="preserve"> volumen de sangre en movimiento en las estructuras examinadas. Mide los cambios de velocidad. Debe pedirse en posición decúbito y de pie. </w:t>
      </w:r>
    </w:p>
    <w:p w:rsidR="007E3094" w:rsidRDefault="003A738E">
      <w:pPr>
        <w:ind w:left="110" w:right="585"/>
      </w:pPr>
      <w:r>
        <w:t xml:space="preserve">La onda trifásica evidencia circulación normal. Si la onda es bifásica la isquemia es moderada. Ante una onda monofásica hay sospecha de oclusión severa y es indicación de revascularización. </w:t>
      </w:r>
    </w:p>
    <w:p w:rsidR="007E3094" w:rsidRDefault="003A738E">
      <w:pPr>
        <w:numPr>
          <w:ilvl w:val="0"/>
          <w:numId w:val="10"/>
        </w:numPr>
        <w:ind w:right="585"/>
      </w:pPr>
      <w:r>
        <w:rPr>
          <w:b/>
        </w:rPr>
        <w:t>Medición de los índices tobillo/brazo (T/B)</w:t>
      </w:r>
      <w:r>
        <w:t>: Es el cociente entr</w:t>
      </w:r>
      <w:r>
        <w:t>e el valor de la presión sistólica máxima de la extremidad inferior (arteria pedia o tibial posterior) y el valor máximo determinado en extremidades superiores. Su utilidad reside en la indicación de revascularización y de elastocompresión que está contrai</w:t>
      </w:r>
      <w:r>
        <w:t xml:space="preserve">ndicada cuando el valor es menor de 0,5 y. </w:t>
      </w:r>
    </w:p>
    <w:p w:rsidR="007E3094" w:rsidRDefault="003A738E">
      <w:pPr>
        <w:tabs>
          <w:tab w:val="center" w:pos="1687"/>
          <w:tab w:val="center" w:pos="2947"/>
          <w:tab w:val="center" w:pos="3653"/>
          <w:tab w:val="center" w:pos="4363"/>
          <w:tab w:val="center" w:pos="6336"/>
        </w:tabs>
        <w:spacing w:after="27"/>
        <w:ind w:left="0" w:firstLine="0"/>
        <w:jc w:val="left"/>
      </w:pPr>
      <w:r>
        <w:rPr>
          <w:rFonts w:ascii="Calibri" w:eastAsia="Calibri" w:hAnsi="Calibri" w:cs="Calibri"/>
          <w:sz w:val="22"/>
        </w:rPr>
        <w:tab/>
      </w:r>
      <w:r>
        <w:t xml:space="preserve">Índice normal = </w:t>
      </w:r>
      <w:r>
        <w:rPr>
          <w:b/>
        </w:rPr>
        <w:t>1</w:t>
      </w:r>
      <w:r>
        <w:t xml:space="preserve"> </w:t>
      </w:r>
      <w:r>
        <w:tab/>
        <w:t xml:space="preserve"> </w:t>
      </w:r>
      <w:r>
        <w:tab/>
        <w:t xml:space="preserve"> </w:t>
      </w:r>
      <w:r>
        <w:tab/>
        <w:t xml:space="preserve"> </w:t>
      </w:r>
      <w:r>
        <w:tab/>
        <w:t xml:space="preserve">Sin isquemia clínica = </w:t>
      </w:r>
      <w:r>
        <w:rPr>
          <w:b/>
        </w:rPr>
        <w:t xml:space="preserve">0.9 </w:t>
      </w:r>
    </w:p>
    <w:p w:rsidR="007E3094" w:rsidRDefault="003A738E">
      <w:pPr>
        <w:tabs>
          <w:tab w:val="center" w:pos="2405"/>
          <w:tab w:val="center" w:pos="4363"/>
          <w:tab w:val="center" w:pos="6185"/>
        </w:tabs>
        <w:ind w:left="0" w:firstLine="0"/>
        <w:jc w:val="left"/>
      </w:pPr>
      <w:r>
        <w:rPr>
          <w:rFonts w:ascii="Calibri" w:eastAsia="Calibri" w:hAnsi="Calibri" w:cs="Calibri"/>
          <w:sz w:val="22"/>
        </w:rPr>
        <w:tab/>
      </w:r>
      <w:r>
        <w:t xml:space="preserve">Con isquemia clínica = </w:t>
      </w:r>
      <w:r>
        <w:rPr>
          <w:b/>
        </w:rPr>
        <w:t>0.9 a 0.5</w:t>
      </w:r>
      <w:r>
        <w:t xml:space="preserve"> </w:t>
      </w:r>
      <w:r>
        <w:tab/>
        <w:t xml:space="preserve"> </w:t>
      </w:r>
      <w:r>
        <w:tab/>
        <w:t xml:space="preserve">Isquemia grave = </w:t>
      </w:r>
      <w:r>
        <w:rPr>
          <w:b/>
        </w:rPr>
        <w:t xml:space="preserve">&lt; 0.5 </w:t>
      </w:r>
    </w:p>
    <w:p w:rsidR="007E3094" w:rsidRDefault="003A738E">
      <w:pPr>
        <w:numPr>
          <w:ilvl w:val="0"/>
          <w:numId w:val="10"/>
        </w:numPr>
        <w:ind w:right="585"/>
      </w:pPr>
      <w:r>
        <w:rPr>
          <w:b/>
        </w:rPr>
        <w:t>Otras pruebas</w:t>
      </w:r>
      <w:r>
        <w:t xml:space="preserve">: Angioresonancia o Resonancia Magnética nuclear, Angiotomografía computada, </w:t>
      </w:r>
      <w:r>
        <w:t xml:space="preserve">Retinofluoresceinografía (este es un estudio pronóstico de la enfermedad arterial periférica). </w:t>
      </w:r>
    </w:p>
    <w:p w:rsidR="007E3094" w:rsidRDefault="003A738E">
      <w:pPr>
        <w:spacing w:after="13" w:line="259" w:lineRule="auto"/>
        <w:ind w:left="115" w:firstLine="0"/>
        <w:jc w:val="left"/>
      </w:pPr>
      <w:r>
        <w:lastRenderedPageBreak/>
        <w:t xml:space="preserve"> </w:t>
      </w:r>
    </w:p>
    <w:p w:rsidR="007E3094" w:rsidRDefault="003A738E">
      <w:pPr>
        <w:ind w:left="110" w:right="585"/>
      </w:pPr>
      <w:r>
        <w:rPr>
          <w:b/>
          <w:sz w:val="26"/>
          <w:u w:val="single" w:color="000000"/>
        </w:rPr>
        <w:t>Tratamiento</w:t>
      </w:r>
      <w:r>
        <w:rPr>
          <w:sz w:val="26"/>
        </w:rPr>
        <w:t xml:space="preserve">: </w:t>
      </w:r>
      <w:r>
        <w:t>El tratamiento de las ulceras arteriales debe ser multidisciplinario</w:t>
      </w:r>
      <w:r>
        <w:rPr>
          <w:sz w:val="26"/>
        </w:rPr>
        <w:t xml:space="preserve"> </w:t>
      </w:r>
    </w:p>
    <w:p w:rsidR="007E3094" w:rsidRDefault="003A738E">
      <w:pPr>
        <w:numPr>
          <w:ilvl w:val="1"/>
          <w:numId w:val="10"/>
        </w:numPr>
        <w:spacing w:after="37"/>
        <w:ind w:right="585" w:hanging="360"/>
      </w:pPr>
      <w:r>
        <w:t xml:space="preserve">El objetivo más importante del tratamiento de las úlceras arteriales es el </w:t>
      </w:r>
      <w:r>
        <w:t>incremento del suministro  de sangre en el área afectada. Simples medidas pueden ayudar a su restablecimiento. El paciente debe dejar de fumar, controlar su diabetes e hipertensión. Los ejercicios  pueden favorecer la aparición de la circulación colateral,</w:t>
      </w:r>
      <w:r>
        <w:t xml:space="preserve"> las extremidades deben ser mantenidas calientes y proteger las prominencias óseas.  </w:t>
      </w:r>
    </w:p>
    <w:p w:rsidR="007E3094" w:rsidRDefault="003A738E">
      <w:pPr>
        <w:numPr>
          <w:ilvl w:val="1"/>
          <w:numId w:val="10"/>
        </w:numPr>
        <w:spacing w:after="43"/>
        <w:ind w:right="585" w:hanging="360"/>
      </w:pPr>
      <w:r>
        <w:t>La principal causa de dolor es la isquemia, pero se debe tener en cuenta el resto de factores que contribuyen al mismo como la infección aguda, celulitis, linfangitis deb</w:t>
      </w:r>
      <w:r>
        <w:t>en ser tratados con antibióticoterapia sistémica. Recordar que</w:t>
      </w:r>
      <w:r>
        <w:rPr>
          <w:i/>
        </w:rPr>
        <w:t xml:space="preserve"> </w:t>
      </w:r>
      <w:r>
        <w:rPr>
          <w:u w:val="single" w:color="000000"/>
        </w:rPr>
        <w:t>no es aconsejable el desbridamiento</w:t>
      </w:r>
      <w:r>
        <w:t xml:space="preserve"> </w:t>
      </w:r>
      <w:r>
        <w:rPr>
          <w:u w:val="single" w:color="000000"/>
        </w:rPr>
        <w:t>quirúrgico</w:t>
      </w:r>
      <w:r>
        <w:t xml:space="preserve"> pues puede aumentar el área de isquemia. Si bien los analgésicos retardan la cicatrización y  el dolor ulceroso va ir disminuyendo con el avance d</w:t>
      </w:r>
      <w:r>
        <w:t xml:space="preserve">el tratamiento, muchas veces hay que indicarlos pero se debe ser cauteloso en la prescripción. </w:t>
      </w:r>
    </w:p>
    <w:p w:rsidR="007E3094" w:rsidRDefault="003A738E">
      <w:pPr>
        <w:numPr>
          <w:ilvl w:val="1"/>
          <w:numId w:val="10"/>
        </w:numPr>
        <w:ind w:right="585" w:hanging="360"/>
      </w:pPr>
      <w:r>
        <w:t xml:space="preserve">Tratamiento médico: </w:t>
      </w:r>
      <w:r>
        <w:rPr>
          <w:i/>
        </w:rPr>
        <w:t>Vasodilatadores:</w:t>
      </w:r>
      <w:r>
        <w:t xml:space="preserve"> Nimodipina, Blufomedil, Pentoxifilina, Cilostazol.   </w:t>
      </w:r>
    </w:p>
    <w:p w:rsidR="007E3094" w:rsidRDefault="003A738E">
      <w:pPr>
        <w:spacing w:after="35"/>
        <w:ind w:left="903" w:right="585"/>
      </w:pPr>
      <w:r>
        <w:rPr>
          <w:i/>
        </w:rPr>
        <w:t>Antiagregantes plaquetarios</w:t>
      </w:r>
      <w:r>
        <w:t>: AAS, Dipiridamol, Clopidogrel, Cilostazo</w:t>
      </w:r>
      <w:r>
        <w:t xml:space="preserve">l </w:t>
      </w:r>
    </w:p>
    <w:p w:rsidR="007E3094" w:rsidRDefault="003A738E">
      <w:pPr>
        <w:numPr>
          <w:ilvl w:val="1"/>
          <w:numId w:val="10"/>
        </w:numPr>
        <w:ind w:right="585" w:hanging="360"/>
      </w:pPr>
      <w:r>
        <w:t xml:space="preserve">Tratamiento quirúrgico: La reconstrucción arterial debe considerarse sobre todo si hay un lecho distal competente. Comprenden la endarterectomía, angioplastía, colocación de Stent, bypass quirúrgico. </w:t>
      </w:r>
    </w:p>
    <w:p w:rsidR="007E3094" w:rsidRDefault="003A738E">
      <w:pPr>
        <w:spacing w:after="7" w:line="259" w:lineRule="auto"/>
        <w:ind w:left="533" w:firstLine="0"/>
        <w:jc w:val="left"/>
      </w:pPr>
      <w:r>
        <w:t xml:space="preserve"> </w:t>
      </w:r>
    </w:p>
    <w:p w:rsidR="007E3094" w:rsidRDefault="003A738E">
      <w:pPr>
        <w:spacing w:after="1" w:line="259" w:lineRule="auto"/>
        <w:ind w:left="110"/>
        <w:jc w:val="left"/>
      </w:pPr>
      <w:r>
        <w:rPr>
          <w:b/>
          <w:sz w:val="26"/>
          <w:u w:val="single" w:color="000000"/>
        </w:rPr>
        <w:t>Cuidados preventivos:</w:t>
      </w:r>
      <w:r>
        <w:rPr>
          <w:b/>
          <w:sz w:val="26"/>
        </w:rPr>
        <w:t xml:space="preserve"> </w:t>
      </w:r>
    </w:p>
    <w:p w:rsidR="007E3094" w:rsidRDefault="003A738E">
      <w:pPr>
        <w:spacing w:after="37"/>
        <w:ind w:left="100" w:right="585" w:firstLine="648"/>
      </w:pPr>
      <w:r>
        <w:t xml:space="preserve">Estos cuidados están destinados a controlar los factores de riesgo, evitar la aparición de úlceras y disminuir el tiempo de curación. </w:t>
      </w:r>
    </w:p>
    <w:p w:rsidR="007E3094" w:rsidRDefault="003A738E">
      <w:pPr>
        <w:numPr>
          <w:ilvl w:val="1"/>
          <w:numId w:val="10"/>
        </w:numPr>
        <w:spacing w:after="41"/>
        <w:ind w:right="585" w:hanging="360"/>
      </w:pPr>
      <w:r>
        <w:t>Control de enfermedades asociadas y factores de riesgo: diabetes mellitus, hipertensión arterial, tabaquismo, dislipemias</w:t>
      </w:r>
      <w:r>
        <w:t xml:space="preserve">, obesidad, etc. </w:t>
      </w:r>
    </w:p>
    <w:p w:rsidR="007E3094" w:rsidRDefault="003A738E">
      <w:pPr>
        <w:numPr>
          <w:ilvl w:val="1"/>
          <w:numId w:val="10"/>
        </w:numPr>
        <w:ind w:right="585" w:hanging="360"/>
      </w:pPr>
      <w:r>
        <w:t xml:space="preserve">Realizar dieta equilibrada, aumentado, si es necesario, la ingesta de proteínas, y vitamina C. </w:t>
      </w:r>
    </w:p>
    <w:p w:rsidR="007E3094" w:rsidRDefault="003A738E">
      <w:pPr>
        <w:numPr>
          <w:ilvl w:val="1"/>
          <w:numId w:val="10"/>
        </w:numPr>
        <w:ind w:right="585" w:hanging="360"/>
      </w:pPr>
      <w:r>
        <w:t xml:space="preserve">Realizar ejercicio físico diario, el mejor es caminar. </w:t>
      </w:r>
    </w:p>
    <w:p w:rsidR="007E3094" w:rsidRDefault="003A738E">
      <w:pPr>
        <w:numPr>
          <w:ilvl w:val="1"/>
          <w:numId w:val="10"/>
        </w:numPr>
        <w:ind w:right="585" w:hanging="360"/>
      </w:pPr>
      <w:r>
        <w:t xml:space="preserve">Inspeccionar los pies diariamente. Las micosis superficiales son muy frecuentes. </w:t>
      </w:r>
    </w:p>
    <w:p w:rsidR="007E3094" w:rsidRDefault="003A738E">
      <w:pPr>
        <w:numPr>
          <w:ilvl w:val="1"/>
          <w:numId w:val="10"/>
        </w:numPr>
        <w:spacing w:after="36"/>
        <w:ind w:right="585" w:hanging="360"/>
      </w:pPr>
      <w:r>
        <w:t>Proc</w:t>
      </w:r>
      <w:r>
        <w:t xml:space="preserve">urar mantener calientes los MMII, usando medias de lana, evitando las fuentes directas y extremas de calor. </w:t>
      </w:r>
    </w:p>
    <w:p w:rsidR="007E3094" w:rsidRDefault="003A738E">
      <w:pPr>
        <w:numPr>
          <w:ilvl w:val="1"/>
          <w:numId w:val="10"/>
        </w:numPr>
        <w:spacing w:after="36"/>
        <w:ind w:right="585" w:hanging="360"/>
      </w:pPr>
      <w:r>
        <w:t xml:space="preserve">Mantener una higiene adecuada de los pies, usar un jabón de pH similar al de la piel y secado minucioso sin frotar. </w:t>
      </w:r>
    </w:p>
    <w:p w:rsidR="007E3094" w:rsidRDefault="003A738E">
      <w:pPr>
        <w:numPr>
          <w:ilvl w:val="1"/>
          <w:numId w:val="10"/>
        </w:numPr>
        <w:ind w:right="585" w:hanging="360"/>
      </w:pPr>
      <w:r>
        <w:t xml:space="preserve">Si la piel esta seca, aplicar </w:t>
      </w:r>
      <w:r>
        <w:t xml:space="preserve">crema hidratante. </w:t>
      </w:r>
    </w:p>
    <w:p w:rsidR="007E3094" w:rsidRDefault="003A738E">
      <w:pPr>
        <w:numPr>
          <w:ilvl w:val="1"/>
          <w:numId w:val="10"/>
        </w:numPr>
        <w:ind w:right="585" w:hanging="360"/>
      </w:pPr>
      <w:r>
        <w:t xml:space="preserve">No caminar descalzos. </w:t>
      </w:r>
    </w:p>
    <w:p w:rsidR="007E3094" w:rsidRDefault="003A738E">
      <w:pPr>
        <w:numPr>
          <w:ilvl w:val="1"/>
          <w:numId w:val="10"/>
        </w:numPr>
        <w:ind w:right="585" w:hanging="360"/>
      </w:pPr>
      <w:r>
        <w:t xml:space="preserve">No usar  calzado  apretado o demasiado grande. </w:t>
      </w:r>
    </w:p>
    <w:p w:rsidR="007E3094" w:rsidRDefault="003A738E">
      <w:pPr>
        <w:numPr>
          <w:ilvl w:val="1"/>
          <w:numId w:val="10"/>
        </w:numPr>
        <w:ind w:right="585" w:hanging="360"/>
      </w:pPr>
      <w:r>
        <w:t xml:space="preserve">Cuidado de las uñas, cortarlas con tijera de punta roma o limarlas con lima de cartón.. </w:t>
      </w:r>
    </w:p>
    <w:p w:rsidR="007E3094" w:rsidRDefault="003A738E">
      <w:pPr>
        <w:numPr>
          <w:ilvl w:val="1"/>
          <w:numId w:val="10"/>
        </w:numPr>
        <w:ind w:right="585" w:hanging="360"/>
      </w:pPr>
      <w:r>
        <w:t xml:space="preserve">No usar prendas ajustadas de la cintura hacia abajo. </w:t>
      </w:r>
    </w:p>
    <w:p w:rsidR="007E3094" w:rsidRDefault="003A738E">
      <w:pPr>
        <w:numPr>
          <w:ilvl w:val="1"/>
          <w:numId w:val="10"/>
        </w:numPr>
        <w:ind w:right="585" w:hanging="360"/>
      </w:pPr>
      <w:r>
        <w:t xml:space="preserve">Acudir al médico en caso de dolor al caminar o aparición de lesiones. </w:t>
      </w:r>
    </w:p>
    <w:p w:rsidR="007E3094" w:rsidRDefault="003A738E">
      <w:pPr>
        <w:spacing w:after="21" w:line="259" w:lineRule="auto"/>
        <w:ind w:left="115" w:firstLine="0"/>
        <w:jc w:val="left"/>
      </w:pPr>
      <w:r>
        <w:t xml:space="preserve"> </w:t>
      </w:r>
    </w:p>
    <w:p w:rsidR="007E3094" w:rsidRDefault="003A738E">
      <w:pPr>
        <w:pStyle w:val="Ttulo3"/>
        <w:ind w:left="110"/>
      </w:pPr>
      <w:r>
        <w:t xml:space="preserve">ÚLCERAS NEUROPÁTICAS </w:t>
      </w:r>
    </w:p>
    <w:p w:rsidR="007E3094" w:rsidRDefault="003A738E">
      <w:pPr>
        <w:spacing w:after="0" w:line="259" w:lineRule="auto"/>
        <w:ind w:left="115" w:firstLine="0"/>
        <w:jc w:val="left"/>
      </w:pPr>
      <w:r>
        <w:t xml:space="preserve"> </w:t>
      </w:r>
    </w:p>
    <w:p w:rsidR="007E3094" w:rsidRDefault="003A738E">
      <w:pPr>
        <w:ind w:left="100" w:right="585" w:firstLine="706"/>
      </w:pPr>
      <w:r>
        <w:t xml:space="preserve">El aspecto clínico más frecuente de las úlceras de origen neurológico es el </w:t>
      </w:r>
      <w:r>
        <w:rPr>
          <w:b/>
          <w:i/>
        </w:rPr>
        <w:t>mal perforante plantar</w:t>
      </w:r>
      <w:r>
        <w:t xml:space="preserve">. El mecanismo fisiopatológico común es una alteración neurogénica a nivel del esfínter precapilar con apertura de shunts arterio-venosos que causan estasis con isquemia relativa a nivel capilar. </w:t>
      </w:r>
    </w:p>
    <w:p w:rsidR="007E3094" w:rsidRDefault="003A738E">
      <w:pPr>
        <w:ind w:left="100" w:right="585" w:firstLine="706"/>
      </w:pPr>
      <w:r>
        <w:t>Se localiza en el pie a nivel de los puntos de apoyo (talón</w:t>
      </w:r>
      <w:r>
        <w:t>, primera y quinta articulaciones metatarsofalángicas). Se trata de una callosidad que aparece luego de una fase flictenular, que al excoriarse por el apoyo, da lugar progresivamente a una ulceración indolora, con fondo átono y bordes hiperqueratósicos pig</w:t>
      </w:r>
      <w:r>
        <w:t xml:space="preserve">mentados. En su evolución se va socavando a medida que se extiende, pudiendo comprometer el hueso e infectarse.  </w:t>
      </w:r>
    </w:p>
    <w:p w:rsidR="007E3094" w:rsidRDefault="003A738E">
      <w:pPr>
        <w:ind w:left="100" w:right="585" w:firstLine="706"/>
      </w:pPr>
      <w:r>
        <w:t>Otros trastornos tróficos asociados son los vasomotores (edema, calor local, vasodilatación cutánea e hiperhidrosis), osteoartropatías nervios</w:t>
      </w:r>
      <w:r>
        <w:t xml:space="preserve">as, anomalías cutáneas (hiperqueratosis, </w:t>
      </w:r>
      <w:r>
        <w:lastRenderedPageBreak/>
        <w:t xml:space="preserve">hiperpigmentación o máculas acrómicas) y alteración de faneras (alteraciones ungueales y pérdida de vello). </w:t>
      </w:r>
    </w:p>
    <w:p w:rsidR="007E3094" w:rsidRDefault="003A738E">
      <w:pPr>
        <w:spacing w:after="35"/>
        <w:ind w:left="831" w:right="585"/>
      </w:pPr>
      <w:r>
        <w:t xml:space="preserve">En el grupo de las úlceras neuropáticas se incluyen las siguientes: </w:t>
      </w:r>
    </w:p>
    <w:p w:rsidR="007E3094" w:rsidRDefault="003A738E">
      <w:pPr>
        <w:numPr>
          <w:ilvl w:val="0"/>
          <w:numId w:val="11"/>
        </w:numPr>
        <w:spacing w:after="37"/>
        <w:ind w:right="585" w:hanging="360"/>
      </w:pPr>
      <w:r>
        <w:rPr>
          <w:b/>
          <w:i/>
        </w:rPr>
        <w:t>Acropatía ulcero-mutilante:</w:t>
      </w:r>
      <w:r>
        <w:t xml:space="preserve"> agrupa a </w:t>
      </w:r>
      <w:r>
        <w:t>aquellas afecciones que tienen en común trastornos tróficos (cutáneos y óseos) y signos de neuropatía periférica sensitiva, tales como las acropatía úlcero-mutilante familiar de Thevenard (tipo I), la neuropatía hereditaria sensitiva (tipo II), la analgesi</w:t>
      </w:r>
      <w:r>
        <w:t xml:space="preserve">a congénita con o sin anhidrosis, la acropatía úlcero-mutilante adquirida de Bureau y Barrière y la sintomática (síndrome de la cola de caballo). </w:t>
      </w:r>
    </w:p>
    <w:p w:rsidR="007E3094" w:rsidRDefault="003A738E">
      <w:pPr>
        <w:numPr>
          <w:ilvl w:val="0"/>
          <w:numId w:val="11"/>
        </w:numPr>
        <w:ind w:right="585" w:hanging="360"/>
      </w:pPr>
      <w:r>
        <w:rPr>
          <w:b/>
          <w:i/>
        </w:rPr>
        <w:t>Patología medular:</w:t>
      </w:r>
      <w:r>
        <w:t xml:space="preserve"> También puede provocar úlceras de pierna, tal es el caso de la siringomielia, la paraplejí</w:t>
      </w:r>
      <w:r>
        <w:t xml:space="preserve">a espasmódica familiar con neuropatía sensitiva y la tabes. </w:t>
      </w:r>
    </w:p>
    <w:p w:rsidR="007E3094" w:rsidRDefault="003A738E">
      <w:pPr>
        <w:spacing w:after="21" w:line="259" w:lineRule="auto"/>
        <w:ind w:left="115" w:firstLine="0"/>
        <w:jc w:val="left"/>
      </w:pPr>
      <w:r>
        <w:t xml:space="preserve"> </w:t>
      </w:r>
    </w:p>
    <w:p w:rsidR="007E3094" w:rsidRDefault="003A738E">
      <w:pPr>
        <w:pStyle w:val="Ttulo3"/>
        <w:ind w:left="110"/>
      </w:pPr>
      <w:r>
        <w:t xml:space="preserve">ÚLCERAS SISTÉMICAS </w:t>
      </w:r>
    </w:p>
    <w:p w:rsidR="007E3094" w:rsidRDefault="003A738E">
      <w:pPr>
        <w:spacing w:after="0" w:line="259" w:lineRule="auto"/>
        <w:ind w:left="115" w:firstLine="0"/>
        <w:jc w:val="left"/>
      </w:pPr>
      <w:r>
        <w:t xml:space="preserve"> </w:t>
      </w:r>
    </w:p>
    <w:p w:rsidR="007E3094" w:rsidRDefault="003A738E">
      <w:pPr>
        <w:ind w:left="100" w:right="585" w:firstLine="706"/>
      </w:pPr>
      <w:r>
        <w:t>Las úlceras pueden ser reveladoras de una enfermedad interna o por el contrario aparecer durante el curso de una enfermedad ya conocida y en tratamiento. Son importantes e</w:t>
      </w:r>
      <w:r>
        <w:t xml:space="preserve">l modo de aparición y la fisiopatología de la úlcera que  permiten una orientación diagnóstica. </w:t>
      </w:r>
    </w:p>
    <w:p w:rsidR="007E3094" w:rsidRDefault="003A738E">
      <w:pPr>
        <w:spacing w:after="0" w:line="259" w:lineRule="auto"/>
        <w:ind w:left="10" w:right="578"/>
        <w:jc w:val="right"/>
      </w:pPr>
      <w:r>
        <w:t xml:space="preserve">Dentro de las enfermedades sistémicas los mecanismos fisiopatológicos pueden ser diversos: </w:t>
      </w:r>
    </w:p>
    <w:p w:rsidR="007E3094" w:rsidRDefault="003A738E">
      <w:pPr>
        <w:ind w:left="110" w:right="585"/>
      </w:pPr>
      <w:r>
        <w:t>vasculitis, trombosis, calcificaciones, etc. Se describen a continu</w:t>
      </w:r>
      <w:r>
        <w:t xml:space="preserve">ación las úlceras que con más frecuencia se ven en un consultorio de heridas. </w:t>
      </w:r>
    </w:p>
    <w:p w:rsidR="007E3094" w:rsidRDefault="003A738E">
      <w:pPr>
        <w:spacing w:line="259" w:lineRule="auto"/>
        <w:ind w:left="821" w:firstLine="0"/>
        <w:jc w:val="left"/>
      </w:pPr>
      <w:r>
        <w:t xml:space="preserve"> </w:t>
      </w:r>
    </w:p>
    <w:p w:rsidR="007E3094" w:rsidRDefault="003A738E">
      <w:pPr>
        <w:pStyle w:val="Ttulo4"/>
        <w:ind w:left="110"/>
      </w:pPr>
      <w:r>
        <w:t>Vasculíticas</w:t>
      </w:r>
      <w:r>
        <w:rPr>
          <w:sz w:val="24"/>
          <w:u w:val="none"/>
        </w:rPr>
        <w:t xml:space="preserve"> </w:t>
      </w:r>
    </w:p>
    <w:p w:rsidR="007E3094" w:rsidRDefault="003A738E">
      <w:pPr>
        <w:ind w:left="100" w:right="585" w:firstLine="706"/>
      </w:pPr>
      <w:r>
        <w:t xml:space="preserve">Por su frecuencia se destaca la </w:t>
      </w:r>
      <w:r>
        <w:rPr>
          <w:b/>
        </w:rPr>
        <w:t>vasculitis leucocitoclástica</w:t>
      </w:r>
      <w:r>
        <w:t xml:space="preserve"> de origen multifactorial producida por la presencia de complejos inmunocirculantes y activación local del complemento generando una angeítis alérgica de vasos de pequeño y mediano calibre, que puede ser desencadenada por múltiples causas (fármacos, infecc</w:t>
      </w:r>
      <w:r>
        <w:t>iones, enfermedades autoinmunes, linfomas, etc.). Se trata de un brote agudo de púrpura palpable, generalmente localizado en ambos miembros inferiores. Algunas de las lesiones presentan una ampolla o una costra necrótica central y pueden acompañarse de  pe</w:t>
      </w:r>
      <w:r>
        <w:t>queñas ulceraciones dolorosas. La biopsia de piel es imprescindible para el diagnóstico: muestra tumefacción endotelial, necrosis fibrinoide de la pared de los vasos, extravasación eritrocitaria, leucocitoclasia (polvillo nuclear por ruptura del núcleo del</w:t>
      </w:r>
      <w:r>
        <w:t xml:space="preserve"> neutrófilo), trombos e infiltrado mononuclear. </w:t>
      </w:r>
    </w:p>
    <w:p w:rsidR="007E3094" w:rsidRDefault="003A738E">
      <w:pPr>
        <w:ind w:left="100" w:right="585" w:firstLine="706"/>
      </w:pPr>
      <w:r>
        <w:t xml:space="preserve">La úlcera del </w:t>
      </w:r>
      <w:r>
        <w:rPr>
          <w:b/>
        </w:rPr>
        <w:t>pioderma gangrenoso</w:t>
      </w:r>
      <w:r>
        <w:t xml:space="preserve"> tiene características clínicas distintivas: la lesión inicial es una pústula muy dolorosa rodeada de una areola eritemato-violácea que rápidamente evoluciona a una ulceració</w:t>
      </w:r>
      <w:r>
        <w:t>n por coalescencia. Son  superficiales al inicio pero pueden llegar al plano tendinoso, de forma redondeada u oval, fondo sanioso, borde regular y sobreelevado. La evolución es por extensión centrífuga rápida. Cuando se estabiliza, el rodete inflamatorio s</w:t>
      </w:r>
      <w:r>
        <w:t xml:space="preserve">e atenúa. Puede localizarse en cualquier sitio de la piel pero es más frecuente en miembros inferiores. Puede afectar mucosas (ocular, bucal y nasal). Responde al fenómeno de patergia.  </w:t>
      </w:r>
    </w:p>
    <w:p w:rsidR="007E3094" w:rsidRDefault="003A738E">
      <w:pPr>
        <w:ind w:left="100" w:right="585" w:firstLine="706"/>
      </w:pPr>
      <w:r>
        <w:t xml:space="preserve">Está frecuentemente asociado con enfermedades del tubo digestivo, en </w:t>
      </w:r>
      <w:r>
        <w:t xml:space="preserve">aproximadamente un 2% con la colitis ulcerosa y en un 1% con la </w:t>
      </w:r>
      <w:r>
        <w:rPr>
          <w:b/>
        </w:rPr>
        <w:t>Enfermedad de</w:t>
      </w:r>
      <w:r>
        <w:t xml:space="preserve"> </w:t>
      </w:r>
      <w:r>
        <w:rPr>
          <w:b/>
        </w:rPr>
        <w:t>Crohn</w:t>
      </w:r>
      <w:r>
        <w:t>. También se observa en el curso de afecciones hematológicas malignas (</w:t>
      </w:r>
      <w:r>
        <w:rPr>
          <w:b/>
        </w:rPr>
        <w:t xml:space="preserve">mieloma múltiple, leucemias agudas mieloides y/o linfoides, leucemia mieloide crónica </w:t>
      </w:r>
      <w:r>
        <w:t>y la</w:t>
      </w:r>
      <w:r>
        <w:rPr>
          <w:b/>
        </w:rPr>
        <w:t xml:space="preserve"> Enfermedad </w:t>
      </w:r>
      <w:r>
        <w:rPr>
          <w:b/>
        </w:rPr>
        <w:t>de Váquez</w:t>
      </w:r>
      <w:r>
        <w:t>) donde se presenta con características clínicas especiales ya que debuta con ampollas, de aparición explosiva y en correlación con una quimiorresistencia. En un 20 % de los casos es primario. El estudio histopatológico no es específico; se encuen</w:t>
      </w:r>
      <w:r>
        <w:t xml:space="preserve">tran infiltrados neutrofílicos perivasculares y puede verse leucocitoclasia. </w:t>
      </w:r>
    </w:p>
    <w:p w:rsidR="007E3094" w:rsidRDefault="003A738E">
      <w:pPr>
        <w:spacing w:after="0" w:line="259" w:lineRule="auto"/>
        <w:ind w:left="115" w:firstLine="0"/>
        <w:jc w:val="left"/>
      </w:pPr>
      <w:r>
        <w:rPr>
          <w:b/>
        </w:rPr>
        <w:t xml:space="preserve"> </w:t>
      </w:r>
    </w:p>
    <w:p w:rsidR="007E3094" w:rsidRDefault="003A738E">
      <w:pPr>
        <w:pStyle w:val="Ttulo4"/>
        <w:ind w:left="110"/>
      </w:pPr>
      <w:r>
        <w:t>Colagenopatías</w:t>
      </w:r>
      <w:r>
        <w:rPr>
          <w:sz w:val="24"/>
          <w:u w:val="none"/>
        </w:rPr>
        <w:t xml:space="preserve"> </w:t>
      </w:r>
    </w:p>
    <w:p w:rsidR="007E3094" w:rsidRDefault="003A738E">
      <w:pPr>
        <w:ind w:left="100" w:right="585" w:firstLine="706"/>
      </w:pPr>
      <w:r>
        <w:t xml:space="preserve">Entre un 20 y un 70 % de los paciente con </w:t>
      </w:r>
      <w:r>
        <w:rPr>
          <w:b/>
        </w:rPr>
        <w:t>LES</w:t>
      </w:r>
      <w:r>
        <w:t xml:space="preserve"> presentan una vasculitis trombótica y/o  leucocitoclástica  de los vasos de pequeño y mediano calibre, la cual es </w:t>
      </w:r>
      <w:r>
        <w:t>responsable de  lesiones purpúricas y úlceras superficiales extensas, con borde telangiectásico y muy dolorosas. Dejan cicatriz  de color nacarado. Se deben investigar también los anticuerpos antifosfolípidicos como factor causal. Esta diferencia es import</w:t>
      </w:r>
      <w:r>
        <w:t xml:space="preserve">ante por la terapéutica a indicar.  </w:t>
      </w:r>
    </w:p>
    <w:p w:rsidR="007E3094" w:rsidRDefault="003A738E">
      <w:pPr>
        <w:ind w:left="100" w:right="585" w:firstLine="706"/>
      </w:pPr>
      <w:r>
        <w:lastRenderedPageBreak/>
        <w:t>En la</w:t>
      </w:r>
      <w:r>
        <w:rPr>
          <w:b/>
        </w:rPr>
        <w:t xml:space="preserve"> artritis reumatoidea </w:t>
      </w:r>
      <w:r>
        <w:t>las úlceras suceden como complicación de un cuadro de vasculitis, siendo esta la forma mas severa de la enfermedad (1%). Son poco profundas, irregulares, con fondo sanioso y muy dolorosas, sem</w:t>
      </w:r>
      <w:r>
        <w:t>ejantes al pioderma gangrenoso. Múltiples y aisladas, hay formas necróticas y extensas. Generalmente asientan en regiones maleolares y tercio inferior de piernas, son menos frecuentes en dedos. Los miembros inferiores y superiores se observan deformados po</w:t>
      </w:r>
      <w:r>
        <w:t xml:space="preserve">r presencia de nódulos y rigidez articular. </w:t>
      </w:r>
    </w:p>
    <w:p w:rsidR="007E3094" w:rsidRDefault="003A738E">
      <w:pPr>
        <w:ind w:left="100" w:right="585" w:firstLine="706"/>
      </w:pPr>
      <w:r>
        <w:t>La</w:t>
      </w:r>
      <w:r>
        <w:rPr>
          <w:b/>
        </w:rPr>
        <w:t xml:space="preserve"> esclerodermia sistémica </w:t>
      </w:r>
      <w:r>
        <w:t>presenta úlceras acrales en un 30-40% y se dan como parte del S. de Raynaud, debido a una isquemia distal con ulceraciones puntiformes, posteriores a escaras y flictenas en pulpejos de</w:t>
      </w:r>
      <w:r>
        <w:t xml:space="preserve"> dedos. Son precedidas de púrpura, dolorosas, frecuentemente sobreinfectadas y rebeldes para cicatrizar. Las calcificaciones subcutáneas (10-25%) se muestran como depósitos cálcicos firmes, irregulares (hidroxiapatita) y cubiertos de piel normal. La fisiop</w:t>
      </w:r>
      <w:r>
        <w:t xml:space="preserve">atogenia estaría dada por anomalías endoteliales primitivas, hiperagregabilidad plaquetaria y disfunción fibroblástica.  </w:t>
      </w:r>
    </w:p>
    <w:p w:rsidR="007E3094" w:rsidRDefault="003A738E">
      <w:pPr>
        <w:ind w:left="100" w:right="585" w:firstLine="706"/>
      </w:pPr>
      <w:r>
        <w:t>En el s</w:t>
      </w:r>
      <w:r>
        <w:rPr>
          <w:b/>
        </w:rPr>
        <w:t>índrome antifosfolipídico</w:t>
      </w:r>
      <w:r>
        <w:t xml:space="preserve"> las lesiones oclusivas vasculares son de naturaleza trombótica y no inflamatoria (vasculitis). Las ma</w:t>
      </w:r>
      <w:r>
        <w:t>nifestaciones clínicas se caracterizan por: púrpura necrótica, necrosis cutánea extensa y lesiones de atrofia blanca, similares a las del LES. Se acompañan de livedo reticularis, úlceras  en miembros inferiores y hemorragias en astilla. Existe una forma pr</w:t>
      </w:r>
      <w:r>
        <w:t xml:space="preserve">imaria (sin enfermedad autoinmune asociada) y una forma secundaria asociada a LES y otras colagenopatías. </w:t>
      </w:r>
    </w:p>
    <w:p w:rsidR="007E3094" w:rsidRDefault="003A738E">
      <w:pPr>
        <w:spacing w:after="7" w:line="259" w:lineRule="auto"/>
        <w:ind w:left="115" w:firstLine="0"/>
        <w:jc w:val="left"/>
      </w:pPr>
      <w:r>
        <w:t xml:space="preserve"> </w:t>
      </w:r>
    </w:p>
    <w:p w:rsidR="007E3094" w:rsidRDefault="003A738E">
      <w:pPr>
        <w:pStyle w:val="Ttulo4"/>
        <w:spacing w:after="65"/>
        <w:ind w:left="110"/>
      </w:pPr>
      <w:r>
        <w:t>Paniculitis</w:t>
      </w:r>
      <w:r>
        <w:rPr>
          <w:u w:val="none"/>
        </w:rPr>
        <w:t xml:space="preserve"> </w:t>
      </w:r>
    </w:p>
    <w:p w:rsidR="007E3094" w:rsidRDefault="003A738E">
      <w:pPr>
        <w:ind w:left="100" w:right="585" w:firstLine="706"/>
      </w:pPr>
      <w:r>
        <w:rPr>
          <w:b/>
        </w:rPr>
        <w:t>Calcinosis:</w:t>
      </w:r>
      <w:r>
        <w:t xml:space="preserve"> son depósitos cálcicos en piel, músculo o articulaciones. Pueden ser metabólicas (Hiperparatiroidismo) o distróficas (Dermatomiositis, Esclerodermia).  </w:t>
      </w:r>
    </w:p>
    <w:p w:rsidR="007E3094" w:rsidRDefault="003A738E">
      <w:pPr>
        <w:ind w:left="100" w:right="585" w:firstLine="706"/>
      </w:pPr>
      <w:r>
        <w:rPr>
          <w:b/>
        </w:rPr>
        <w:t>Vasculitis nodular</w:t>
      </w:r>
      <w:r>
        <w:t xml:space="preserve"> y el </w:t>
      </w:r>
      <w:r>
        <w:rPr>
          <w:b/>
        </w:rPr>
        <w:t>eritema indurado de Bazin:</w:t>
      </w:r>
      <w:r>
        <w:t xml:space="preserve"> son consideradas actualmente como una sola entidad.</w:t>
      </w:r>
      <w:r>
        <w:t xml:space="preserve"> En general se utiliza el término de Vasculitis nodular si la causa es desconocida, y si está relacionada con la tuberculosis se denomina Eritema indurado de Bazin. Se caracteriza por una induración subcutánea no dolorosa con formación de nódulos o placas </w:t>
      </w:r>
      <w:r>
        <w:t xml:space="preserve">que a menudo se ulceran, localizadas en la cara posterior de las extremidades inferiores, sobre todo en mujeres jóvenes, cuyo patrón histopatológico es el de una paniculitis lobulillar con vasculitis y presencia de granulomas tuberculoides </w:t>
      </w:r>
    </w:p>
    <w:p w:rsidR="007E3094" w:rsidRDefault="003A738E">
      <w:pPr>
        <w:ind w:left="100" w:right="585" w:firstLine="706"/>
      </w:pPr>
      <w:r>
        <w:t xml:space="preserve"> </w:t>
      </w:r>
      <w:r>
        <w:rPr>
          <w:b/>
        </w:rPr>
        <w:t>Paniculitis es</w:t>
      </w:r>
      <w:r>
        <w:rPr>
          <w:b/>
        </w:rPr>
        <w:t>clerosante o lipodermatoesclerosis:</w:t>
      </w:r>
      <w:r>
        <w:rPr>
          <w:i/>
        </w:rPr>
        <w:t xml:space="preserve"> </w:t>
      </w:r>
      <w:r>
        <w:t>se describe como una esclerosis de miembros inferiores, con aspecto de "botella de champaña invertida". Inicialmente se engrosa el septo panicular, con inflamación discreta y necrosis de adipocitos en el centro del lóbul</w:t>
      </w:r>
      <w:r>
        <w:t>o graso; progresando a la fibrosis septal que se extiende al lóbulo. Finalmente los adipocitos son reemplazados por una pseudomembrana fibrosa. Se inicia con cambios de la microcirculación y depósitos de fibrina alrededor de la pared de los vasos. La mayor</w:t>
      </w:r>
      <w:r>
        <w:t xml:space="preserve">ía son mujeres obesas con incompetencia venosa. </w:t>
      </w:r>
    </w:p>
    <w:p w:rsidR="007E3094" w:rsidRDefault="003A738E">
      <w:pPr>
        <w:ind w:left="110" w:right="585"/>
      </w:pPr>
      <w:r>
        <w:rPr>
          <w:b/>
        </w:rPr>
        <w:t xml:space="preserve"> Paniculitis pancreática: </w:t>
      </w:r>
      <w:r>
        <w:t>nódulos subcutáneos dolorosos eritematovioláceos de tamaño variable. Se localizan en piernas, con frecuencia en región maleolar, muslos o nalgas. A veces pueden localizarse en tronc</w:t>
      </w:r>
      <w:r>
        <w:t>o y extremidades superiores. Los casos más graves se ulceran drenando un material cremoso. Se resuelven dejando atrofia y una hiperpigmentación residual. Es el signo de presentación de la enfermedad pancreática o carcinoma de páncreas en un 40% de los caso</w:t>
      </w:r>
      <w:r>
        <w:t xml:space="preserve">s. </w:t>
      </w:r>
    </w:p>
    <w:p w:rsidR="007E3094" w:rsidRDefault="003A738E">
      <w:pPr>
        <w:ind w:left="110" w:right="585"/>
      </w:pPr>
      <w:r>
        <w:t xml:space="preserve"> </w:t>
      </w:r>
      <w:r>
        <w:rPr>
          <w:b/>
        </w:rPr>
        <w:t xml:space="preserve">Paniculitis por déficit de α1-antitripsina: </w:t>
      </w:r>
      <w:r>
        <w:t>nódulos profundos, dolorosos, múltiples con tendencia a la  ulceración con drenaje de un fluido serosanguinolento. Las lesiones se localizan sobre todo en parte proximal de extremidades y tronco y se acompañ</w:t>
      </w:r>
      <w:r>
        <w:t xml:space="preserve">an de afectación del estado general (fiebre, náuseas, vómitos). También puede aparecer urticaria y angioedema. </w:t>
      </w:r>
    </w:p>
    <w:p w:rsidR="007E3094" w:rsidRDefault="003A738E">
      <w:pPr>
        <w:spacing w:after="0" w:line="259" w:lineRule="auto"/>
        <w:ind w:left="115" w:firstLine="0"/>
        <w:jc w:val="left"/>
      </w:pPr>
      <w:r>
        <w:t xml:space="preserve"> </w:t>
      </w:r>
    </w:p>
    <w:p w:rsidR="007E3094" w:rsidRDefault="003A738E">
      <w:pPr>
        <w:spacing w:after="7" w:line="259" w:lineRule="auto"/>
        <w:ind w:left="115" w:firstLine="0"/>
        <w:jc w:val="left"/>
      </w:pPr>
      <w:r>
        <w:t xml:space="preserve"> </w:t>
      </w:r>
    </w:p>
    <w:p w:rsidR="007E3094" w:rsidRDefault="003A738E">
      <w:pPr>
        <w:pStyle w:val="Ttulo4"/>
        <w:ind w:left="110"/>
      </w:pPr>
      <w:r>
        <w:t>Metabólicas</w:t>
      </w:r>
      <w:r>
        <w:rPr>
          <w:u w:val="none"/>
        </w:rPr>
        <w:t xml:space="preserve"> </w:t>
      </w:r>
    </w:p>
    <w:p w:rsidR="007E3094" w:rsidRDefault="003A738E">
      <w:pPr>
        <w:ind w:left="100" w:right="585" w:firstLine="706"/>
      </w:pPr>
      <w:r>
        <w:t xml:space="preserve">El </w:t>
      </w:r>
      <w:r>
        <w:rPr>
          <w:b/>
        </w:rPr>
        <w:t>pié diabético</w:t>
      </w:r>
      <w:r>
        <w:t xml:space="preserve"> merece un apartado especial ya que se trata de un problema de salud pública por su frecuencia y el elevado costo sanitario y social, lo que se pone de manifiesto en el incremento del número de ingresos hospitalarios, las internaciones prolongadas, la mayo</w:t>
      </w:r>
      <w:r>
        <w:t xml:space="preserve">r demanda de atención médica y la incapacidad laboral del paciente.  </w:t>
      </w:r>
    </w:p>
    <w:p w:rsidR="007E3094" w:rsidRDefault="003A738E">
      <w:pPr>
        <w:ind w:left="100" w:right="585" w:firstLine="706"/>
      </w:pPr>
      <w:r>
        <w:lastRenderedPageBreak/>
        <w:t>La prevalencia de diabetes en Argentina es del 6 al 7 % (2.000.000 de personas), pero solo un 50% conoce y trata su enfermedad. Dos tercios de estos pacientes padecen complicaciones crón</w:t>
      </w:r>
      <w:r>
        <w:t xml:space="preserve">icas, tales como el pie diabético. La diabetes es causa del 48 % de las amputaciones no traumáticas de miembros inferiores y responsable de la ocupación del 8% de camas de hospitales públicos. </w:t>
      </w:r>
    </w:p>
    <w:p w:rsidR="007E3094" w:rsidRDefault="003A738E">
      <w:pPr>
        <w:ind w:left="100" w:right="585" w:firstLine="706"/>
      </w:pPr>
      <w:r>
        <w:t>Es el resultado de la interacción compleja de diferentes facto</w:t>
      </w:r>
      <w:r>
        <w:t xml:space="preserve">res, principalmente metabólicos. La OMS define al síndrome de pie diabético como la ulceración, infección y/o gangrena del pie asociados a neuropatía diabética y a diferentes grados de enfermedad arterial periférica.  </w:t>
      </w:r>
    </w:p>
    <w:p w:rsidR="007E3094" w:rsidRDefault="003A738E">
      <w:pPr>
        <w:ind w:left="100" w:right="585" w:firstLine="706"/>
      </w:pPr>
      <w:r>
        <w:t>Según el International Consensus on D</w:t>
      </w:r>
      <w:r>
        <w:t xml:space="preserve">iabetic Foot, en febrero de 2005, la incidencia mundial de pie diabético oscila del 1 - 4.1 % y la prevalencia mundial es del 4 – 10 %. El 15% de pacientes DBT desarrollará una úlcera a lo largo de su vida. La edad mas frecuente de aparición de úlceras en </w:t>
      </w:r>
      <w:r>
        <w:t xml:space="preserve">los pies es entre los 45 y 64 años y la menos frecuente es por debajo de los 45 años. La frecuencia es proporcionalmente superior en el sexo masculino respecto del femenino a la misma edad. </w:t>
      </w:r>
    </w:p>
    <w:p w:rsidR="007E3094" w:rsidRDefault="003A738E">
      <w:pPr>
        <w:ind w:left="100" w:right="585" w:firstLine="706"/>
      </w:pPr>
      <w:r>
        <w:t>Los principales factores implicados en la aparición de lesiones e</w:t>
      </w:r>
      <w:r>
        <w:t xml:space="preserve">n los pies son la neuropatía sensitivo-motora(55 %), la isquemia (10 %) y la interrelación entre ambos o neuro-isquemia (35 %). La </w:t>
      </w:r>
      <w:r>
        <w:rPr>
          <w:b/>
        </w:rPr>
        <w:t xml:space="preserve">neuropatía </w:t>
      </w:r>
      <w:r>
        <w:t xml:space="preserve">puede ser: </w:t>
      </w:r>
    </w:p>
    <w:p w:rsidR="007E3094" w:rsidRDefault="003A738E">
      <w:pPr>
        <w:ind w:left="806" w:right="1571" w:hanging="706"/>
      </w:pPr>
      <w:r>
        <w:rPr>
          <w:u w:val="single" w:color="000000"/>
        </w:rPr>
        <w:t>Focal</w:t>
      </w:r>
      <w:r>
        <w:t>:      a) Isquémica (mononeuropatías, neuropatía femoral, neuropatía craneal, etc.)     b) Entram</w:t>
      </w:r>
      <w:r>
        <w:t xml:space="preserve">pamiento nervioso (sind. del túnel carpiano y sind. del túnel tarsal) </w:t>
      </w:r>
    </w:p>
    <w:p w:rsidR="007E3094" w:rsidRDefault="003A738E">
      <w:pPr>
        <w:ind w:left="110" w:right="585"/>
      </w:pPr>
      <w:r>
        <w:rPr>
          <w:u w:val="single" w:color="000000"/>
        </w:rPr>
        <w:t>Difusa</w:t>
      </w:r>
      <w:r>
        <w:t xml:space="preserve">:     a) Polineuropatía simétrica distal (de pequeñas fibras y/o de gruesa fibras) </w:t>
      </w:r>
    </w:p>
    <w:p w:rsidR="007E3094" w:rsidRDefault="003A738E">
      <w:pPr>
        <w:ind w:left="831" w:right="3982"/>
      </w:pPr>
      <w:r>
        <w:t xml:space="preserve">    b) Neuropatía autonómica (apertura de shunts A-V) La </w:t>
      </w:r>
      <w:r>
        <w:rPr>
          <w:b/>
        </w:rPr>
        <w:t>isquemia</w:t>
      </w:r>
      <w:r>
        <w:t xml:space="preserve"> puede ser por: </w:t>
      </w:r>
    </w:p>
    <w:p w:rsidR="007E3094" w:rsidRDefault="003A738E">
      <w:pPr>
        <w:tabs>
          <w:tab w:val="center" w:pos="4342"/>
        </w:tabs>
        <w:ind w:left="0" w:firstLine="0"/>
        <w:jc w:val="left"/>
      </w:pPr>
      <w:r>
        <w:rPr>
          <w:u w:val="single" w:color="000000"/>
        </w:rPr>
        <w:t>Macroangiopat</w:t>
      </w:r>
      <w:r>
        <w:rPr>
          <w:u w:val="single" w:color="000000"/>
        </w:rPr>
        <w:t>ía</w:t>
      </w:r>
      <w:r>
        <w:t xml:space="preserve">:   </w:t>
      </w:r>
      <w:r>
        <w:tab/>
        <w:t xml:space="preserve">a) Afecta a vasos de mediano y gran calibre </w:t>
      </w:r>
    </w:p>
    <w:p w:rsidR="007E3094" w:rsidRDefault="003A738E">
      <w:pPr>
        <w:numPr>
          <w:ilvl w:val="0"/>
          <w:numId w:val="12"/>
        </w:numPr>
        <w:ind w:left="2497" w:right="585" w:hanging="260"/>
      </w:pPr>
      <w:r>
        <w:t xml:space="preserve">Bilateral, difusa, a predominio distal </w:t>
      </w:r>
    </w:p>
    <w:p w:rsidR="007E3094" w:rsidRDefault="003A738E">
      <w:pPr>
        <w:numPr>
          <w:ilvl w:val="0"/>
          <w:numId w:val="12"/>
        </w:numPr>
        <w:ind w:left="2497" w:right="585" w:hanging="260"/>
      </w:pPr>
      <w:r>
        <w:t xml:space="preserve">Con anomalía en las lipoproteínas, en la hemostasia y en la estructura arterial    </w:t>
      </w:r>
    </w:p>
    <w:p w:rsidR="007E3094" w:rsidRDefault="003A738E">
      <w:pPr>
        <w:tabs>
          <w:tab w:val="center" w:pos="4351"/>
        </w:tabs>
        <w:ind w:left="0" w:firstLine="0"/>
        <w:jc w:val="left"/>
      </w:pPr>
      <w:r>
        <w:rPr>
          <w:u w:val="single" w:color="000000"/>
        </w:rPr>
        <w:t>Microangiopatía</w:t>
      </w:r>
      <w:r>
        <w:t xml:space="preserve">: </w:t>
      </w:r>
      <w:r>
        <w:tab/>
        <w:t xml:space="preserve">a) Favorecida por la neuropatía autonómica </w:t>
      </w:r>
    </w:p>
    <w:p w:rsidR="007E3094" w:rsidRDefault="003A738E">
      <w:pPr>
        <w:ind w:left="2247" w:right="585"/>
      </w:pPr>
      <w:r>
        <w:t xml:space="preserve">b) Con apertura de shunts A-V </w:t>
      </w:r>
    </w:p>
    <w:p w:rsidR="007E3094" w:rsidRDefault="003A738E">
      <w:pPr>
        <w:spacing w:after="37"/>
        <w:ind w:left="110" w:right="585"/>
      </w:pPr>
      <w:r>
        <w:t xml:space="preserve"> Desde el punto de vista clínico el paciente con pie diabético puede mostrar una signosintomatología vinculada a la: </w:t>
      </w:r>
    </w:p>
    <w:p w:rsidR="007E3094" w:rsidRDefault="003A738E">
      <w:pPr>
        <w:numPr>
          <w:ilvl w:val="0"/>
          <w:numId w:val="13"/>
        </w:numPr>
        <w:ind w:right="585" w:hanging="360"/>
      </w:pPr>
      <w:r>
        <w:rPr>
          <w:u w:val="single" w:color="000000"/>
        </w:rPr>
        <w:t>Vasculopatía</w:t>
      </w:r>
      <w:r>
        <w:t>: ausencia de pulsos pedios, palidez de piel de piernas, pies fríos, alteraciones ungueales, ed</w:t>
      </w:r>
      <w:r>
        <w:t xml:space="preserve">ema de piernas y pies, disminución de vello en las extremidades inferiores </w:t>
      </w:r>
      <w:r>
        <w:rPr>
          <w:rFonts w:ascii="Segoe UI Symbol" w:eastAsia="Segoe UI Symbol" w:hAnsi="Segoe UI Symbol" w:cs="Segoe UI Symbol"/>
        </w:rPr>
        <w:t></w:t>
      </w:r>
      <w:r>
        <w:rPr>
          <w:rFonts w:ascii="Segoe UI Symbol" w:eastAsia="Segoe UI Symbol" w:hAnsi="Segoe UI Symbol" w:cs="Segoe UI Symbol"/>
        </w:rPr>
        <w:t xml:space="preserve"> </w:t>
      </w:r>
      <w:r>
        <w:rPr>
          <w:u w:val="single" w:color="000000"/>
        </w:rPr>
        <w:t>Neuropatía</w:t>
      </w:r>
      <w:r>
        <w:t xml:space="preserve">:  </w:t>
      </w:r>
    </w:p>
    <w:p w:rsidR="007E3094" w:rsidRDefault="003A738E">
      <w:pPr>
        <w:numPr>
          <w:ilvl w:val="1"/>
          <w:numId w:val="13"/>
        </w:numPr>
        <w:ind w:right="585" w:hanging="360"/>
      </w:pPr>
      <w:r>
        <w:t xml:space="preserve">función autónoma: piel seca (sudoración disminuida o ausente), formación de callos, pies tibios y dilatación venosa. </w:t>
      </w:r>
    </w:p>
    <w:p w:rsidR="007E3094" w:rsidRDefault="003A738E">
      <w:pPr>
        <w:numPr>
          <w:ilvl w:val="1"/>
          <w:numId w:val="13"/>
        </w:numPr>
        <w:ind w:right="585" w:hanging="360"/>
      </w:pPr>
      <w:r>
        <w:t>función motora: reflejos del tobillo disminuid</w:t>
      </w:r>
      <w:r>
        <w:t xml:space="preserve">os o ausentes, debilidad y/o dolor muscular, rigidez de los dedos, aplanamiento de los arcos, prominencia de las cabezas de los metatarsianos, hallux valgus y pie cavo o pie equino. </w:t>
      </w:r>
    </w:p>
    <w:p w:rsidR="007E3094" w:rsidRDefault="003A738E">
      <w:pPr>
        <w:numPr>
          <w:ilvl w:val="1"/>
          <w:numId w:val="13"/>
        </w:numPr>
        <w:ind w:right="585" w:hanging="360"/>
      </w:pPr>
      <w:r>
        <w:t xml:space="preserve">Función sensorial: incapacidad para percibir 10 g. de fuerza (prueba del </w:t>
      </w:r>
      <w:r>
        <w:t xml:space="preserve">filamento), umbral de percepción de vibración disminuido, percepción térmica reducida, disminución de la sensibilidad táctil y alteración de la sensibilidad al dolor. </w:t>
      </w:r>
    </w:p>
    <w:p w:rsidR="007E3094" w:rsidRDefault="003A738E">
      <w:pPr>
        <w:spacing w:after="0" w:line="259" w:lineRule="auto"/>
        <w:ind w:left="115" w:firstLine="0"/>
        <w:jc w:val="left"/>
      </w:pPr>
      <w:r>
        <w:t xml:space="preserve"> </w:t>
      </w:r>
    </w:p>
    <w:p w:rsidR="007E3094" w:rsidRDefault="003A738E">
      <w:pPr>
        <w:ind w:left="110" w:right="585"/>
      </w:pPr>
      <w:r>
        <w:t xml:space="preserve">El siguiente cuadro resume las diferencias clínicas de ambos tipos de úlceras a nivel </w:t>
      </w:r>
      <w:r>
        <w:t xml:space="preserve">de los pies. </w:t>
      </w:r>
    </w:p>
    <w:tbl>
      <w:tblPr>
        <w:tblStyle w:val="TableGrid"/>
        <w:tblW w:w="8909" w:type="dxa"/>
        <w:tblInd w:w="355" w:type="dxa"/>
        <w:tblCellMar>
          <w:top w:w="50" w:type="dxa"/>
          <w:left w:w="67" w:type="dxa"/>
          <w:bottom w:w="0" w:type="dxa"/>
          <w:right w:w="12" w:type="dxa"/>
        </w:tblCellMar>
        <w:tblLook w:val="04A0" w:firstRow="1" w:lastRow="0" w:firstColumn="1" w:lastColumn="0" w:noHBand="0" w:noVBand="1"/>
      </w:tblPr>
      <w:tblGrid>
        <w:gridCol w:w="2127"/>
        <w:gridCol w:w="4272"/>
        <w:gridCol w:w="2510"/>
      </w:tblGrid>
      <w:tr w:rsidR="007E3094">
        <w:trPr>
          <w:trHeight w:val="542"/>
        </w:trPr>
        <w:tc>
          <w:tcPr>
            <w:tcW w:w="2126" w:type="dxa"/>
            <w:tcBorders>
              <w:top w:val="single" w:sz="4" w:space="0" w:color="000000"/>
              <w:left w:val="single" w:sz="4" w:space="0" w:color="000000"/>
              <w:bottom w:val="single" w:sz="4" w:space="0" w:color="000000"/>
              <w:right w:val="single" w:sz="4" w:space="0" w:color="000000"/>
            </w:tcBorders>
          </w:tcPr>
          <w:p w:rsidR="007E3094" w:rsidRDefault="003A738E">
            <w:pPr>
              <w:spacing w:after="0" w:line="259" w:lineRule="auto"/>
              <w:ind w:left="5" w:firstLine="0"/>
              <w:jc w:val="left"/>
            </w:pPr>
            <w:r>
              <w:t xml:space="preserve"> </w:t>
            </w:r>
          </w:p>
        </w:tc>
        <w:tc>
          <w:tcPr>
            <w:tcW w:w="4272" w:type="dxa"/>
            <w:tcBorders>
              <w:top w:val="single" w:sz="4" w:space="0" w:color="000000"/>
              <w:left w:val="single" w:sz="4" w:space="0" w:color="000000"/>
              <w:bottom w:val="single" w:sz="4" w:space="0" w:color="000000"/>
              <w:right w:val="single" w:sz="4" w:space="0" w:color="000000"/>
            </w:tcBorders>
          </w:tcPr>
          <w:p w:rsidR="007E3094" w:rsidRDefault="003A738E">
            <w:pPr>
              <w:spacing w:after="0" w:line="259" w:lineRule="auto"/>
              <w:ind w:left="0" w:firstLine="0"/>
              <w:jc w:val="left"/>
            </w:pPr>
            <w:r>
              <w:rPr>
                <w:b/>
              </w:rPr>
              <w:t xml:space="preserve"> </w:t>
            </w:r>
          </w:p>
          <w:p w:rsidR="007E3094" w:rsidRDefault="003A738E">
            <w:pPr>
              <w:spacing w:after="0" w:line="259" w:lineRule="auto"/>
              <w:ind w:left="0" w:firstLine="0"/>
              <w:jc w:val="left"/>
            </w:pPr>
            <w:r>
              <w:rPr>
                <w:b/>
                <w:sz w:val="22"/>
              </w:rPr>
              <w:t>U. NEUROPÁTICAS</w:t>
            </w:r>
            <w:r>
              <w:rPr>
                <w:sz w:val="22"/>
              </w:rPr>
              <w:t xml:space="preserve"> </w:t>
            </w:r>
          </w:p>
        </w:tc>
        <w:tc>
          <w:tcPr>
            <w:tcW w:w="2510" w:type="dxa"/>
            <w:tcBorders>
              <w:top w:val="single" w:sz="4" w:space="0" w:color="000000"/>
              <w:left w:val="single" w:sz="4" w:space="0" w:color="000000"/>
              <w:bottom w:val="single" w:sz="4" w:space="0" w:color="000000"/>
              <w:right w:val="single" w:sz="4" w:space="0" w:color="000000"/>
            </w:tcBorders>
          </w:tcPr>
          <w:p w:rsidR="007E3094" w:rsidRDefault="003A738E">
            <w:pPr>
              <w:spacing w:after="0" w:line="259" w:lineRule="auto"/>
              <w:ind w:left="5" w:firstLine="0"/>
              <w:jc w:val="left"/>
            </w:pPr>
            <w:r>
              <w:rPr>
                <w:b/>
              </w:rPr>
              <w:t xml:space="preserve"> </w:t>
            </w:r>
          </w:p>
          <w:p w:rsidR="007E3094" w:rsidRDefault="003A738E">
            <w:pPr>
              <w:spacing w:after="0" w:line="259" w:lineRule="auto"/>
              <w:ind w:left="5" w:firstLine="0"/>
              <w:jc w:val="left"/>
            </w:pPr>
            <w:r>
              <w:rPr>
                <w:b/>
                <w:sz w:val="22"/>
              </w:rPr>
              <w:t xml:space="preserve">U. ISQUÉMICAS </w:t>
            </w:r>
          </w:p>
        </w:tc>
      </w:tr>
      <w:tr w:rsidR="007E3094">
        <w:trPr>
          <w:trHeight w:val="312"/>
        </w:trPr>
        <w:tc>
          <w:tcPr>
            <w:tcW w:w="2126" w:type="dxa"/>
            <w:tcBorders>
              <w:top w:val="single" w:sz="4" w:space="0" w:color="000000"/>
              <w:left w:val="single" w:sz="4" w:space="0" w:color="000000"/>
              <w:bottom w:val="single" w:sz="4" w:space="0" w:color="000000"/>
              <w:right w:val="single" w:sz="4" w:space="0" w:color="000000"/>
            </w:tcBorders>
          </w:tcPr>
          <w:p w:rsidR="007E3094" w:rsidRDefault="003A738E">
            <w:pPr>
              <w:spacing w:after="0" w:line="259" w:lineRule="auto"/>
              <w:ind w:left="5" w:firstLine="0"/>
              <w:jc w:val="left"/>
            </w:pPr>
            <w:r>
              <w:rPr>
                <w:b/>
              </w:rPr>
              <w:t xml:space="preserve">Edad </w:t>
            </w:r>
          </w:p>
        </w:tc>
        <w:tc>
          <w:tcPr>
            <w:tcW w:w="4272" w:type="dxa"/>
            <w:tcBorders>
              <w:top w:val="single" w:sz="4" w:space="0" w:color="000000"/>
              <w:left w:val="single" w:sz="4" w:space="0" w:color="000000"/>
              <w:bottom w:val="single" w:sz="4" w:space="0" w:color="000000"/>
              <w:right w:val="single" w:sz="4" w:space="0" w:color="000000"/>
            </w:tcBorders>
          </w:tcPr>
          <w:p w:rsidR="007E3094" w:rsidRDefault="003A738E">
            <w:pPr>
              <w:spacing w:after="0" w:line="259" w:lineRule="auto"/>
              <w:ind w:left="0" w:firstLine="0"/>
              <w:jc w:val="left"/>
            </w:pPr>
            <w:r>
              <w:t xml:space="preserve">50-60 años </w:t>
            </w:r>
          </w:p>
        </w:tc>
        <w:tc>
          <w:tcPr>
            <w:tcW w:w="2510" w:type="dxa"/>
            <w:tcBorders>
              <w:top w:val="single" w:sz="4" w:space="0" w:color="000000"/>
              <w:left w:val="single" w:sz="4" w:space="0" w:color="000000"/>
              <w:bottom w:val="single" w:sz="4" w:space="0" w:color="000000"/>
              <w:right w:val="single" w:sz="4" w:space="0" w:color="000000"/>
            </w:tcBorders>
          </w:tcPr>
          <w:p w:rsidR="007E3094" w:rsidRDefault="003A738E">
            <w:pPr>
              <w:spacing w:after="0" w:line="259" w:lineRule="auto"/>
              <w:ind w:left="5" w:firstLine="0"/>
              <w:jc w:val="left"/>
            </w:pPr>
            <w:r>
              <w:t xml:space="preserve">60-70 años </w:t>
            </w:r>
          </w:p>
        </w:tc>
      </w:tr>
      <w:tr w:rsidR="007E3094">
        <w:trPr>
          <w:trHeight w:val="370"/>
        </w:trPr>
        <w:tc>
          <w:tcPr>
            <w:tcW w:w="2126" w:type="dxa"/>
            <w:tcBorders>
              <w:top w:val="single" w:sz="4" w:space="0" w:color="000000"/>
              <w:left w:val="single" w:sz="4" w:space="0" w:color="000000"/>
              <w:bottom w:val="single" w:sz="4" w:space="0" w:color="000000"/>
              <w:right w:val="single" w:sz="4" w:space="0" w:color="000000"/>
            </w:tcBorders>
          </w:tcPr>
          <w:p w:rsidR="007E3094" w:rsidRDefault="003A738E">
            <w:pPr>
              <w:spacing w:after="0" w:line="259" w:lineRule="auto"/>
              <w:ind w:left="5" w:firstLine="0"/>
            </w:pPr>
            <w:r>
              <w:rPr>
                <w:b/>
              </w:rPr>
              <w:t xml:space="preserve">Morfología del pie </w:t>
            </w:r>
          </w:p>
        </w:tc>
        <w:tc>
          <w:tcPr>
            <w:tcW w:w="4272" w:type="dxa"/>
            <w:tcBorders>
              <w:top w:val="single" w:sz="4" w:space="0" w:color="000000"/>
              <w:left w:val="single" w:sz="4" w:space="0" w:color="000000"/>
              <w:bottom w:val="single" w:sz="4" w:space="0" w:color="000000"/>
              <w:right w:val="single" w:sz="4" w:space="0" w:color="000000"/>
            </w:tcBorders>
          </w:tcPr>
          <w:p w:rsidR="007E3094" w:rsidRDefault="003A738E">
            <w:pPr>
              <w:spacing w:after="0" w:line="259" w:lineRule="auto"/>
              <w:ind w:left="0" w:firstLine="0"/>
              <w:jc w:val="left"/>
            </w:pPr>
            <w:r>
              <w:t xml:space="preserve">Dedos martillo / Deformidad de Charcot </w:t>
            </w:r>
          </w:p>
        </w:tc>
        <w:tc>
          <w:tcPr>
            <w:tcW w:w="2510" w:type="dxa"/>
            <w:tcBorders>
              <w:top w:val="single" w:sz="4" w:space="0" w:color="000000"/>
              <w:left w:val="single" w:sz="4" w:space="0" w:color="000000"/>
              <w:bottom w:val="single" w:sz="4" w:space="0" w:color="000000"/>
              <w:right w:val="single" w:sz="4" w:space="0" w:color="000000"/>
            </w:tcBorders>
          </w:tcPr>
          <w:p w:rsidR="007E3094" w:rsidRDefault="003A738E">
            <w:pPr>
              <w:spacing w:after="0" w:line="259" w:lineRule="auto"/>
              <w:ind w:left="5" w:firstLine="0"/>
              <w:jc w:val="left"/>
            </w:pPr>
            <w:r>
              <w:t xml:space="preserve">Normal </w:t>
            </w:r>
          </w:p>
        </w:tc>
      </w:tr>
      <w:tr w:rsidR="007E3094">
        <w:trPr>
          <w:trHeight w:val="288"/>
        </w:trPr>
        <w:tc>
          <w:tcPr>
            <w:tcW w:w="2126" w:type="dxa"/>
            <w:tcBorders>
              <w:top w:val="single" w:sz="4" w:space="0" w:color="000000"/>
              <w:left w:val="single" w:sz="4" w:space="0" w:color="000000"/>
              <w:bottom w:val="single" w:sz="4" w:space="0" w:color="000000"/>
              <w:right w:val="single" w:sz="4" w:space="0" w:color="000000"/>
            </w:tcBorders>
          </w:tcPr>
          <w:p w:rsidR="007E3094" w:rsidRDefault="003A738E">
            <w:pPr>
              <w:spacing w:after="0" w:line="259" w:lineRule="auto"/>
              <w:ind w:left="5" w:firstLine="0"/>
              <w:jc w:val="left"/>
            </w:pPr>
            <w:r>
              <w:rPr>
                <w:b/>
              </w:rPr>
              <w:t xml:space="preserve">Piel </w:t>
            </w:r>
          </w:p>
        </w:tc>
        <w:tc>
          <w:tcPr>
            <w:tcW w:w="4272" w:type="dxa"/>
            <w:tcBorders>
              <w:top w:val="single" w:sz="4" w:space="0" w:color="000000"/>
              <w:left w:val="single" w:sz="4" w:space="0" w:color="000000"/>
              <w:bottom w:val="single" w:sz="4" w:space="0" w:color="000000"/>
              <w:right w:val="single" w:sz="4" w:space="0" w:color="000000"/>
            </w:tcBorders>
          </w:tcPr>
          <w:p w:rsidR="007E3094" w:rsidRDefault="003A738E">
            <w:pPr>
              <w:spacing w:after="0" w:line="259" w:lineRule="auto"/>
              <w:ind w:left="0" w:firstLine="0"/>
              <w:jc w:val="left"/>
            </w:pPr>
            <w:r>
              <w:t xml:space="preserve">Caliente y color normal </w:t>
            </w:r>
          </w:p>
        </w:tc>
        <w:tc>
          <w:tcPr>
            <w:tcW w:w="2510" w:type="dxa"/>
            <w:tcBorders>
              <w:top w:val="single" w:sz="4" w:space="0" w:color="000000"/>
              <w:left w:val="single" w:sz="4" w:space="0" w:color="000000"/>
              <w:bottom w:val="single" w:sz="4" w:space="0" w:color="000000"/>
              <w:right w:val="single" w:sz="4" w:space="0" w:color="000000"/>
            </w:tcBorders>
          </w:tcPr>
          <w:p w:rsidR="007E3094" w:rsidRDefault="003A738E">
            <w:pPr>
              <w:spacing w:after="0" w:line="259" w:lineRule="auto"/>
              <w:ind w:left="5" w:firstLine="0"/>
              <w:jc w:val="left"/>
            </w:pPr>
            <w:r>
              <w:t xml:space="preserve">Fría </w:t>
            </w:r>
          </w:p>
        </w:tc>
      </w:tr>
      <w:tr w:rsidR="007E3094">
        <w:trPr>
          <w:trHeight w:val="283"/>
        </w:trPr>
        <w:tc>
          <w:tcPr>
            <w:tcW w:w="2126" w:type="dxa"/>
            <w:tcBorders>
              <w:top w:val="single" w:sz="4" w:space="0" w:color="000000"/>
              <w:left w:val="single" w:sz="4" w:space="0" w:color="000000"/>
              <w:bottom w:val="single" w:sz="4" w:space="0" w:color="000000"/>
              <w:right w:val="single" w:sz="4" w:space="0" w:color="000000"/>
            </w:tcBorders>
          </w:tcPr>
          <w:p w:rsidR="007E3094" w:rsidRDefault="003A738E">
            <w:pPr>
              <w:spacing w:after="0" w:line="259" w:lineRule="auto"/>
              <w:ind w:left="5" w:firstLine="0"/>
            </w:pPr>
            <w:r>
              <w:rPr>
                <w:b/>
              </w:rPr>
              <w:t xml:space="preserve">Formación de callo </w:t>
            </w:r>
          </w:p>
        </w:tc>
        <w:tc>
          <w:tcPr>
            <w:tcW w:w="4272" w:type="dxa"/>
            <w:tcBorders>
              <w:top w:val="single" w:sz="4" w:space="0" w:color="000000"/>
              <w:left w:val="single" w:sz="4" w:space="0" w:color="000000"/>
              <w:bottom w:val="single" w:sz="4" w:space="0" w:color="000000"/>
              <w:right w:val="single" w:sz="4" w:space="0" w:color="000000"/>
            </w:tcBorders>
          </w:tcPr>
          <w:p w:rsidR="007E3094" w:rsidRDefault="003A738E">
            <w:pPr>
              <w:spacing w:after="0" w:line="259" w:lineRule="auto"/>
              <w:ind w:left="0" w:firstLine="0"/>
              <w:jc w:val="left"/>
            </w:pPr>
            <w:r>
              <w:t xml:space="preserve">Grueso, en periúlcera </w:t>
            </w:r>
          </w:p>
        </w:tc>
        <w:tc>
          <w:tcPr>
            <w:tcW w:w="2510" w:type="dxa"/>
            <w:tcBorders>
              <w:top w:val="single" w:sz="4" w:space="0" w:color="000000"/>
              <w:left w:val="single" w:sz="4" w:space="0" w:color="000000"/>
              <w:bottom w:val="single" w:sz="4" w:space="0" w:color="000000"/>
              <w:right w:val="single" w:sz="4" w:space="0" w:color="000000"/>
            </w:tcBorders>
          </w:tcPr>
          <w:p w:rsidR="007E3094" w:rsidRDefault="003A738E">
            <w:pPr>
              <w:spacing w:after="0" w:line="259" w:lineRule="auto"/>
              <w:ind w:left="5" w:firstLine="0"/>
              <w:jc w:val="left"/>
            </w:pPr>
            <w:r>
              <w:t xml:space="preserve">Mínima </w:t>
            </w:r>
          </w:p>
        </w:tc>
      </w:tr>
      <w:tr w:rsidR="007E3094">
        <w:trPr>
          <w:trHeight w:val="288"/>
        </w:trPr>
        <w:tc>
          <w:tcPr>
            <w:tcW w:w="2126" w:type="dxa"/>
            <w:tcBorders>
              <w:top w:val="single" w:sz="4" w:space="0" w:color="000000"/>
              <w:left w:val="single" w:sz="4" w:space="0" w:color="000000"/>
              <w:bottom w:val="single" w:sz="4" w:space="0" w:color="000000"/>
              <w:right w:val="single" w:sz="4" w:space="0" w:color="000000"/>
            </w:tcBorders>
          </w:tcPr>
          <w:p w:rsidR="007E3094" w:rsidRDefault="003A738E">
            <w:pPr>
              <w:spacing w:after="0" w:line="259" w:lineRule="auto"/>
              <w:ind w:left="5" w:firstLine="0"/>
              <w:jc w:val="left"/>
            </w:pPr>
            <w:r>
              <w:rPr>
                <w:b/>
              </w:rPr>
              <w:t xml:space="preserve">Base de la úlcera </w:t>
            </w:r>
          </w:p>
        </w:tc>
        <w:tc>
          <w:tcPr>
            <w:tcW w:w="4272" w:type="dxa"/>
            <w:tcBorders>
              <w:top w:val="single" w:sz="4" w:space="0" w:color="000000"/>
              <w:left w:val="single" w:sz="4" w:space="0" w:color="000000"/>
              <w:bottom w:val="single" w:sz="4" w:space="0" w:color="000000"/>
              <w:right w:val="single" w:sz="4" w:space="0" w:color="000000"/>
            </w:tcBorders>
          </w:tcPr>
          <w:p w:rsidR="007E3094" w:rsidRDefault="003A738E">
            <w:pPr>
              <w:spacing w:after="0" w:line="259" w:lineRule="auto"/>
              <w:ind w:left="0" w:firstLine="0"/>
              <w:jc w:val="left"/>
            </w:pPr>
            <w:r>
              <w:t xml:space="preserve">Aparentemente sana </w:t>
            </w:r>
          </w:p>
        </w:tc>
        <w:tc>
          <w:tcPr>
            <w:tcW w:w="2510" w:type="dxa"/>
            <w:tcBorders>
              <w:top w:val="single" w:sz="4" w:space="0" w:color="000000"/>
              <w:left w:val="single" w:sz="4" w:space="0" w:color="000000"/>
              <w:bottom w:val="single" w:sz="4" w:space="0" w:color="000000"/>
              <w:right w:val="single" w:sz="4" w:space="0" w:color="000000"/>
            </w:tcBorders>
          </w:tcPr>
          <w:p w:rsidR="007E3094" w:rsidRDefault="003A738E">
            <w:pPr>
              <w:spacing w:after="0" w:line="259" w:lineRule="auto"/>
              <w:ind w:left="5" w:firstLine="0"/>
              <w:jc w:val="left"/>
            </w:pPr>
            <w:r>
              <w:t xml:space="preserve">Necrótica </w:t>
            </w:r>
          </w:p>
        </w:tc>
      </w:tr>
      <w:tr w:rsidR="007E3094">
        <w:trPr>
          <w:trHeight w:val="283"/>
        </w:trPr>
        <w:tc>
          <w:tcPr>
            <w:tcW w:w="2126" w:type="dxa"/>
            <w:tcBorders>
              <w:top w:val="single" w:sz="4" w:space="0" w:color="000000"/>
              <w:left w:val="single" w:sz="4" w:space="0" w:color="000000"/>
              <w:bottom w:val="single" w:sz="4" w:space="0" w:color="000000"/>
              <w:right w:val="single" w:sz="4" w:space="0" w:color="000000"/>
            </w:tcBorders>
          </w:tcPr>
          <w:p w:rsidR="007E3094" w:rsidRDefault="003A738E">
            <w:pPr>
              <w:spacing w:after="0" w:line="259" w:lineRule="auto"/>
              <w:ind w:left="5" w:firstLine="0"/>
              <w:jc w:val="left"/>
            </w:pPr>
            <w:r>
              <w:rPr>
                <w:b/>
              </w:rPr>
              <w:t xml:space="preserve">Localización </w:t>
            </w:r>
          </w:p>
        </w:tc>
        <w:tc>
          <w:tcPr>
            <w:tcW w:w="4272" w:type="dxa"/>
            <w:tcBorders>
              <w:top w:val="single" w:sz="4" w:space="0" w:color="000000"/>
              <w:left w:val="single" w:sz="4" w:space="0" w:color="000000"/>
              <w:bottom w:val="single" w:sz="4" w:space="0" w:color="000000"/>
              <w:right w:val="single" w:sz="4" w:space="0" w:color="000000"/>
            </w:tcBorders>
          </w:tcPr>
          <w:p w:rsidR="007E3094" w:rsidRDefault="003A738E">
            <w:pPr>
              <w:spacing w:after="0" w:line="259" w:lineRule="auto"/>
              <w:ind w:left="0" w:firstLine="0"/>
            </w:pPr>
            <w:r>
              <w:t xml:space="preserve">Sitios de presión, cabeza de metatarsianos </w:t>
            </w:r>
          </w:p>
        </w:tc>
        <w:tc>
          <w:tcPr>
            <w:tcW w:w="2510" w:type="dxa"/>
            <w:tcBorders>
              <w:top w:val="single" w:sz="4" w:space="0" w:color="000000"/>
              <w:left w:val="single" w:sz="4" w:space="0" w:color="000000"/>
              <w:bottom w:val="single" w:sz="4" w:space="0" w:color="000000"/>
              <w:right w:val="single" w:sz="4" w:space="0" w:color="000000"/>
            </w:tcBorders>
          </w:tcPr>
          <w:p w:rsidR="007E3094" w:rsidRDefault="003A738E">
            <w:pPr>
              <w:spacing w:after="0" w:line="259" w:lineRule="auto"/>
              <w:ind w:left="5" w:firstLine="0"/>
              <w:jc w:val="left"/>
            </w:pPr>
            <w:r>
              <w:t xml:space="preserve">Distal (dedos) </w:t>
            </w:r>
          </w:p>
        </w:tc>
      </w:tr>
      <w:tr w:rsidR="007E3094">
        <w:trPr>
          <w:trHeight w:val="288"/>
        </w:trPr>
        <w:tc>
          <w:tcPr>
            <w:tcW w:w="2126" w:type="dxa"/>
            <w:tcBorders>
              <w:top w:val="single" w:sz="4" w:space="0" w:color="000000"/>
              <w:left w:val="single" w:sz="4" w:space="0" w:color="000000"/>
              <w:bottom w:val="single" w:sz="4" w:space="0" w:color="000000"/>
              <w:right w:val="single" w:sz="4" w:space="0" w:color="000000"/>
            </w:tcBorders>
          </w:tcPr>
          <w:p w:rsidR="007E3094" w:rsidRDefault="003A738E">
            <w:pPr>
              <w:spacing w:after="0" w:line="259" w:lineRule="auto"/>
              <w:ind w:left="5" w:firstLine="0"/>
              <w:jc w:val="left"/>
            </w:pPr>
            <w:r>
              <w:rPr>
                <w:b/>
              </w:rPr>
              <w:t xml:space="preserve">Pulsos </w:t>
            </w:r>
          </w:p>
        </w:tc>
        <w:tc>
          <w:tcPr>
            <w:tcW w:w="4272" w:type="dxa"/>
            <w:tcBorders>
              <w:top w:val="single" w:sz="4" w:space="0" w:color="000000"/>
              <w:left w:val="single" w:sz="4" w:space="0" w:color="000000"/>
              <w:bottom w:val="single" w:sz="4" w:space="0" w:color="000000"/>
              <w:right w:val="single" w:sz="4" w:space="0" w:color="000000"/>
            </w:tcBorders>
          </w:tcPr>
          <w:p w:rsidR="007E3094" w:rsidRDefault="003A738E">
            <w:pPr>
              <w:spacing w:after="0" w:line="259" w:lineRule="auto"/>
              <w:ind w:left="0" w:firstLine="0"/>
              <w:jc w:val="left"/>
            </w:pPr>
            <w:r>
              <w:t xml:space="preserve">Presentes </w:t>
            </w:r>
          </w:p>
        </w:tc>
        <w:tc>
          <w:tcPr>
            <w:tcW w:w="2510" w:type="dxa"/>
            <w:tcBorders>
              <w:top w:val="single" w:sz="4" w:space="0" w:color="000000"/>
              <w:left w:val="single" w:sz="4" w:space="0" w:color="000000"/>
              <w:bottom w:val="single" w:sz="4" w:space="0" w:color="000000"/>
              <w:right w:val="single" w:sz="4" w:space="0" w:color="000000"/>
            </w:tcBorders>
          </w:tcPr>
          <w:p w:rsidR="007E3094" w:rsidRDefault="003A738E">
            <w:pPr>
              <w:spacing w:after="0" w:line="259" w:lineRule="auto"/>
              <w:ind w:left="5" w:firstLine="0"/>
            </w:pPr>
            <w:r>
              <w:t xml:space="preserve">Ausentes / Disminuidos </w:t>
            </w:r>
          </w:p>
        </w:tc>
      </w:tr>
      <w:tr w:rsidR="007E3094">
        <w:trPr>
          <w:trHeight w:val="283"/>
        </w:trPr>
        <w:tc>
          <w:tcPr>
            <w:tcW w:w="2126" w:type="dxa"/>
            <w:tcBorders>
              <w:top w:val="single" w:sz="4" w:space="0" w:color="000000"/>
              <w:left w:val="single" w:sz="4" w:space="0" w:color="000000"/>
              <w:bottom w:val="single" w:sz="4" w:space="0" w:color="000000"/>
              <w:right w:val="single" w:sz="4" w:space="0" w:color="000000"/>
            </w:tcBorders>
          </w:tcPr>
          <w:p w:rsidR="007E3094" w:rsidRDefault="003A738E">
            <w:pPr>
              <w:spacing w:after="0" w:line="259" w:lineRule="auto"/>
              <w:ind w:left="5" w:firstLine="0"/>
              <w:jc w:val="left"/>
            </w:pPr>
            <w:r>
              <w:rPr>
                <w:b/>
              </w:rPr>
              <w:lastRenderedPageBreak/>
              <w:t xml:space="preserve">Sensibilidad </w:t>
            </w:r>
          </w:p>
        </w:tc>
        <w:tc>
          <w:tcPr>
            <w:tcW w:w="4272" w:type="dxa"/>
            <w:tcBorders>
              <w:top w:val="single" w:sz="4" w:space="0" w:color="000000"/>
              <w:left w:val="single" w:sz="4" w:space="0" w:color="000000"/>
              <w:bottom w:val="single" w:sz="4" w:space="0" w:color="000000"/>
              <w:right w:val="single" w:sz="4" w:space="0" w:color="000000"/>
            </w:tcBorders>
          </w:tcPr>
          <w:p w:rsidR="007E3094" w:rsidRDefault="003A738E">
            <w:pPr>
              <w:spacing w:after="0" w:line="259" w:lineRule="auto"/>
              <w:ind w:left="0" w:firstLine="0"/>
              <w:jc w:val="left"/>
            </w:pPr>
            <w:r>
              <w:t xml:space="preserve">Disminuida a la presión (propioceptiva) </w:t>
            </w:r>
          </w:p>
        </w:tc>
        <w:tc>
          <w:tcPr>
            <w:tcW w:w="2510" w:type="dxa"/>
            <w:tcBorders>
              <w:top w:val="single" w:sz="4" w:space="0" w:color="000000"/>
              <w:left w:val="single" w:sz="4" w:space="0" w:color="000000"/>
              <w:bottom w:val="single" w:sz="4" w:space="0" w:color="000000"/>
              <w:right w:val="single" w:sz="4" w:space="0" w:color="000000"/>
            </w:tcBorders>
          </w:tcPr>
          <w:p w:rsidR="007E3094" w:rsidRDefault="003A738E">
            <w:pPr>
              <w:spacing w:after="0" w:line="259" w:lineRule="auto"/>
              <w:ind w:left="5" w:firstLine="0"/>
              <w:jc w:val="left"/>
            </w:pPr>
            <w:r>
              <w:t xml:space="preserve">Conservada </w:t>
            </w:r>
          </w:p>
        </w:tc>
      </w:tr>
      <w:tr w:rsidR="007E3094">
        <w:trPr>
          <w:trHeight w:val="288"/>
        </w:trPr>
        <w:tc>
          <w:tcPr>
            <w:tcW w:w="2126" w:type="dxa"/>
            <w:tcBorders>
              <w:top w:val="single" w:sz="4" w:space="0" w:color="000000"/>
              <w:left w:val="single" w:sz="4" w:space="0" w:color="000000"/>
              <w:bottom w:val="single" w:sz="4" w:space="0" w:color="000000"/>
              <w:right w:val="single" w:sz="4" w:space="0" w:color="000000"/>
            </w:tcBorders>
          </w:tcPr>
          <w:p w:rsidR="007E3094" w:rsidRDefault="003A738E">
            <w:pPr>
              <w:spacing w:after="0" w:line="259" w:lineRule="auto"/>
              <w:ind w:left="5" w:firstLine="0"/>
              <w:jc w:val="left"/>
            </w:pPr>
            <w:r>
              <w:rPr>
                <w:b/>
              </w:rPr>
              <w:t xml:space="preserve">Dolor </w:t>
            </w:r>
          </w:p>
        </w:tc>
        <w:tc>
          <w:tcPr>
            <w:tcW w:w="4272" w:type="dxa"/>
            <w:tcBorders>
              <w:top w:val="single" w:sz="4" w:space="0" w:color="000000"/>
              <w:left w:val="single" w:sz="4" w:space="0" w:color="000000"/>
              <w:bottom w:val="single" w:sz="4" w:space="0" w:color="000000"/>
              <w:right w:val="single" w:sz="4" w:space="0" w:color="000000"/>
            </w:tcBorders>
          </w:tcPr>
          <w:p w:rsidR="007E3094" w:rsidRDefault="003A738E">
            <w:pPr>
              <w:spacing w:after="0" w:line="259" w:lineRule="auto"/>
              <w:ind w:left="0" w:firstLine="0"/>
              <w:jc w:val="left"/>
            </w:pPr>
            <w:r>
              <w:t xml:space="preserve">Ausente </w:t>
            </w:r>
          </w:p>
        </w:tc>
        <w:tc>
          <w:tcPr>
            <w:tcW w:w="2510" w:type="dxa"/>
            <w:tcBorders>
              <w:top w:val="single" w:sz="4" w:space="0" w:color="000000"/>
              <w:left w:val="single" w:sz="4" w:space="0" w:color="000000"/>
              <w:bottom w:val="single" w:sz="4" w:space="0" w:color="000000"/>
              <w:right w:val="single" w:sz="4" w:space="0" w:color="000000"/>
            </w:tcBorders>
          </w:tcPr>
          <w:p w:rsidR="007E3094" w:rsidRDefault="003A738E">
            <w:pPr>
              <w:spacing w:after="0" w:line="259" w:lineRule="auto"/>
              <w:ind w:left="5" w:firstLine="0"/>
              <w:jc w:val="left"/>
            </w:pPr>
            <w:r>
              <w:t xml:space="preserve">Intenso </w:t>
            </w:r>
          </w:p>
        </w:tc>
      </w:tr>
      <w:tr w:rsidR="007E3094">
        <w:trPr>
          <w:trHeight w:val="317"/>
        </w:trPr>
        <w:tc>
          <w:tcPr>
            <w:tcW w:w="2126" w:type="dxa"/>
            <w:tcBorders>
              <w:top w:val="single" w:sz="4" w:space="0" w:color="000000"/>
              <w:left w:val="single" w:sz="4" w:space="0" w:color="000000"/>
              <w:bottom w:val="single" w:sz="4" w:space="0" w:color="000000"/>
              <w:right w:val="single" w:sz="4" w:space="0" w:color="000000"/>
            </w:tcBorders>
          </w:tcPr>
          <w:p w:rsidR="007E3094" w:rsidRDefault="003A738E">
            <w:pPr>
              <w:spacing w:after="0" w:line="259" w:lineRule="auto"/>
              <w:ind w:left="5" w:firstLine="0"/>
              <w:jc w:val="left"/>
            </w:pPr>
            <w:r>
              <w:rPr>
                <w:b/>
              </w:rPr>
              <w:t xml:space="preserve">Pronóstico </w:t>
            </w:r>
          </w:p>
        </w:tc>
        <w:tc>
          <w:tcPr>
            <w:tcW w:w="4272" w:type="dxa"/>
            <w:tcBorders>
              <w:top w:val="single" w:sz="4" w:space="0" w:color="000000"/>
              <w:left w:val="single" w:sz="4" w:space="0" w:color="000000"/>
              <w:bottom w:val="single" w:sz="4" w:space="0" w:color="000000"/>
              <w:right w:val="single" w:sz="4" w:space="0" w:color="000000"/>
            </w:tcBorders>
          </w:tcPr>
          <w:p w:rsidR="007E3094" w:rsidRDefault="003A738E">
            <w:pPr>
              <w:spacing w:after="0" w:line="259" w:lineRule="auto"/>
              <w:ind w:left="0" w:firstLine="0"/>
              <w:jc w:val="left"/>
            </w:pPr>
            <w:r>
              <w:t xml:space="preserve">Bueno con tratamiento precoz </w:t>
            </w:r>
          </w:p>
        </w:tc>
        <w:tc>
          <w:tcPr>
            <w:tcW w:w="2510" w:type="dxa"/>
            <w:tcBorders>
              <w:top w:val="single" w:sz="4" w:space="0" w:color="000000"/>
              <w:left w:val="single" w:sz="4" w:space="0" w:color="000000"/>
              <w:bottom w:val="single" w:sz="4" w:space="0" w:color="000000"/>
              <w:right w:val="single" w:sz="4" w:space="0" w:color="000000"/>
            </w:tcBorders>
          </w:tcPr>
          <w:p w:rsidR="007E3094" w:rsidRDefault="003A738E">
            <w:pPr>
              <w:spacing w:after="0" w:line="259" w:lineRule="auto"/>
              <w:ind w:left="5" w:firstLine="0"/>
              <w:jc w:val="left"/>
            </w:pPr>
            <w:r>
              <w:t xml:space="preserve">Poco favorable </w:t>
            </w:r>
          </w:p>
        </w:tc>
      </w:tr>
    </w:tbl>
    <w:p w:rsidR="007E3094" w:rsidRDefault="003A738E">
      <w:pPr>
        <w:ind w:left="100" w:right="585" w:firstLine="706"/>
      </w:pPr>
      <w:r>
        <w:t xml:space="preserve">La </w:t>
      </w:r>
      <w:r>
        <w:rPr>
          <w:i/>
        </w:rPr>
        <w:t>CLASIFICACIÓN de WAGNER</w:t>
      </w:r>
      <w:r>
        <w:t xml:space="preserve"> es la universalmente aceptada para designar el grado de compromiso lesional del pie diabético según la profundidad alcanzada en los tejidos:   </w:t>
      </w:r>
    </w:p>
    <w:tbl>
      <w:tblPr>
        <w:tblStyle w:val="TableGrid"/>
        <w:tblW w:w="9756" w:type="dxa"/>
        <w:tblInd w:w="115" w:type="dxa"/>
        <w:tblCellMar>
          <w:top w:w="0" w:type="dxa"/>
          <w:left w:w="0" w:type="dxa"/>
          <w:bottom w:w="0" w:type="dxa"/>
          <w:right w:w="0" w:type="dxa"/>
        </w:tblCellMar>
        <w:tblLook w:val="04A0" w:firstRow="1" w:lastRow="0" w:firstColumn="1" w:lastColumn="0" w:noHBand="0" w:noVBand="1"/>
      </w:tblPr>
      <w:tblGrid>
        <w:gridCol w:w="1411"/>
        <w:gridCol w:w="8345"/>
      </w:tblGrid>
      <w:tr w:rsidR="007E3094">
        <w:trPr>
          <w:trHeight w:val="246"/>
        </w:trPr>
        <w:tc>
          <w:tcPr>
            <w:tcW w:w="1411" w:type="dxa"/>
            <w:tcBorders>
              <w:top w:val="nil"/>
              <w:left w:val="nil"/>
              <w:bottom w:val="nil"/>
              <w:right w:val="nil"/>
            </w:tcBorders>
          </w:tcPr>
          <w:p w:rsidR="007E3094" w:rsidRDefault="003A738E">
            <w:pPr>
              <w:spacing w:after="0" w:line="259" w:lineRule="auto"/>
              <w:ind w:left="0" w:firstLine="0"/>
              <w:jc w:val="left"/>
            </w:pPr>
            <w:r>
              <w:t xml:space="preserve">Grado 0:  </w:t>
            </w:r>
          </w:p>
        </w:tc>
        <w:tc>
          <w:tcPr>
            <w:tcW w:w="8345" w:type="dxa"/>
            <w:tcBorders>
              <w:top w:val="nil"/>
              <w:left w:val="nil"/>
              <w:bottom w:val="nil"/>
              <w:right w:val="nil"/>
            </w:tcBorders>
          </w:tcPr>
          <w:p w:rsidR="007E3094" w:rsidRDefault="003A738E">
            <w:pPr>
              <w:spacing w:after="0" w:line="259" w:lineRule="auto"/>
              <w:ind w:left="5" w:firstLine="0"/>
              <w:jc w:val="left"/>
            </w:pPr>
            <w:r>
              <w:t xml:space="preserve">Piel intacta, úlcera curada, hiperqueratosis, deformidades óseas  </w:t>
            </w:r>
          </w:p>
        </w:tc>
      </w:tr>
      <w:tr w:rsidR="007E3094">
        <w:trPr>
          <w:trHeight w:val="276"/>
        </w:trPr>
        <w:tc>
          <w:tcPr>
            <w:tcW w:w="1411" w:type="dxa"/>
            <w:tcBorders>
              <w:top w:val="nil"/>
              <w:left w:val="nil"/>
              <w:bottom w:val="nil"/>
              <w:right w:val="nil"/>
            </w:tcBorders>
          </w:tcPr>
          <w:p w:rsidR="007E3094" w:rsidRDefault="003A738E">
            <w:pPr>
              <w:spacing w:after="0" w:line="259" w:lineRule="auto"/>
              <w:ind w:left="0" w:firstLine="0"/>
              <w:jc w:val="left"/>
            </w:pPr>
            <w:r>
              <w:t xml:space="preserve">Grado 1:  </w:t>
            </w:r>
          </w:p>
        </w:tc>
        <w:tc>
          <w:tcPr>
            <w:tcW w:w="8345" w:type="dxa"/>
            <w:tcBorders>
              <w:top w:val="nil"/>
              <w:left w:val="nil"/>
              <w:bottom w:val="nil"/>
              <w:right w:val="nil"/>
            </w:tcBorders>
          </w:tcPr>
          <w:p w:rsidR="007E3094" w:rsidRDefault="003A738E">
            <w:pPr>
              <w:spacing w:after="0" w:line="259" w:lineRule="auto"/>
              <w:ind w:left="5" w:firstLine="0"/>
              <w:jc w:val="left"/>
            </w:pPr>
            <w:r>
              <w:t xml:space="preserve">Úlcera superficial (epidermis y dermis), generalmente sin infección </w:t>
            </w:r>
          </w:p>
        </w:tc>
      </w:tr>
      <w:tr w:rsidR="007E3094">
        <w:trPr>
          <w:trHeight w:val="552"/>
        </w:trPr>
        <w:tc>
          <w:tcPr>
            <w:tcW w:w="1411" w:type="dxa"/>
            <w:tcBorders>
              <w:top w:val="nil"/>
              <w:left w:val="nil"/>
              <w:bottom w:val="nil"/>
              <w:right w:val="nil"/>
            </w:tcBorders>
          </w:tcPr>
          <w:p w:rsidR="007E3094" w:rsidRDefault="003A738E">
            <w:pPr>
              <w:spacing w:after="0" w:line="259" w:lineRule="auto"/>
              <w:ind w:left="0" w:firstLine="0"/>
              <w:jc w:val="left"/>
            </w:pPr>
            <w:r>
              <w:t xml:space="preserve">Grado 2:  </w:t>
            </w:r>
          </w:p>
        </w:tc>
        <w:tc>
          <w:tcPr>
            <w:tcW w:w="8345" w:type="dxa"/>
            <w:tcBorders>
              <w:top w:val="nil"/>
              <w:left w:val="nil"/>
              <w:bottom w:val="nil"/>
              <w:right w:val="nil"/>
            </w:tcBorders>
          </w:tcPr>
          <w:p w:rsidR="007E3094" w:rsidRDefault="003A738E">
            <w:pPr>
              <w:spacing w:after="0" w:line="259" w:lineRule="auto"/>
              <w:ind w:left="0" w:firstLine="0"/>
            </w:pPr>
            <w:r>
              <w:t xml:space="preserve">Compromete hasta el tejido celular subcutáneo y/o exposición ósea, tendinosa o  articular. Generalmente con infección de partes blandas. </w:t>
            </w:r>
          </w:p>
        </w:tc>
      </w:tr>
      <w:tr w:rsidR="007E3094">
        <w:trPr>
          <w:trHeight w:val="276"/>
        </w:trPr>
        <w:tc>
          <w:tcPr>
            <w:tcW w:w="1411" w:type="dxa"/>
            <w:tcBorders>
              <w:top w:val="nil"/>
              <w:left w:val="nil"/>
              <w:bottom w:val="nil"/>
              <w:right w:val="nil"/>
            </w:tcBorders>
          </w:tcPr>
          <w:p w:rsidR="007E3094" w:rsidRDefault="003A738E">
            <w:pPr>
              <w:spacing w:after="0" w:line="259" w:lineRule="auto"/>
              <w:ind w:left="0" w:firstLine="0"/>
              <w:jc w:val="left"/>
            </w:pPr>
            <w:r>
              <w:t xml:space="preserve">Grado 3 </w:t>
            </w:r>
          </w:p>
        </w:tc>
        <w:tc>
          <w:tcPr>
            <w:tcW w:w="8345" w:type="dxa"/>
            <w:tcBorders>
              <w:top w:val="nil"/>
              <w:left w:val="nil"/>
              <w:bottom w:val="nil"/>
              <w:right w:val="nil"/>
            </w:tcBorders>
          </w:tcPr>
          <w:p w:rsidR="007E3094" w:rsidRDefault="003A738E">
            <w:pPr>
              <w:spacing w:after="0" w:line="259" w:lineRule="auto"/>
              <w:ind w:left="5" w:firstLine="0"/>
              <w:jc w:val="left"/>
            </w:pPr>
            <w:r>
              <w:t xml:space="preserve">Osteítis, absceso u osteomielitis </w:t>
            </w:r>
          </w:p>
        </w:tc>
      </w:tr>
      <w:tr w:rsidR="007E3094">
        <w:trPr>
          <w:trHeight w:val="276"/>
        </w:trPr>
        <w:tc>
          <w:tcPr>
            <w:tcW w:w="1411" w:type="dxa"/>
            <w:tcBorders>
              <w:top w:val="nil"/>
              <w:left w:val="nil"/>
              <w:bottom w:val="nil"/>
              <w:right w:val="nil"/>
            </w:tcBorders>
          </w:tcPr>
          <w:p w:rsidR="007E3094" w:rsidRDefault="003A738E">
            <w:pPr>
              <w:spacing w:after="0" w:line="259" w:lineRule="auto"/>
              <w:ind w:left="0" w:firstLine="0"/>
              <w:jc w:val="left"/>
            </w:pPr>
            <w:r>
              <w:t xml:space="preserve">Grado 4 </w:t>
            </w:r>
          </w:p>
        </w:tc>
        <w:tc>
          <w:tcPr>
            <w:tcW w:w="8345" w:type="dxa"/>
            <w:tcBorders>
              <w:top w:val="nil"/>
              <w:left w:val="nil"/>
              <w:bottom w:val="nil"/>
              <w:right w:val="nil"/>
            </w:tcBorders>
          </w:tcPr>
          <w:p w:rsidR="007E3094" w:rsidRDefault="003A738E">
            <w:pPr>
              <w:spacing w:after="0" w:line="259" w:lineRule="auto"/>
              <w:ind w:left="5" w:firstLine="0"/>
              <w:jc w:val="left"/>
            </w:pPr>
            <w:r>
              <w:t xml:space="preserve">Gangrena de un dedo </w:t>
            </w:r>
          </w:p>
        </w:tc>
      </w:tr>
      <w:tr w:rsidR="007E3094">
        <w:trPr>
          <w:trHeight w:val="248"/>
        </w:trPr>
        <w:tc>
          <w:tcPr>
            <w:tcW w:w="1411" w:type="dxa"/>
            <w:tcBorders>
              <w:top w:val="nil"/>
              <w:left w:val="nil"/>
              <w:bottom w:val="nil"/>
              <w:right w:val="nil"/>
            </w:tcBorders>
          </w:tcPr>
          <w:p w:rsidR="007E3094" w:rsidRDefault="003A738E">
            <w:pPr>
              <w:spacing w:after="0" w:line="259" w:lineRule="auto"/>
              <w:ind w:left="0" w:firstLine="0"/>
              <w:jc w:val="left"/>
            </w:pPr>
            <w:r>
              <w:t xml:space="preserve">Grado 5 </w:t>
            </w:r>
          </w:p>
        </w:tc>
        <w:tc>
          <w:tcPr>
            <w:tcW w:w="8345" w:type="dxa"/>
            <w:tcBorders>
              <w:top w:val="nil"/>
              <w:left w:val="nil"/>
              <w:bottom w:val="nil"/>
              <w:right w:val="nil"/>
            </w:tcBorders>
          </w:tcPr>
          <w:p w:rsidR="007E3094" w:rsidRDefault="003A738E">
            <w:pPr>
              <w:spacing w:after="0" w:line="259" w:lineRule="auto"/>
              <w:ind w:left="5" w:firstLine="0"/>
              <w:jc w:val="left"/>
            </w:pPr>
            <w:r>
              <w:t xml:space="preserve">Gangrena del pie  </w:t>
            </w:r>
          </w:p>
        </w:tc>
      </w:tr>
    </w:tbl>
    <w:p w:rsidR="007E3094" w:rsidRDefault="003A738E">
      <w:pPr>
        <w:spacing w:after="0" w:line="259" w:lineRule="auto"/>
        <w:ind w:left="115" w:firstLine="0"/>
        <w:jc w:val="left"/>
      </w:pPr>
      <w:r>
        <w:t xml:space="preserve"> </w:t>
      </w:r>
    </w:p>
    <w:p w:rsidR="007E3094" w:rsidRDefault="003A738E">
      <w:pPr>
        <w:ind w:left="475" w:right="981" w:firstLine="346"/>
      </w:pPr>
      <w:r>
        <w:t xml:space="preserve">El </w:t>
      </w:r>
      <w:r>
        <w:rPr>
          <w:i/>
        </w:rPr>
        <w:t>PIE de ALTO RIESGO</w:t>
      </w:r>
      <w:r>
        <w:t xml:space="preserve"> es aquel que presenta al menos uno de los siguientes ítems: </w:t>
      </w:r>
      <w:r>
        <w:rPr>
          <w:rFonts w:ascii="Segoe UI Symbol" w:eastAsia="Segoe UI Symbol" w:hAnsi="Segoe UI Symbol" w:cs="Segoe UI Symbol"/>
        </w:rPr>
        <w:t></w:t>
      </w:r>
      <w:r>
        <w:rPr>
          <w:rFonts w:ascii="Segoe UI Symbol" w:eastAsia="Segoe UI Symbol" w:hAnsi="Segoe UI Symbol" w:cs="Segoe UI Symbol"/>
        </w:rPr>
        <w:t></w:t>
      </w:r>
      <w:r>
        <w:rPr>
          <w:rFonts w:ascii="Segoe UI Symbol" w:eastAsia="Segoe UI Symbol" w:hAnsi="Segoe UI Symbol" w:cs="Segoe UI Symbol"/>
        </w:rPr>
        <w:tab/>
      </w:r>
      <w:r>
        <w:t xml:space="preserve">Pérdida de la sensibilidad propioceptiva. </w:t>
      </w:r>
    </w:p>
    <w:p w:rsidR="007E3094" w:rsidRDefault="003A738E">
      <w:pPr>
        <w:numPr>
          <w:ilvl w:val="0"/>
          <w:numId w:val="13"/>
        </w:numPr>
        <w:ind w:right="585" w:hanging="360"/>
      </w:pPr>
      <w:r>
        <w:t xml:space="preserve">Ausencia de pulsos pedios. </w:t>
      </w:r>
    </w:p>
    <w:p w:rsidR="007E3094" w:rsidRDefault="003A738E">
      <w:pPr>
        <w:numPr>
          <w:ilvl w:val="0"/>
          <w:numId w:val="13"/>
        </w:numPr>
        <w:ind w:right="585" w:hanging="360"/>
      </w:pPr>
      <w:r>
        <w:t xml:space="preserve">Deformidad del pie. </w:t>
      </w:r>
    </w:p>
    <w:p w:rsidR="007E3094" w:rsidRDefault="003A738E">
      <w:pPr>
        <w:numPr>
          <w:ilvl w:val="0"/>
          <w:numId w:val="13"/>
        </w:numPr>
        <w:ind w:right="585" w:hanging="360"/>
      </w:pPr>
      <w:r>
        <w:t xml:space="preserve">Historia de úlcera previa. </w:t>
      </w:r>
    </w:p>
    <w:p w:rsidR="007E3094" w:rsidRDefault="003A738E">
      <w:pPr>
        <w:numPr>
          <w:ilvl w:val="0"/>
          <w:numId w:val="13"/>
        </w:numPr>
        <w:ind w:right="585" w:hanging="360"/>
      </w:pPr>
      <w:r>
        <w:t xml:space="preserve">Amputación previa. </w:t>
      </w:r>
    </w:p>
    <w:p w:rsidR="007E3094" w:rsidRDefault="003A738E">
      <w:pPr>
        <w:spacing w:after="0" w:line="259" w:lineRule="auto"/>
        <w:ind w:left="475" w:firstLine="0"/>
        <w:jc w:val="left"/>
      </w:pPr>
      <w:r>
        <w:t xml:space="preserve"> </w:t>
      </w:r>
    </w:p>
    <w:p w:rsidR="007E3094" w:rsidRDefault="003A738E">
      <w:pPr>
        <w:spacing w:after="37"/>
        <w:ind w:left="100" w:right="2098" w:firstLine="710"/>
      </w:pPr>
      <w:r>
        <w:t>El tratamiento del pie diabético</w:t>
      </w:r>
      <w:r>
        <w:t xml:space="preserve"> debe ser multidisciplinario y se divide en: a) General: </w:t>
      </w:r>
    </w:p>
    <w:p w:rsidR="007E3094" w:rsidRDefault="003A738E">
      <w:pPr>
        <w:numPr>
          <w:ilvl w:val="0"/>
          <w:numId w:val="13"/>
        </w:numPr>
        <w:ind w:right="585" w:hanging="360"/>
      </w:pPr>
      <w:r>
        <w:t xml:space="preserve">Educación diabetológica. </w:t>
      </w:r>
    </w:p>
    <w:p w:rsidR="007E3094" w:rsidRDefault="003A738E">
      <w:pPr>
        <w:numPr>
          <w:ilvl w:val="0"/>
          <w:numId w:val="13"/>
        </w:numPr>
        <w:ind w:right="585" w:hanging="360"/>
      </w:pPr>
      <w:r>
        <w:t xml:space="preserve">Adecuado control metabólico y control optimizado de la glucemia. </w:t>
      </w:r>
    </w:p>
    <w:p w:rsidR="007E3094" w:rsidRDefault="003A738E">
      <w:pPr>
        <w:numPr>
          <w:ilvl w:val="0"/>
          <w:numId w:val="13"/>
        </w:numPr>
        <w:ind w:right="585" w:hanging="360"/>
      </w:pPr>
      <w:r>
        <w:t xml:space="preserve">Cumplimiento de la dieta para alcanzar un estado nutricional adecuado. </w:t>
      </w:r>
    </w:p>
    <w:p w:rsidR="007E3094" w:rsidRDefault="003A738E">
      <w:pPr>
        <w:numPr>
          <w:ilvl w:val="0"/>
          <w:numId w:val="13"/>
        </w:numPr>
        <w:ind w:right="585" w:hanging="360"/>
      </w:pPr>
      <w:r>
        <w:t>Identificación y corrección precoz</w:t>
      </w:r>
      <w:r>
        <w:t xml:space="preserve"> de los </w:t>
      </w:r>
      <w:r>
        <w:rPr>
          <w:i/>
        </w:rPr>
        <w:t>factores de riesgo.</w:t>
      </w:r>
      <w:r>
        <w:t xml:space="preserve"> </w:t>
      </w:r>
    </w:p>
    <w:p w:rsidR="007E3094" w:rsidRDefault="003A738E">
      <w:pPr>
        <w:numPr>
          <w:ilvl w:val="0"/>
          <w:numId w:val="13"/>
        </w:numPr>
        <w:ind w:right="585" w:hanging="360"/>
      </w:pPr>
      <w:r>
        <w:t xml:space="preserve">Óptimo cuidado de los pies. </w:t>
      </w:r>
    </w:p>
    <w:p w:rsidR="007E3094" w:rsidRDefault="003A738E">
      <w:pPr>
        <w:numPr>
          <w:ilvl w:val="0"/>
          <w:numId w:val="13"/>
        </w:numPr>
        <w:ind w:right="585" w:hanging="360"/>
      </w:pPr>
      <w:r>
        <w:t xml:space="preserve">Tratamiento de las complicaciones. </w:t>
      </w:r>
    </w:p>
    <w:p w:rsidR="007E3094" w:rsidRDefault="003A738E">
      <w:pPr>
        <w:ind w:left="110" w:right="585"/>
      </w:pPr>
      <w:r>
        <w:t xml:space="preserve">b) Específico: </w:t>
      </w:r>
    </w:p>
    <w:p w:rsidR="007E3094" w:rsidRDefault="003A738E">
      <w:pPr>
        <w:numPr>
          <w:ilvl w:val="0"/>
          <w:numId w:val="14"/>
        </w:numPr>
        <w:spacing w:after="0" w:line="259" w:lineRule="auto"/>
        <w:ind w:right="585" w:hanging="360"/>
      </w:pPr>
      <w:r>
        <w:t xml:space="preserve">Sintomático: </w:t>
      </w:r>
      <w:r>
        <w:t>analgésicos, antiarrítmicos, antidepresivos y anticonvulsivantes</w:t>
      </w:r>
      <w:r>
        <w:t xml:space="preserve"> </w:t>
      </w:r>
    </w:p>
    <w:p w:rsidR="007E3094" w:rsidRDefault="003A738E">
      <w:pPr>
        <w:numPr>
          <w:ilvl w:val="0"/>
          <w:numId w:val="14"/>
        </w:numPr>
        <w:spacing w:after="41"/>
        <w:ind w:right="585" w:hanging="360"/>
      </w:pPr>
      <w:r>
        <w:t xml:space="preserve">Etiopatogénico: inhibidores de la aldolasa reductasa, factores de </w:t>
      </w:r>
      <w:r>
        <w:t xml:space="preserve">crecimiento nervioso, aminoguanidina, ácido gamma linolénico (mejora la  velocidad de conducción motora y sensitiva), el ácido alfa lipoico (aprobado para la neuropatía hiperalgésica, disminuye el stress oxidativo), cilostazol, pentoxifilina. </w:t>
      </w:r>
    </w:p>
    <w:p w:rsidR="007E3094" w:rsidRDefault="003A738E">
      <w:pPr>
        <w:numPr>
          <w:ilvl w:val="0"/>
          <w:numId w:val="14"/>
        </w:numPr>
        <w:spacing w:after="42"/>
        <w:ind w:right="585" w:hanging="360"/>
      </w:pPr>
      <w:r>
        <w:t xml:space="preserve">Medidas protectoras: para plantas (plantillas), de dedos (siliconas, tutores o dedales), calzado adecuado (zapatilla deportiva, zapato ancho y profundo o a medida), control del edema (medias especiales de color blanco) e hidratación de la piel. </w:t>
      </w:r>
    </w:p>
    <w:p w:rsidR="007E3094" w:rsidRDefault="003A738E">
      <w:pPr>
        <w:numPr>
          <w:ilvl w:val="0"/>
          <w:numId w:val="14"/>
        </w:numPr>
        <w:spacing w:after="41"/>
        <w:ind w:right="585" w:hanging="360"/>
      </w:pPr>
      <w:r>
        <w:t>Medidas co</w:t>
      </w:r>
      <w:r>
        <w:t xml:space="preserve">rrectoras: para plantas (plantillas), de dedos (cincha metatarsal, siliconas, capuchones), cirugía profiláctica (tenectomía, elongación del Tendón de Aquiles, resección de metatarsianos), calzado adecuado (según pirámide) y bastón. c) Local:  </w:t>
      </w:r>
    </w:p>
    <w:p w:rsidR="007E3094" w:rsidRDefault="003A738E">
      <w:pPr>
        <w:numPr>
          <w:ilvl w:val="0"/>
          <w:numId w:val="14"/>
        </w:numPr>
        <w:ind w:right="585" w:hanging="360"/>
      </w:pPr>
      <w:r>
        <w:t xml:space="preserve">Tratamiento </w:t>
      </w:r>
      <w:r>
        <w:t xml:space="preserve">de la herida. </w:t>
      </w:r>
    </w:p>
    <w:p w:rsidR="007E3094" w:rsidRDefault="003A738E">
      <w:pPr>
        <w:spacing w:after="0" w:line="259" w:lineRule="auto"/>
        <w:ind w:left="475" w:firstLine="0"/>
        <w:jc w:val="left"/>
      </w:pPr>
      <w:r>
        <w:t xml:space="preserve"> </w:t>
      </w:r>
    </w:p>
    <w:p w:rsidR="007E3094" w:rsidRDefault="003A738E">
      <w:pPr>
        <w:ind w:left="100" w:right="585" w:firstLine="629"/>
      </w:pPr>
      <w:r>
        <w:rPr>
          <w:b/>
        </w:rPr>
        <w:t xml:space="preserve">Calcifilaxia </w:t>
      </w:r>
      <w:r>
        <w:t>es</w:t>
      </w:r>
      <w:r>
        <w:rPr>
          <w:b/>
        </w:rPr>
        <w:t xml:space="preserve"> </w:t>
      </w:r>
      <w:r>
        <w:t>la necrosis isquémica y la ulceración de la piel que se produce por una calcificación de la capa media vascular, hiperplasia de la íntima y oclusión de las arteriolas de pequeño calibre. La causa más frecuente es la insufic</w:t>
      </w:r>
      <w:r>
        <w:t>iencia renal crónica terminal asociada a un hiperparatiroidismo secundario y el aumento concomitante del producto fosfo-cálcico. Son factores desencadenantes la hipertensión arterial, obesidad, diabetes mellitus, terapia corticoidea prolongada, inmunosupre</w:t>
      </w:r>
      <w:r>
        <w:t xml:space="preserve">sión, alcalosis metabólica post hemodiálisis y estados de hipercoagulación. Las lesiones comienzan como placas reticuladas de color violáceo que tienden a necrosarse y formar úlceras extensas y profundas, muy dolorosas cubiertas de escara negra.  </w:t>
      </w:r>
    </w:p>
    <w:p w:rsidR="007E3094" w:rsidRDefault="003A738E">
      <w:pPr>
        <w:ind w:left="100" w:right="585" w:firstLine="629"/>
      </w:pPr>
      <w:r>
        <w:lastRenderedPageBreak/>
        <w:t>Afecta a</w:t>
      </w:r>
      <w:r>
        <w:t xml:space="preserve"> las extremidades inferiores (muslo, pantorrillas, talones) pero también puede presentarse en extremidades superiores, tronco y genitales. </w:t>
      </w:r>
    </w:p>
    <w:p w:rsidR="007E3094" w:rsidRDefault="003A738E">
      <w:pPr>
        <w:spacing w:after="36" w:line="259" w:lineRule="auto"/>
        <w:ind w:left="475" w:firstLine="0"/>
        <w:jc w:val="left"/>
      </w:pPr>
      <w:r>
        <w:t xml:space="preserve"> </w:t>
      </w:r>
    </w:p>
    <w:p w:rsidR="007E3094" w:rsidRDefault="003A738E">
      <w:pPr>
        <w:pStyle w:val="Ttulo4"/>
        <w:spacing w:after="0"/>
        <w:ind w:left="110"/>
      </w:pPr>
      <w:r>
        <w:rPr>
          <w:sz w:val="28"/>
          <w:u w:val="none"/>
        </w:rPr>
        <w:t xml:space="preserve">ÚLCERAS INFECCIOSAS </w:t>
      </w:r>
    </w:p>
    <w:p w:rsidR="007E3094" w:rsidRDefault="003A738E">
      <w:pPr>
        <w:spacing w:after="0" w:line="259" w:lineRule="auto"/>
        <w:ind w:left="821" w:firstLine="0"/>
        <w:jc w:val="left"/>
      </w:pPr>
      <w:r>
        <w:t xml:space="preserve"> </w:t>
      </w:r>
    </w:p>
    <w:p w:rsidR="007E3094" w:rsidRDefault="003A738E">
      <w:pPr>
        <w:ind w:left="100" w:right="585" w:firstLine="706"/>
      </w:pPr>
      <w:r>
        <w:t xml:space="preserve">Generalmente por gérmenes comunes, como es el caso del </w:t>
      </w:r>
      <w:r>
        <w:rPr>
          <w:b/>
          <w:i/>
        </w:rPr>
        <w:t>ectima</w:t>
      </w:r>
      <w:r>
        <w:t xml:space="preserve">, por </w:t>
      </w:r>
      <w:r>
        <w:rPr>
          <w:b/>
          <w:i/>
        </w:rPr>
        <w:t>Streptococo del grupo A</w:t>
      </w:r>
      <w:r>
        <w:t xml:space="preserve"> o por </w:t>
      </w:r>
      <w:r>
        <w:rPr>
          <w:b/>
          <w:i/>
        </w:rPr>
        <w:t>Stafilococo</w:t>
      </w:r>
      <w:r>
        <w:t>. Comienza con una ampolla o pústula sobre una base eritematosa, que posteriormente se cubre de costra. Al extraerla se evidencia una ulceración cubierta por exudado purulento. Son factores predisponentes la falta de higiene y la desnutri</w:t>
      </w:r>
      <w:r>
        <w:t xml:space="preserve">ción. Otros gérmenes causales dentro del grupo de las bacterias son los </w:t>
      </w:r>
      <w:r>
        <w:rPr>
          <w:b/>
          <w:i/>
        </w:rPr>
        <w:t>anaerobios</w:t>
      </w:r>
      <w:r>
        <w:t xml:space="preserve">, la </w:t>
      </w:r>
      <w:r>
        <w:rPr>
          <w:b/>
          <w:i/>
        </w:rPr>
        <w:t>Pasteurella Multocida</w:t>
      </w:r>
      <w:r>
        <w:t xml:space="preserve"> (enfermedad por arañazo de gato) y las </w:t>
      </w:r>
      <w:r>
        <w:rPr>
          <w:b/>
          <w:i/>
        </w:rPr>
        <w:t>Mycobacteriosis</w:t>
      </w:r>
      <w:r>
        <w:rPr>
          <w:i/>
        </w:rPr>
        <w:t xml:space="preserve"> </w:t>
      </w:r>
      <w:r>
        <w:t xml:space="preserve">(atípicas, tuberculosis, lepra, sífilis). </w:t>
      </w:r>
    </w:p>
    <w:p w:rsidR="007E3094" w:rsidRDefault="003A738E">
      <w:pPr>
        <w:ind w:left="110" w:right="585"/>
      </w:pPr>
      <w:r>
        <w:t xml:space="preserve">También se incluyen en la causa infecciosa a la </w:t>
      </w:r>
      <w:r>
        <w:rPr>
          <w:b/>
          <w:i/>
        </w:rPr>
        <w:t>l</w:t>
      </w:r>
      <w:r>
        <w:rPr>
          <w:b/>
          <w:i/>
        </w:rPr>
        <w:t>eishmaniasis</w:t>
      </w:r>
      <w:r>
        <w:t xml:space="preserve"> y las </w:t>
      </w:r>
      <w:r>
        <w:rPr>
          <w:b/>
          <w:i/>
        </w:rPr>
        <w:t>micosis</w:t>
      </w:r>
      <w:r>
        <w:rPr>
          <w:i/>
        </w:rPr>
        <w:t xml:space="preserve"> </w:t>
      </w:r>
      <w:r>
        <w:rPr>
          <w:b/>
          <w:i/>
        </w:rPr>
        <w:t xml:space="preserve">profundas. </w:t>
      </w:r>
    </w:p>
    <w:p w:rsidR="007E3094" w:rsidRDefault="003A738E">
      <w:pPr>
        <w:ind w:left="110" w:right="585"/>
      </w:pPr>
      <w:r>
        <w:rPr>
          <w:b/>
          <w:i/>
        </w:rPr>
        <w:t xml:space="preserve"> </w:t>
      </w:r>
      <w:r>
        <w:t xml:space="preserve">Las </w:t>
      </w:r>
      <w:r>
        <w:rPr>
          <w:b/>
          <w:i/>
        </w:rPr>
        <w:t>virosis</w:t>
      </w:r>
      <w:r>
        <w:rPr>
          <w:i/>
        </w:rPr>
        <w:t xml:space="preserve"> </w:t>
      </w:r>
      <w:r>
        <w:t xml:space="preserve">como el </w:t>
      </w:r>
      <w:r>
        <w:rPr>
          <w:b/>
        </w:rPr>
        <w:t>Herpes</w:t>
      </w:r>
      <w:r>
        <w:t xml:space="preserve"> y </w:t>
      </w:r>
      <w:r>
        <w:rPr>
          <w:b/>
        </w:rPr>
        <w:t xml:space="preserve">Citomegalovirus </w:t>
      </w:r>
      <w:r>
        <w:t>excepcionalmente producen úlceras a menos que haya inmunodepresión.</w:t>
      </w:r>
      <w:r>
        <w:rPr>
          <w:b/>
        </w:rPr>
        <w:t xml:space="preserve"> </w:t>
      </w:r>
    </w:p>
    <w:p w:rsidR="007E3094" w:rsidRDefault="003A738E">
      <w:pPr>
        <w:spacing w:after="31" w:line="259" w:lineRule="auto"/>
        <w:ind w:left="475" w:firstLine="0"/>
        <w:jc w:val="left"/>
      </w:pPr>
      <w:r>
        <w:t xml:space="preserve"> </w:t>
      </w:r>
    </w:p>
    <w:p w:rsidR="007E3094" w:rsidRDefault="003A738E">
      <w:pPr>
        <w:pStyle w:val="Ttulo4"/>
        <w:spacing w:after="0"/>
        <w:ind w:left="110"/>
      </w:pPr>
      <w:r>
        <w:rPr>
          <w:sz w:val="28"/>
          <w:u w:val="none"/>
        </w:rPr>
        <w:t xml:space="preserve">ÚLCERAS NEOPLASICAS </w:t>
      </w:r>
    </w:p>
    <w:p w:rsidR="007E3094" w:rsidRDefault="003A738E">
      <w:pPr>
        <w:spacing w:after="0" w:line="259" w:lineRule="auto"/>
        <w:ind w:left="115" w:firstLine="0"/>
        <w:jc w:val="left"/>
      </w:pPr>
      <w:r>
        <w:rPr>
          <w:b/>
        </w:rPr>
        <w:t xml:space="preserve"> </w:t>
      </w:r>
    </w:p>
    <w:p w:rsidR="007E3094" w:rsidRDefault="003A738E">
      <w:pPr>
        <w:spacing w:after="108"/>
        <w:ind w:left="100" w:right="585" w:firstLine="706"/>
      </w:pPr>
      <w:r>
        <w:t>Los tumores cutáneos pueden ulcerarse en alguna etapa de su evolución. Además debe tenerse en cuenta la posibilidad del desarrollo de un carcinoma espinocelular sobre una úlcera vascular crónica, osteomielitis fistulizada, úlcera crónica por quemadura o ra</w:t>
      </w:r>
      <w:r>
        <w:t>diodermitis. Se la denomina úlcera de Marjolin y el diagnóstico es histopatológico.  Por lo tanto es imprescindible el estudio histopatológico en una úlcera crónica que no ha respondido a los tratamientos habituales; deben realizarse varias tomas y en dife</w:t>
      </w:r>
      <w:r>
        <w:t xml:space="preserve">rentes sitios (en la zona más friable, en la más reciente, en la más vegetante, etc.). </w:t>
      </w:r>
    </w:p>
    <w:p w:rsidR="007E3094" w:rsidRDefault="003A738E">
      <w:pPr>
        <w:spacing w:after="0" w:line="259" w:lineRule="auto"/>
        <w:ind w:left="821" w:firstLine="0"/>
        <w:jc w:val="left"/>
      </w:pPr>
      <w:r>
        <w:t xml:space="preserve"> </w:t>
      </w:r>
    </w:p>
    <w:p w:rsidR="007E3094" w:rsidRDefault="003A738E">
      <w:pPr>
        <w:pStyle w:val="Ttulo3"/>
        <w:spacing w:after="45"/>
        <w:ind w:left="110"/>
      </w:pPr>
      <w:r>
        <w:t xml:space="preserve">TRATAMIENTO GENERAL DE LAS HERIDAS CRÓNICAS </w:t>
      </w:r>
    </w:p>
    <w:p w:rsidR="007E3094" w:rsidRDefault="003A738E">
      <w:pPr>
        <w:ind w:left="100" w:right="585" w:firstLine="706"/>
      </w:pPr>
      <w:r>
        <w:t xml:space="preserve">Las heridas crónicas no siguen el patrón normal de reparación. La clave para que el tratamiento sea efectivo consiste en </w:t>
      </w:r>
      <w:r>
        <w:t xml:space="preserve">corregir el problema médico específico que originó la herida y tratar localmente el lecho de modo adecuado. </w:t>
      </w:r>
    </w:p>
    <w:p w:rsidR="007E3094" w:rsidRDefault="003A738E">
      <w:pPr>
        <w:spacing w:after="21" w:line="259" w:lineRule="auto"/>
        <w:ind w:left="115" w:firstLine="0"/>
        <w:jc w:val="left"/>
      </w:pPr>
      <w:r>
        <w:t xml:space="preserve"> </w:t>
      </w:r>
    </w:p>
    <w:p w:rsidR="007E3094" w:rsidRDefault="003A738E">
      <w:pPr>
        <w:spacing w:after="0" w:line="259" w:lineRule="auto"/>
        <w:ind w:left="115" w:firstLine="0"/>
        <w:jc w:val="left"/>
      </w:pPr>
      <w:r>
        <w:rPr>
          <w:b/>
          <w:i/>
          <w:sz w:val="28"/>
        </w:rPr>
        <w:t xml:space="preserve"> </w:t>
      </w:r>
    </w:p>
    <w:p w:rsidR="007E3094" w:rsidRDefault="003A738E">
      <w:pPr>
        <w:spacing w:after="0" w:line="259" w:lineRule="auto"/>
        <w:ind w:left="115" w:firstLine="0"/>
        <w:jc w:val="left"/>
      </w:pPr>
      <w:r>
        <w:rPr>
          <w:b/>
          <w:i/>
          <w:sz w:val="28"/>
        </w:rPr>
        <w:t xml:space="preserve"> </w:t>
      </w:r>
    </w:p>
    <w:p w:rsidR="007E3094" w:rsidRDefault="003A738E">
      <w:pPr>
        <w:pStyle w:val="Ttulo3"/>
        <w:ind w:left="110"/>
      </w:pPr>
      <w:r>
        <w:t xml:space="preserve">TRATAMIENTO LOCAL DE LAS HERIDAS CRÓNICAS </w:t>
      </w:r>
    </w:p>
    <w:p w:rsidR="007E3094" w:rsidRDefault="003A738E">
      <w:pPr>
        <w:spacing w:after="0" w:line="259" w:lineRule="auto"/>
        <w:ind w:left="115" w:firstLine="0"/>
        <w:jc w:val="left"/>
      </w:pPr>
      <w:r>
        <w:t xml:space="preserve"> </w:t>
      </w:r>
    </w:p>
    <w:p w:rsidR="007E3094" w:rsidRDefault="003A738E">
      <w:pPr>
        <w:ind w:left="100" w:right="585" w:firstLine="706"/>
      </w:pPr>
      <w:r>
        <w:t>La preparación del lecho consiste en una serie de procedimientos destinados a reparar el microam</w:t>
      </w:r>
      <w:r>
        <w:t xml:space="preserve">biente alterado de la herida crónica optimizando la formación de tejido de granulación sano.  </w:t>
      </w:r>
    </w:p>
    <w:p w:rsidR="007E3094" w:rsidRDefault="003A738E">
      <w:pPr>
        <w:ind w:left="100" w:right="585" w:firstLine="706"/>
      </w:pPr>
      <w:r>
        <w:t xml:space="preserve">Tiene como objetivo remover los factores y barreras que retardan e impiden la normal cicatrización. Estos procedimientos son:  </w:t>
      </w:r>
    </w:p>
    <w:p w:rsidR="007E3094" w:rsidRDefault="003A738E">
      <w:pPr>
        <w:numPr>
          <w:ilvl w:val="0"/>
          <w:numId w:val="15"/>
        </w:numPr>
        <w:ind w:right="585" w:hanging="360"/>
      </w:pPr>
      <w:r>
        <w:t xml:space="preserve">Limpieza de la herida </w:t>
      </w:r>
    </w:p>
    <w:p w:rsidR="007E3094" w:rsidRDefault="003A738E">
      <w:pPr>
        <w:numPr>
          <w:ilvl w:val="0"/>
          <w:numId w:val="15"/>
        </w:numPr>
        <w:ind w:right="585" w:hanging="360"/>
      </w:pPr>
      <w:r>
        <w:t xml:space="preserve">Desbridamiento del tejido necrótico </w:t>
      </w:r>
    </w:p>
    <w:p w:rsidR="007E3094" w:rsidRDefault="003A738E">
      <w:pPr>
        <w:numPr>
          <w:ilvl w:val="0"/>
          <w:numId w:val="15"/>
        </w:numPr>
        <w:ind w:right="585" w:hanging="360"/>
      </w:pPr>
      <w:r>
        <w:t xml:space="preserve">Reducción de la carga bacteriana </w:t>
      </w:r>
    </w:p>
    <w:p w:rsidR="007E3094" w:rsidRDefault="003A738E">
      <w:pPr>
        <w:numPr>
          <w:ilvl w:val="0"/>
          <w:numId w:val="15"/>
        </w:numPr>
        <w:ind w:right="585" w:hanging="360"/>
      </w:pPr>
      <w:r>
        <w:t xml:space="preserve">Control del exudado </w:t>
      </w:r>
    </w:p>
    <w:p w:rsidR="007E3094" w:rsidRDefault="003A738E">
      <w:pPr>
        <w:numPr>
          <w:ilvl w:val="0"/>
          <w:numId w:val="15"/>
        </w:numPr>
        <w:ind w:right="585" w:hanging="360"/>
      </w:pPr>
      <w:r>
        <w:t xml:space="preserve">Cicatrización húmeda </w:t>
      </w:r>
    </w:p>
    <w:p w:rsidR="007E3094" w:rsidRDefault="003A738E">
      <w:pPr>
        <w:numPr>
          <w:ilvl w:val="0"/>
          <w:numId w:val="15"/>
        </w:numPr>
        <w:ind w:right="585" w:hanging="360"/>
      </w:pPr>
      <w:r>
        <w:t xml:space="preserve">Granulación </w:t>
      </w:r>
    </w:p>
    <w:p w:rsidR="007E3094" w:rsidRDefault="003A738E">
      <w:pPr>
        <w:numPr>
          <w:ilvl w:val="0"/>
          <w:numId w:val="15"/>
        </w:numPr>
        <w:ind w:right="585" w:hanging="360"/>
      </w:pPr>
      <w:r>
        <w:t xml:space="preserve">Reepitelización </w:t>
      </w:r>
    </w:p>
    <w:p w:rsidR="007E3094" w:rsidRDefault="003A738E">
      <w:pPr>
        <w:spacing w:after="17" w:line="259" w:lineRule="auto"/>
        <w:ind w:left="475" w:firstLine="0"/>
        <w:jc w:val="left"/>
      </w:pPr>
      <w:r>
        <w:t xml:space="preserve"> </w:t>
      </w:r>
    </w:p>
    <w:p w:rsidR="007E3094" w:rsidRDefault="003A738E">
      <w:pPr>
        <w:pStyle w:val="Ttulo4"/>
        <w:spacing w:after="0"/>
        <w:ind w:left="110"/>
      </w:pPr>
      <w:r>
        <w:rPr>
          <w:b w:val="0"/>
          <w:sz w:val="28"/>
          <w:u w:val="none"/>
        </w:rPr>
        <w:t>a)</w:t>
      </w:r>
      <w:r>
        <w:rPr>
          <w:sz w:val="24"/>
          <w:u w:val="none"/>
        </w:rPr>
        <w:t xml:space="preserve"> </w:t>
      </w:r>
      <w:r>
        <w:rPr>
          <w:b w:val="0"/>
          <w:sz w:val="28"/>
          <w:u w:val="none"/>
        </w:rPr>
        <w:t>Limpieza de la herida</w:t>
      </w:r>
      <w:r>
        <w:rPr>
          <w:sz w:val="24"/>
          <w:u w:val="none"/>
        </w:rPr>
        <w:t xml:space="preserve"> </w:t>
      </w:r>
    </w:p>
    <w:p w:rsidR="007E3094" w:rsidRDefault="003A738E">
      <w:pPr>
        <w:ind w:left="100" w:right="585" w:firstLine="706"/>
      </w:pPr>
      <w:r>
        <w:t>La limpieza apropiada de la herida puede remover bacterias, detritos celulares, restos de otras curaciones y reducir el exceso de exudado. Utilizar solución fisiológica con una presión de lavado efectivo que facilite el arrastre de dichos elementos cuidand</w:t>
      </w:r>
      <w:r>
        <w:t xml:space="preserve">o de no dañar el tejido sano. </w:t>
      </w:r>
    </w:p>
    <w:p w:rsidR="007E3094" w:rsidRDefault="003A738E">
      <w:pPr>
        <w:ind w:left="100" w:right="585" w:firstLine="706"/>
      </w:pPr>
      <w:r>
        <w:lastRenderedPageBreak/>
        <w:t>El uso de antisépticos en heridas crónicas es controvertido. Está bien establecido que las infecciones provocan el deterioro de la herida alterando la cicatrización. La principal razón para la utilización de antisépticos en h</w:t>
      </w:r>
      <w:r>
        <w:t>eridas abiertas es la prevención y el tratamiento de la infección acortando el tiempo de cicatrización. Los estudios in-vitro demuestran que los antisépticos pueden ser citotóxicos contra fibroblastos, queratinocitos y leucocitos retardardando así la cicat</w:t>
      </w:r>
      <w:r>
        <w:t xml:space="preserve">rización. Sin embargo, la citotoxicidad parece ser dependiente de la concentración. Por ejemplo, la </w:t>
      </w:r>
      <w:r>
        <w:rPr>
          <w:i/>
        </w:rPr>
        <w:t xml:space="preserve">iodo povidona </w:t>
      </w:r>
      <w:r>
        <w:t>puede retardar la cicatrización e irritar la piel. En cuanto a la c</w:t>
      </w:r>
      <w:r>
        <w:rPr>
          <w:i/>
        </w:rPr>
        <w:t xml:space="preserve">lorhexidina </w:t>
      </w:r>
      <w:r>
        <w:t xml:space="preserve"> los resultados son insuficientes para emitir conclusiones acer</w:t>
      </w:r>
      <w:r>
        <w:t xml:space="preserve">ca de su utilización en heridas abiertas y puede utilizarse diluida  al 0.5% con enjuague. El </w:t>
      </w:r>
      <w:r>
        <w:rPr>
          <w:i/>
        </w:rPr>
        <w:t>peróxido de hidrógeno</w:t>
      </w:r>
      <w:r>
        <w:t xml:space="preserve"> parece no tener una influencia negativa en la cicatrización, pero no resulta eficaz en la reducción de la cantidad de bacterias.  </w:t>
      </w:r>
    </w:p>
    <w:p w:rsidR="007E3094" w:rsidRDefault="003A738E">
      <w:pPr>
        <w:spacing w:after="21" w:line="259" w:lineRule="auto"/>
        <w:ind w:left="821" w:firstLine="0"/>
        <w:jc w:val="left"/>
      </w:pPr>
      <w:r>
        <w:t xml:space="preserve"> </w:t>
      </w:r>
    </w:p>
    <w:p w:rsidR="007E3094" w:rsidRDefault="003A738E">
      <w:pPr>
        <w:pStyle w:val="Ttulo4"/>
        <w:spacing w:after="0"/>
        <w:ind w:left="110"/>
      </w:pPr>
      <w:r>
        <w:rPr>
          <w:b w:val="0"/>
          <w:sz w:val="28"/>
          <w:u w:val="none"/>
        </w:rPr>
        <w:t>b) Desb</w:t>
      </w:r>
      <w:r>
        <w:rPr>
          <w:b w:val="0"/>
          <w:sz w:val="28"/>
          <w:u w:val="none"/>
        </w:rPr>
        <w:t xml:space="preserve">ridamiento del tejido necrótico  </w:t>
      </w:r>
    </w:p>
    <w:p w:rsidR="007E3094" w:rsidRDefault="003A738E">
      <w:pPr>
        <w:ind w:left="100" w:right="585" w:firstLine="706"/>
      </w:pPr>
      <w:r>
        <w:t xml:space="preserve">La presencia en la herida de tejido necrótico, seco o húmedo, impide el proceso de cicatrización. </w:t>
      </w:r>
    </w:p>
    <w:p w:rsidR="007E3094" w:rsidRDefault="003A738E">
      <w:pPr>
        <w:ind w:left="100" w:right="585" w:firstLine="706"/>
      </w:pPr>
      <w:r>
        <w:t xml:space="preserve">El desbridamiento es la remoción del tejido muerto, desvitalizado, contaminado o cualquier material extraño de la herida,  </w:t>
      </w:r>
      <w:r>
        <w:t xml:space="preserve">ayudando de ese modo a  reducir el número de microbios, toxinas y otras sustancias que inhiban la reparación.  Las heridas crónicas acumulan continuamente carga necrótica, es por ello que deben realizarse desbridamientos en forma regular.   </w:t>
      </w:r>
    </w:p>
    <w:p w:rsidR="007E3094" w:rsidRDefault="003A738E">
      <w:pPr>
        <w:ind w:left="100" w:right="585" w:firstLine="706"/>
      </w:pPr>
      <w:r>
        <w:t>Existen varios</w:t>
      </w:r>
      <w:r>
        <w:t xml:space="preserve"> métodos de desbridamiento (quirúrgico, autolítico, enzimático, mecánico y bioquirúrgico) y la elección del mismo dependerá de diversos factores como el tamaño, localización, tipo de herida, dolor, nivel de exudado, riesgo de infección, estado general del </w:t>
      </w:r>
      <w:r>
        <w:t xml:space="preserve">paciente y  costo del procedimiento. En algunos casos resulta apropiado combinar los diferentes métodos. </w:t>
      </w:r>
    </w:p>
    <w:p w:rsidR="007E3094" w:rsidRDefault="003A738E">
      <w:pPr>
        <w:numPr>
          <w:ilvl w:val="0"/>
          <w:numId w:val="16"/>
        </w:numPr>
        <w:spacing w:after="9" w:line="250" w:lineRule="auto"/>
        <w:ind w:hanging="360"/>
        <w:jc w:val="left"/>
      </w:pPr>
      <w:r>
        <w:rPr>
          <w:i/>
        </w:rPr>
        <w:t xml:space="preserve">Desbridamiento quirúrgico:  </w:t>
      </w:r>
    </w:p>
    <w:p w:rsidR="007E3094" w:rsidRDefault="003A738E">
      <w:pPr>
        <w:ind w:left="100" w:right="585" w:firstLine="706"/>
      </w:pPr>
      <w:r>
        <w:t>Es el método más rápido para remover el tejido muerto. Es doloroso aunque puede hacerse más tolerable utilizando anestési</w:t>
      </w:r>
      <w:r>
        <w:t>cos tópicos antes del procedimiento. A pesar de ser selectivo, puede dañar el tejido viable y provocar sangrado. Esto último  puede ser útil al colaborar revitalizando la herida, inundando el lecho con factores de crecimiento y citoquinas. El sangrado pued</w:t>
      </w:r>
      <w:r>
        <w:t xml:space="preserve">e ser controlado con apósitos de alginato de calcio y compresión directa. </w:t>
      </w:r>
    </w:p>
    <w:p w:rsidR="007E3094" w:rsidRDefault="003A738E">
      <w:pPr>
        <w:numPr>
          <w:ilvl w:val="0"/>
          <w:numId w:val="16"/>
        </w:numPr>
        <w:spacing w:after="9" w:line="250" w:lineRule="auto"/>
        <w:ind w:hanging="360"/>
        <w:jc w:val="left"/>
      </w:pPr>
      <w:r>
        <w:rPr>
          <w:i/>
        </w:rPr>
        <w:t xml:space="preserve">Desbridamiento autolítico:  </w:t>
      </w:r>
    </w:p>
    <w:p w:rsidR="007E3094" w:rsidRDefault="003A738E">
      <w:pPr>
        <w:ind w:left="100" w:right="585" w:firstLine="706"/>
      </w:pPr>
      <w:r>
        <w:t xml:space="preserve">Consiste en favorecer la eliminación fisiológica del material necrótico del lecho. Se basa en el principio de cura húmeda (cuidado avanzado de heridas). Es el método mas recomendable porque no daña el tejido viable subyacente. </w:t>
      </w:r>
    </w:p>
    <w:p w:rsidR="007E3094" w:rsidRDefault="003A738E">
      <w:pPr>
        <w:ind w:left="100" w:right="585" w:firstLine="706"/>
      </w:pPr>
      <w:r>
        <w:t>Todas las heridas experiment</w:t>
      </w:r>
      <w:r>
        <w:t xml:space="preserve">an algún nivel de desbridamiento autolítico, que es un proceso natural y altamente selectivo a través del cual las enzimas proteolíticas endógenas degradan el tejido necrótico.  </w:t>
      </w:r>
    </w:p>
    <w:p w:rsidR="007E3094" w:rsidRDefault="003A738E">
      <w:pPr>
        <w:ind w:left="100" w:right="585" w:firstLine="706"/>
      </w:pPr>
      <w:r>
        <w:t>Es lento pero el uso de apósitos oclusivos puede optimizarlo manteniendo el l</w:t>
      </w:r>
      <w:r>
        <w:t xml:space="preserve">echo húmedo y manejando el exceso de exudado. Es indoloro, selectivo  y promueve la formación de  tejido de granulación. En general se utiliza un hidrogel para ablandar el tejido necrótico, cubierto con un apósito oclusivo. </w:t>
      </w:r>
    </w:p>
    <w:p w:rsidR="007E3094" w:rsidRDefault="003A738E">
      <w:pPr>
        <w:numPr>
          <w:ilvl w:val="0"/>
          <w:numId w:val="16"/>
        </w:numPr>
        <w:spacing w:after="9" w:line="250" w:lineRule="auto"/>
        <w:ind w:hanging="360"/>
        <w:jc w:val="left"/>
      </w:pPr>
      <w:r>
        <w:rPr>
          <w:i/>
        </w:rPr>
        <w:t xml:space="preserve">Desbridamiento enzimático:  </w:t>
      </w:r>
    </w:p>
    <w:p w:rsidR="007E3094" w:rsidRDefault="003A738E">
      <w:pPr>
        <w:spacing w:after="0" w:line="259" w:lineRule="auto"/>
        <w:ind w:left="10" w:right="578"/>
        <w:jc w:val="right"/>
      </w:pPr>
      <w:r>
        <w:t>Es</w:t>
      </w:r>
      <w:r>
        <w:t xml:space="preserve"> altamente selectivo y consiste en la aplicación de enzimas proteolíticas en la herida. </w:t>
      </w:r>
    </w:p>
    <w:p w:rsidR="007E3094" w:rsidRDefault="003A738E">
      <w:pPr>
        <w:ind w:left="110" w:right="585"/>
      </w:pPr>
      <w:r>
        <w:t xml:space="preserve">Incluyen: colagenasa, papaína/urea, hialuronidasa y fibrinolisina. </w:t>
      </w:r>
    </w:p>
    <w:p w:rsidR="007E3094" w:rsidRDefault="003A738E">
      <w:pPr>
        <w:numPr>
          <w:ilvl w:val="0"/>
          <w:numId w:val="16"/>
        </w:numPr>
        <w:spacing w:after="9" w:line="250" w:lineRule="auto"/>
        <w:ind w:hanging="360"/>
        <w:jc w:val="left"/>
      </w:pPr>
      <w:r>
        <w:rPr>
          <w:i/>
        </w:rPr>
        <w:t xml:space="preserve">Desbridamiento mecánico:  </w:t>
      </w:r>
    </w:p>
    <w:p w:rsidR="007E3094" w:rsidRDefault="003A738E">
      <w:pPr>
        <w:ind w:left="100" w:right="585" w:firstLine="706"/>
      </w:pPr>
      <w:r>
        <w:t>Es un método no selectivo que utiliza la fuerza  mecánica a través de di</w:t>
      </w:r>
      <w:r>
        <w:t xml:space="preserve">ferentes técnicas. Es más rápido que el autolítico y el enzimático; además puede dañar el tejido de granulación del lecho y causar disconfort. Hay diferentes formas de efectuar un desbridamiento mecánico: </w:t>
      </w:r>
    </w:p>
    <w:p w:rsidR="007E3094" w:rsidRDefault="003A738E">
      <w:pPr>
        <w:spacing w:after="0" w:line="259" w:lineRule="auto"/>
        <w:ind w:left="821" w:firstLine="0"/>
        <w:jc w:val="left"/>
      </w:pPr>
      <w:r>
        <w:t xml:space="preserve"> </w:t>
      </w:r>
    </w:p>
    <w:p w:rsidR="007E3094" w:rsidRDefault="003A738E">
      <w:pPr>
        <w:numPr>
          <w:ilvl w:val="1"/>
          <w:numId w:val="16"/>
        </w:numPr>
        <w:ind w:right="585" w:hanging="360"/>
      </w:pPr>
      <w:r>
        <w:rPr>
          <w:u w:val="single" w:color="000000"/>
        </w:rPr>
        <w:t>Gasa húmeda a seca</w:t>
      </w:r>
      <w:r>
        <w:t>: La gasa húmeda se coloca sob</w:t>
      </w:r>
      <w:r>
        <w:t xml:space="preserve">re la herida, se deja secar durante algunas horas  y se extrae por tracción. Método doloroso y no recomendable. </w:t>
      </w:r>
    </w:p>
    <w:p w:rsidR="007E3094" w:rsidRDefault="003A738E">
      <w:pPr>
        <w:numPr>
          <w:ilvl w:val="1"/>
          <w:numId w:val="16"/>
        </w:numPr>
        <w:ind w:right="585" w:hanging="360"/>
      </w:pPr>
      <w:r>
        <w:t>I</w:t>
      </w:r>
      <w:r>
        <w:rPr>
          <w:u w:val="single" w:color="000000"/>
        </w:rPr>
        <w:t>rrigación presurizada</w:t>
      </w:r>
      <w:r>
        <w:t>: Una corriente de solución salina puede remover el tejido aunque si la presión es muy elevada existe el riesgo de desbri</w:t>
      </w:r>
      <w:r>
        <w:t xml:space="preserve">dar tejidos profundos y dañar el viable. </w:t>
      </w:r>
    </w:p>
    <w:p w:rsidR="007E3094" w:rsidRDefault="003A738E">
      <w:pPr>
        <w:numPr>
          <w:ilvl w:val="1"/>
          <w:numId w:val="16"/>
        </w:numPr>
        <w:ind w:right="585" w:hanging="360"/>
      </w:pPr>
      <w:r>
        <w:rPr>
          <w:u w:val="single" w:color="000000"/>
        </w:rPr>
        <w:lastRenderedPageBreak/>
        <w:t>Vacuum</w:t>
      </w:r>
      <w:r>
        <w:t xml:space="preserve">: Es un desbridamiento mecánico no invasivo que expone la herida a una presión negativa mediante un sistema cerrado. Reduce el exudado, minimiza el edema e incrementa el flujo sanguíneo periférico, mejorando </w:t>
      </w:r>
      <w:r>
        <w:t xml:space="preserve">la oxigenación local, promoviendo la angiogénesis optimizando de esta forma la producción de tejido de granulación de alta calidad.  </w:t>
      </w:r>
    </w:p>
    <w:p w:rsidR="007E3094" w:rsidRDefault="003A738E">
      <w:pPr>
        <w:numPr>
          <w:ilvl w:val="0"/>
          <w:numId w:val="16"/>
        </w:numPr>
        <w:spacing w:after="9" w:line="250" w:lineRule="auto"/>
        <w:ind w:hanging="360"/>
        <w:jc w:val="left"/>
      </w:pPr>
      <w:r>
        <w:rPr>
          <w:i/>
        </w:rPr>
        <w:t xml:space="preserve">Desbridamiento bioquirúrgico: </w:t>
      </w:r>
    </w:p>
    <w:p w:rsidR="007E3094" w:rsidRDefault="003A738E">
      <w:pPr>
        <w:ind w:left="100" w:right="585" w:firstLine="706"/>
      </w:pPr>
      <w:r>
        <w:t xml:space="preserve">Esta técnica utiliza larvas estériles de la mosca verde </w:t>
      </w:r>
      <w:r>
        <w:rPr>
          <w:i/>
        </w:rPr>
        <w:t>Phaenicia sericata</w:t>
      </w:r>
      <w:r>
        <w:t xml:space="preserve"> que digieren el </w:t>
      </w:r>
      <w:r>
        <w:t xml:space="preserve">tejido necrótico de la herida sin dañar el tejido sano. Pueden provocar un incremento del dolor y no debe ignorarse que puede ser displacentero y afectar psicológicamente al paciente.  </w:t>
      </w:r>
    </w:p>
    <w:p w:rsidR="007E3094" w:rsidRDefault="003A738E">
      <w:pPr>
        <w:spacing w:after="20" w:line="259" w:lineRule="auto"/>
        <w:ind w:left="821" w:firstLine="0"/>
        <w:jc w:val="left"/>
      </w:pPr>
      <w:r>
        <w:t xml:space="preserve"> </w:t>
      </w:r>
    </w:p>
    <w:p w:rsidR="007E3094" w:rsidRDefault="003A738E">
      <w:pPr>
        <w:pStyle w:val="Ttulo4"/>
        <w:spacing w:after="0"/>
        <w:ind w:left="110"/>
      </w:pPr>
      <w:r>
        <w:rPr>
          <w:sz w:val="24"/>
          <w:u w:val="none"/>
        </w:rPr>
        <w:t xml:space="preserve">c) </w:t>
      </w:r>
      <w:r>
        <w:rPr>
          <w:b w:val="0"/>
          <w:sz w:val="28"/>
          <w:u w:val="none"/>
        </w:rPr>
        <w:t xml:space="preserve">Reducción de la carga bacteriana </w:t>
      </w:r>
    </w:p>
    <w:p w:rsidR="007E3094" w:rsidRDefault="003A738E">
      <w:pPr>
        <w:ind w:left="100" w:right="585" w:firstLine="706"/>
      </w:pPr>
      <w:r>
        <w:t>Todas las heridas crónicas contienen bacterias pero no es dicha presencia el único factor que interfiere en la cicatrización, sino la interacción que tengan con el huésped. Existe un  delicado equilibrio  entre la resistencia del huésped y las distintas ba</w:t>
      </w:r>
      <w:r>
        <w:t xml:space="preserve">cterias que determina la posibilidad de cicatrización de una herida. </w:t>
      </w:r>
    </w:p>
    <w:p w:rsidR="007E3094" w:rsidRDefault="003A738E">
      <w:pPr>
        <w:ind w:left="100" w:right="585" w:firstLine="706"/>
      </w:pPr>
      <w:r>
        <w:t xml:space="preserve">La presencia  de bacterias en el lecho de una herida puede manifestarse en cuatro categorías basándose en la repuesta que inducen en el huésped. Ellas son:  </w:t>
      </w:r>
    </w:p>
    <w:p w:rsidR="007E3094" w:rsidRDefault="003A738E">
      <w:pPr>
        <w:numPr>
          <w:ilvl w:val="0"/>
          <w:numId w:val="17"/>
        </w:numPr>
        <w:ind w:right="585" w:hanging="360"/>
      </w:pPr>
      <w:r>
        <w:rPr>
          <w:i/>
        </w:rPr>
        <w:t>Contaminación:</w:t>
      </w:r>
      <w:r>
        <w:t xml:space="preserve"> presencia en </w:t>
      </w:r>
      <w:r>
        <w:t xml:space="preserve">la herida de microorganismos incapaces de replicarse, por lo tanto las defensas del huésped rápidamente los eliminan. La mayoría de los microorganismos del lecho están en este estado. </w:t>
      </w:r>
    </w:p>
    <w:p w:rsidR="007E3094" w:rsidRDefault="003A738E">
      <w:pPr>
        <w:numPr>
          <w:ilvl w:val="0"/>
          <w:numId w:val="17"/>
        </w:numPr>
        <w:ind w:right="585" w:hanging="360"/>
      </w:pPr>
      <w:r>
        <w:rPr>
          <w:i/>
        </w:rPr>
        <w:t>Colonización:</w:t>
      </w:r>
      <w:r>
        <w:t xml:space="preserve"> los microorganismos adheridos a la superficie de la herid</w:t>
      </w:r>
      <w:r>
        <w:t xml:space="preserve">a se replican aunque no causan daño celular en el huésped, sino que funcionan como comensales  sin alterar el proceso de cicatrización.  </w:t>
      </w:r>
    </w:p>
    <w:p w:rsidR="007E3094" w:rsidRDefault="003A738E">
      <w:pPr>
        <w:numPr>
          <w:ilvl w:val="0"/>
          <w:numId w:val="17"/>
        </w:numPr>
        <w:ind w:right="585" w:hanging="360"/>
      </w:pPr>
      <w:r>
        <w:rPr>
          <w:i/>
        </w:rPr>
        <w:t>Infección local o colonización crítica (Bioburden):</w:t>
      </w:r>
      <w:r>
        <w:t xml:space="preserve"> categoría intermedia entre colonización e infección. Durante esta </w:t>
      </w:r>
      <w:r>
        <w:t xml:space="preserve">fase solamente tenues síntomas de infección local pueden aparecer. Los signos y síntomas  de esta etapa son: retardo en la cicatrización, dolor, incremento del exudado seroso, cambios en el color del lecho y tejido de granulación friable. </w:t>
      </w:r>
    </w:p>
    <w:p w:rsidR="007E3094" w:rsidRDefault="003A738E">
      <w:pPr>
        <w:numPr>
          <w:ilvl w:val="0"/>
          <w:numId w:val="17"/>
        </w:numPr>
        <w:ind w:right="585" w:hanging="360"/>
      </w:pPr>
      <w:r>
        <w:rPr>
          <w:i/>
        </w:rPr>
        <w:t>Infección:</w:t>
      </w:r>
      <w:r>
        <w:t xml:space="preserve"> Tiene</w:t>
      </w:r>
      <w:r>
        <w:t xml:space="preserve"> lugar cuando se rompe el equilibrio  entre la resistencia del huésped y las bacterias presentes en la herida. No solamente es necesaria la existencia de microorganismos sino que resulta crucial  la virulencia de los mismos y la inmunocompetencia del huésp</w:t>
      </w:r>
      <w:r>
        <w:t xml:space="preserve">ed. </w:t>
      </w:r>
    </w:p>
    <w:p w:rsidR="007E3094" w:rsidRDefault="003A738E">
      <w:pPr>
        <w:spacing w:after="0" w:line="259" w:lineRule="auto"/>
        <w:ind w:left="10" w:right="578"/>
        <w:jc w:val="right"/>
      </w:pPr>
      <w:r>
        <w:t xml:space="preserve">Hay factores sistémicos del huésped que  incrementan el riesgo de infección: </w:t>
      </w:r>
    </w:p>
    <w:p w:rsidR="007E3094" w:rsidRDefault="003A738E">
      <w:pPr>
        <w:ind w:left="831" w:right="585"/>
      </w:pPr>
      <w:r>
        <w:t xml:space="preserve">trastornos vasculares, diabetes, inmunodepresión, edema, nutrición inadecuada, corticoides e inmunosupresores, radioterapia y abuso de alcohol. </w:t>
      </w:r>
    </w:p>
    <w:p w:rsidR="007E3094" w:rsidRDefault="003A738E">
      <w:pPr>
        <w:ind w:left="821" w:right="585" w:firstLine="710"/>
      </w:pPr>
      <w:r>
        <w:t>El diagnóstico de infección puede ser clínico. Los signos y síntomas locales de infección son  eritema, calor, edema, dolor, olor y supuración. Pueden cursar con fiebre,  leucocitosis y/o neutrofilia. Sin tratamiento puede desencadenar sepsis con falla mul</w:t>
      </w:r>
      <w:r>
        <w:t xml:space="preserve">tiorgánica y muerte. </w:t>
      </w:r>
    </w:p>
    <w:p w:rsidR="007E3094" w:rsidRDefault="003A738E">
      <w:pPr>
        <w:ind w:left="821" w:right="585" w:firstLine="826"/>
      </w:pPr>
      <w:r>
        <w:t>Los cultivos bacteriológicos cuantitativos permiten diferenciar entre colonización e infección de la herida: para ello se debe limpiar la superficie, tomar una biopsia profunda del lecho y hacer un recuento del número de bacterias por</w:t>
      </w:r>
      <w:r>
        <w:t xml:space="preserve"> gramo de tejido. Un recuento superior a 100.000 colonias por gramo de tejido indica infección. Los cultivos deben realizarse tanto en medios aerobios como anaerobios  para identificar la especie bacteriana con el correspondiente antibiograma. El hisopado </w:t>
      </w:r>
      <w:r>
        <w:t xml:space="preserve">de superficie carece de valor ya que siempre se encuentra contaminado por flora cutánea y enterobacterias propias del paciente.  </w:t>
      </w:r>
    </w:p>
    <w:p w:rsidR="007E3094" w:rsidRDefault="003A738E">
      <w:pPr>
        <w:ind w:left="821" w:right="585" w:firstLine="710"/>
      </w:pPr>
      <w:r>
        <w:t xml:space="preserve">En caso de infección debe indicarse antibioticoterpia sistémica, desbridamiento y reposo. Pueden ser de utilidad los apósitos </w:t>
      </w:r>
      <w:r>
        <w:t xml:space="preserve">con carbón activado y plata o bien cremas con sulfadiazina de plata. </w:t>
      </w:r>
    </w:p>
    <w:p w:rsidR="007E3094" w:rsidRDefault="003A738E">
      <w:pPr>
        <w:spacing w:after="18" w:line="259" w:lineRule="auto"/>
        <w:ind w:left="1531" w:firstLine="0"/>
        <w:jc w:val="left"/>
      </w:pPr>
      <w:r>
        <w:t xml:space="preserve"> </w:t>
      </w:r>
    </w:p>
    <w:p w:rsidR="007E3094" w:rsidRDefault="003A738E">
      <w:pPr>
        <w:pStyle w:val="Ttulo4"/>
        <w:spacing w:after="0"/>
        <w:ind w:left="110"/>
      </w:pPr>
      <w:r>
        <w:rPr>
          <w:sz w:val="24"/>
          <w:u w:val="none"/>
        </w:rPr>
        <w:t xml:space="preserve">d) </w:t>
      </w:r>
      <w:r>
        <w:rPr>
          <w:b w:val="0"/>
          <w:sz w:val="28"/>
          <w:u w:val="none"/>
        </w:rPr>
        <w:t>Control del exudado</w:t>
      </w:r>
      <w:r>
        <w:rPr>
          <w:sz w:val="24"/>
          <w:u w:val="none"/>
        </w:rPr>
        <w:t xml:space="preserve"> </w:t>
      </w:r>
    </w:p>
    <w:p w:rsidR="007E3094" w:rsidRDefault="003A738E">
      <w:pPr>
        <w:ind w:left="100" w:right="585" w:firstLine="706"/>
      </w:pPr>
      <w:r>
        <w:t>Las heridas crónicas suelen producir cantidades importantes de exudado que se incrementa en las altamente colonizadas o infectadas. La cantidad de fluido de una</w:t>
      </w:r>
      <w:r>
        <w:t xml:space="preserve"> herida crónica puede representar una barrera en la cicatrización. </w:t>
      </w:r>
    </w:p>
    <w:p w:rsidR="007E3094" w:rsidRDefault="003A738E">
      <w:pPr>
        <w:ind w:left="100" w:right="585" w:firstLine="706"/>
      </w:pPr>
      <w:r>
        <w:lastRenderedPageBreak/>
        <w:t>Controlar el nivel de exudado es un aspecto importante en el manejo de las heridas crónicas. Hay apósitos con diferentes capacidades de absorción para reducir el volumen del mismo. Se debe</w:t>
      </w:r>
      <w:r>
        <w:t xml:space="preserve"> adecuar el tipo de apósito al exudado que produzca la herida. En general la capacidad de absorción de los hidrocoloides es suficiente para la mayoría de las heridas. Sin embargo en caso de úlceras muy exudativas son preferibles los alginatos. La cantidad </w:t>
      </w:r>
      <w:r>
        <w:t xml:space="preserve">de exudado determina la frecuencia del recambio de los apósitos. No debe retrasarse el recambio ya que provoca irritación en la piel sana circundante  pudiendo favorecer el sobrecrecimiento bacteriano. El cambio de vendaje debe ser atraumático y sin dolor </w:t>
      </w:r>
      <w:r>
        <w:t>para el paciente. Si está adherido a la herida la irrigación con suero salino ayuda a despegarlo. Cuando el exceso de exudado resulta del edema local, la terapia compresiva es el tratamiento de elección. El manejo eficaz del fluido crónico es un elemento e</w:t>
      </w:r>
      <w:r>
        <w:t xml:space="preserve">sencial en la preparación del lecho. </w:t>
      </w:r>
    </w:p>
    <w:p w:rsidR="007E3094" w:rsidRDefault="003A738E">
      <w:pPr>
        <w:spacing w:after="23" w:line="259" w:lineRule="auto"/>
        <w:ind w:left="821" w:firstLine="0"/>
        <w:jc w:val="left"/>
      </w:pPr>
      <w:r>
        <w:t xml:space="preserve"> </w:t>
      </w:r>
    </w:p>
    <w:p w:rsidR="007E3094" w:rsidRDefault="003A738E">
      <w:pPr>
        <w:pStyle w:val="Ttulo4"/>
        <w:spacing w:after="0"/>
        <w:ind w:left="110"/>
      </w:pPr>
      <w:r>
        <w:rPr>
          <w:sz w:val="24"/>
          <w:u w:val="none"/>
        </w:rPr>
        <w:t xml:space="preserve">e) </w:t>
      </w:r>
      <w:r>
        <w:rPr>
          <w:b w:val="0"/>
          <w:sz w:val="28"/>
          <w:u w:val="none"/>
        </w:rPr>
        <w:t>Cura húmeda</w:t>
      </w:r>
      <w:r>
        <w:rPr>
          <w:b w:val="0"/>
          <w:sz w:val="24"/>
          <w:u w:val="none"/>
        </w:rPr>
        <w:t xml:space="preserve"> </w:t>
      </w:r>
    </w:p>
    <w:p w:rsidR="007E3094" w:rsidRDefault="003A738E">
      <w:pPr>
        <w:ind w:left="100" w:right="585" w:firstLine="710"/>
      </w:pPr>
      <w:r>
        <w:t>Cuando la herida se encuentra en un medio húmedo mejora la síntesis de colágeno y la formación de tejido de granulación.  Además disminuye la formación de detritos en el lecho, acelerándose la migración celular y la reepitelización.  Las curaciones se debe</w:t>
      </w:r>
      <w:r>
        <w:t xml:space="preserve">n realizar cada  1-3 o 7 días de acuerdo a la cantidad de secreción presente en la herida. Los agentes antisépticos ejercen un efecto nocivo al agredir y dañar las nuevas células enlenteciendo el proceso de reparación tisular.  </w:t>
      </w:r>
    </w:p>
    <w:p w:rsidR="007E3094" w:rsidRDefault="003A738E">
      <w:pPr>
        <w:ind w:left="100" w:right="585" w:firstLine="710"/>
      </w:pPr>
      <w:r>
        <w:t>Actualmente se recomienda e</w:t>
      </w:r>
      <w:r>
        <w:t>l uso de solución fisiológica o de sustancias surfactantes no iónicos para realizar la limpieza de la herida. Varios estudios compararon el uso de diferentes sustancias tópicas en  relación a la exposición al aire  en heridas provocadas en el dorso de cerd</w:t>
      </w:r>
      <w:r>
        <w:t xml:space="preserve">os de laboratorio. Estos estudios demostraron que la sulfadiazina de plata al 1% en crema acelera un 28% la velocidad de cicatrización,  el peróxido de benzoílo al 20% un 31% y el ungüento de triple antibiótico un 25%. Las gasas embebidas en nitrofurazona </w:t>
      </w:r>
      <w:r>
        <w:t xml:space="preserve">ungüento retrasan un 30% y la crema a base de acetonida de triamcinolona  un 60%.  </w:t>
      </w:r>
    </w:p>
    <w:p w:rsidR="007E3094" w:rsidRDefault="003A738E">
      <w:pPr>
        <w:ind w:left="100" w:right="585" w:firstLine="706"/>
      </w:pPr>
      <w:r>
        <w:t xml:space="preserve">Basándose en el principio de cura húmeda se ha desarrollado el cuidado avanzado de heridas con el uso de diferentes tipos de membranas, sustancias interactivas y vendajes. </w:t>
      </w:r>
      <w:r>
        <w:t xml:space="preserve"> Se clasifican en ocho categorías o familias:  </w:t>
      </w:r>
    </w:p>
    <w:p w:rsidR="007E3094" w:rsidRDefault="003A738E">
      <w:pPr>
        <w:spacing w:after="0" w:line="259" w:lineRule="auto"/>
        <w:ind w:left="821" w:firstLine="0"/>
        <w:jc w:val="left"/>
      </w:pPr>
      <w:r>
        <w:t xml:space="preserve"> </w:t>
      </w:r>
    </w:p>
    <w:p w:rsidR="007E3094" w:rsidRDefault="003A738E">
      <w:pPr>
        <w:spacing w:after="5" w:line="250" w:lineRule="auto"/>
        <w:ind w:left="110" w:right="6235"/>
        <w:jc w:val="left"/>
      </w:pPr>
      <w:r>
        <w:t xml:space="preserve">1) </w:t>
      </w:r>
      <w:r>
        <w:rPr>
          <w:b/>
        </w:rPr>
        <w:t xml:space="preserve">Films </w:t>
      </w:r>
    </w:p>
    <w:p w:rsidR="007E3094" w:rsidRDefault="003A738E">
      <w:pPr>
        <w:spacing w:after="0" w:line="259" w:lineRule="auto"/>
        <w:ind w:left="125"/>
        <w:jc w:val="left"/>
      </w:pPr>
      <w:r>
        <w:rPr>
          <w:u w:val="single" w:color="000000"/>
        </w:rPr>
        <w:t>Presentación</w:t>
      </w:r>
      <w:r>
        <w:t xml:space="preserve">: lámina.  </w:t>
      </w:r>
    </w:p>
    <w:p w:rsidR="007E3094" w:rsidRDefault="003A738E">
      <w:pPr>
        <w:ind w:left="110" w:right="585"/>
      </w:pPr>
      <w:r>
        <w:rPr>
          <w:u w:val="single" w:color="000000"/>
        </w:rPr>
        <w:t>Composición</w:t>
      </w:r>
      <w:r>
        <w:t xml:space="preserve">: poliuretano. </w:t>
      </w:r>
    </w:p>
    <w:p w:rsidR="007E3094" w:rsidRDefault="003A738E">
      <w:pPr>
        <w:ind w:left="110" w:right="585"/>
      </w:pPr>
      <w:r>
        <w:rPr>
          <w:u w:val="single" w:color="000000"/>
        </w:rPr>
        <w:t>Indicaciones</w:t>
      </w:r>
      <w:r>
        <w:t>: heridas superficiales agudas y crónicas, heridas quirúrgicas, quemaduras de 1er y 2do grado, úlceras por decúbito estadio 1, fijaci</w:t>
      </w:r>
      <w:r>
        <w:t xml:space="preserve">ón de vías  intravenosas y drenajes, zonas dadoras de injertos. </w:t>
      </w:r>
    </w:p>
    <w:p w:rsidR="007E3094" w:rsidRDefault="003A738E">
      <w:pPr>
        <w:spacing w:after="1" w:line="240" w:lineRule="auto"/>
        <w:ind w:left="110" w:right="248"/>
        <w:jc w:val="left"/>
      </w:pPr>
      <w:r>
        <w:rPr>
          <w:u w:val="single" w:color="000000"/>
        </w:rPr>
        <w:t>Ventajas</w:t>
      </w:r>
      <w:r>
        <w:t>: transparentes, estériles, flexibles, impermeables al agua, permiten el baño                    diario, permeables al O2 y CO2, microambiente húmedo, adherentes, barrera contra conta</w:t>
      </w:r>
      <w:r>
        <w:t xml:space="preserve">minantes externos, reducen el dolor. </w:t>
      </w:r>
    </w:p>
    <w:p w:rsidR="007E3094" w:rsidRDefault="003A738E">
      <w:pPr>
        <w:ind w:left="110" w:right="585"/>
      </w:pPr>
      <w:r>
        <w:rPr>
          <w:u w:val="single" w:color="000000"/>
        </w:rPr>
        <w:t>Desventajas</w:t>
      </w:r>
      <w:r>
        <w:t xml:space="preserve">: no son absorbentes, no usar durante infección, existen alergias al adhesivo. </w:t>
      </w:r>
    </w:p>
    <w:p w:rsidR="007E3094" w:rsidRDefault="003A738E">
      <w:pPr>
        <w:ind w:left="110" w:right="585"/>
      </w:pPr>
      <w:r>
        <w:rPr>
          <w:u w:val="single" w:color="000000"/>
        </w:rPr>
        <w:t>Sugerencias</w:t>
      </w:r>
      <w:r>
        <w:t>: secar bien la piel circundante para evitar su despegamiento. En heridas con secreción leve, usar variantes que inc</w:t>
      </w:r>
      <w:r>
        <w:t xml:space="preserve">luyen gasa absorbente no adherente.   </w:t>
      </w:r>
    </w:p>
    <w:p w:rsidR="007E3094" w:rsidRDefault="003A738E">
      <w:pPr>
        <w:spacing w:after="0" w:line="259" w:lineRule="auto"/>
        <w:ind w:left="115" w:firstLine="0"/>
        <w:jc w:val="left"/>
      </w:pPr>
      <w:r>
        <w:t xml:space="preserve"> </w:t>
      </w:r>
    </w:p>
    <w:p w:rsidR="007E3094" w:rsidRDefault="003A738E">
      <w:pPr>
        <w:spacing w:after="5" w:line="250" w:lineRule="auto"/>
        <w:ind w:left="110" w:right="6235"/>
        <w:jc w:val="left"/>
      </w:pPr>
      <w:r>
        <w:t>2)</w:t>
      </w:r>
      <w:r>
        <w:rPr>
          <w:b/>
        </w:rPr>
        <w:t xml:space="preserve"> Hidrocoloides </w:t>
      </w:r>
    </w:p>
    <w:p w:rsidR="007E3094" w:rsidRDefault="003A738E">
      <w:pPr>
        <w:ind w:left="110" w:right="585"/>
      </w:pPr>
      <w:r>
        <w:rPr>
          <w:u w:val="single" w:color="000000"/>
        </w:rPr>
        <w:t>Presentación:</w:t>
      </w:r>
      <w:r>
        <w:t xml:space="preserve"> plancha, pasta, polvo o gel.</w:t>
      </w:r>
      <w:r>
        <w:rPr>
          <w:b/>
        </w:rPr>
        <w:t xml:space="preserve"> </w:t>
      </w:r>
    </w:p>
    <w:p w:rsidR="007E3094" w:rsidRDefault="003A738E">
      <w:pPr>
        <w:ind w:left="110" w:right="585"/>
      </w:pPr>
      <w:r>
        <w:rPr>
          <w:u w:val="single" w:color="000000"/>
        </w:rPr>
        <w:t>Composición:</w:t>
      </w:r>
      <w:r>
        <w:t xml:space="preserve"> carboximetilcelulosa sódica, pectina y gelatina. </w:t>
      </w:r>
      <w:r>
        <w:rPr>
          <w:b/>
        </w:rPr>
        <w:t xml:space="preserve"> </w:t>
      </w:r>
    </w:p>
    <w:p w:rsidR="007E3094" w:rsidRDefault="003A738E">
      <w:pPr>
        <w:ind w:left="110" w:right="585"/>
      </w:pPr>
      <w:r>
        <w:rPr>
          <w:u w:val="single" w:color="000000"/>
        </w:rPr>
        <w:t>Indicaciones:</w:t>
      </w:r>
      <w:r>
        <w:t xml:space="preserve"> heridas hasta dermis profunda, úlceras venosas y arteriales, úlceras por decúbito estadio II y III, heridas crónicas. </w:t>
      </w:r>
    </w:p>
    <w:p w:rsidR="007E3094" w:rsidRDefault="003A738E">
      <w:pPr>
        <w:ind w:left="110" w:right="585"/>
      </w:pPr>
      <w:r>
        <w:rPr>
          <w:u w:val="single" w:color="000000"/>
        </w:rPr>
        <w:t>Ventajas:</w:t>
      </w:r>
      <w:r>
        <w:t xml:space="preserve"> microclima húmedo, reduce el dolor, barrera mecánica, capacidad de absorción,  adhesividad,  desbridamiento autolítico,  estim</w:t>
      </w:r>
      <w:r>
        <w:t xml:space="preserve">ula granulación. </w:t>
      </w:r>
    </w:p>
    <w:p w:rsidR="007E3094" w:rsidRDefault="003A738E">
      <w:pPr>
        <w:ind w:left="110" w:right="585"/>
      </w:pPr>
      <w:r>
        <w:rPr>
          <w:u w:val="single" w:color="000000"/>
        </w:rPr>
        <w:t>Desventajas:</w:t>
      </w:r>
      <w:r>
        <w:t xml:space="preserve"> impermeable al O2, favorece el crecimiento de flora anaeróbica, produce olor característico desagradable, no usar otra medicación tópica, contraindicado en infección. </w:t>
      </w:r>
    </w:p>
    <w:p w:rsidR="007E3094" w:rsidRDefault="003A738E">
      <w:pPr>
        <w:ind w:left="110" w:right="585"/>
      </w:pPr>
      <w:r>
        <w:rPr>
          <w:u w:val="single" w:color="000000"/>
        </w:rPr>
        <w:lastRenderedPageBreak/>
        <w:t>Sugerencias:</w:t>
      </w:r>
      <w:r>
        <w:t xml:space="preserve"> Es normal la formación de secreción amarillo</w:t>
      </w:r>
      <w:r>
        <w:t xml:space="preserve">-amarronada maloliente. Puede aumentar el dolor, en estos casos reemplazar por esponja de poliuretano. La fuga de exudado es un indicador de recambio en la forma de plancha.              </w:t>
      </w:r>
    </w:p>
    <w:p w:rsidR="007E3094" w:rsidRDefault="003A738E">
      <w:pPr>
        <w:numPr>
          <w:ilvl w:val="0"/>
          <w:numId w:val="18"/>
        </w:numPr>
        <w:spacing w:after="5" w:line="250" w:lineRule="auto"/>
        <w:ind w:right="6235" w:hanging="259"/>
        <w:jc w:val="left"/>
      </w:pPr>
      <w:r>
        <w:rPr>
          <w:b/>
        </w:rPr>
        <w:t xml:space="preserve">Hidrogeles </w:t>
      </w:r>
    </w:p>
    <w:p w:rsidR="007E3094" w:rsidRDefault="003A738E">
      <w:pPr>
        <w:ind w:left="110" w:right="585"/>
      </w:pPr>
      <w:r>
        <w:rPr>
          <w:u w:val="single" w:color="000000"/>
        </w:rPr>
        <w:t>Presentación</w:t>
      </w:r>
      <w:r>
        <w:t xml:space="preserve">: membrana y gel amorfo en pomo.  </w:t>
      </w:r>
    </w:p>
    <w:p w:rsidR="007E3094" w:rsidRDefault="003A738E">
      <w:pPr>
        <w:ind w:left="110" w:right="585"/>
      </w:pPr>
      <w:r>
        <w:rPr>
          <w:u w:val="single" w:color="000000"/>
        </w:rPr>
        <w:t>Composici</w:t>
      </w:r>
      <w:r>
        <w:rPr>
          <w:u w:val="single" w:color="000000"/>
        </w:rPr>
        <w:t>ón:</w:t>
      </w:r>
      <w:r>
        <w:t xml:space="preserve"> polímeros hidrofílicos con elevado porcentaje de agua. </w:t>
      </w:r>
    </w:p>
    <w:p w:rsidR="007E3094" w:rsidRDefault="003A738E">
      <w:pPr>
        <w:ind w:left="110" w:right="585"/>
      </w:pPr>
      <w:r>
        <w:rPr>
          <w:u w:val="single" w:color="000000"/>
        </w:rPr>
        <w:t>Indicaciones</w:t>
      </w:r>
      <w:r>
        <w:t xml:space="preserve">: quemaduras, peelings, dermoabrasión, úlceras venosas y arteriales, heridas necróticas, zonas dadoras de injertos, úlceras por presión II y III, radiodermitis. </w:t>
      </w:r>
    </w:p>
    <w:p w:rsidR="007E3094" w:rsidRDefault="003A738E">
      <w:pPr>
        <w:ind w:left="110" w:right="585"/>
      </w:pPr>
      <w:r>
        <w:rPr>
          <w:u w:val="single" w:color="000000"/>
        </w:rPr>
        <w:t>Ventajas:</w:t>
      </w:r>
      <w:r>
        <w:t xml:space="preserve"> son fríos, d</w:t>
      </w:r>
      <w:r>
        <w:t xml:space="preserve">isminuyen la temperatura local hasta 5 º C, absorbentes, potentes desbridantes, permiten el paso de O2 y alivian el dolor. </w:t>
      </w:r>
    </w:p>
    <w:p w:rsidR="007E3094" w:rsidRDefault="003A738E">
      <w:pPr>
        <w:ind w:left="110" w:right="585"/>
      </w:pPr>
      <w:r>
        <w:rPr>
          <w:u w:val="single" w:color="000000"/>
        </w:rPr>
        <w:t>Desventajas:</w:t>
      </w:r>
      <w:r>
        <w:t xml:space="preserve"> necesita vendaje secundario para fijarlo, porque no es adherente.  </w:t>
      </w:r>
    </w:p>
    <w:p w:rsidR="007E3094" w:rsidRDefault="003A738E">
      <w:pPr>
        <w:ind w:left="110" w:right="585"/>
      </w:pPr>
      <w:r>
        <w:rPr>
          <w:u w:val="single" w:color="000000"/>
        </w:rPr>
        <w:t>Sugerencias:</w:t>
      </w:r>
      <w:r>
        <w:t xml:space="preserve"> Estimulan el desbridamiento autolítico</w:t>
      </w:r>
      <w:r>
        <w:t xml:space="preserve">. Es normal la coloración amarillo verdosa de la membrana al degradarse. </w:t>
      </w:r>
    </w:p>
    <w:p w:rsidR="007E3094" w:rsidRDefault="003A738E">
      <w:pPr>
        <w:numPr>
          <w:ilvl w:val="0"/>
          <w:numId w:val="18"/>
        </w:numPr>
        <w:spacing w:after="5" w:line="250" w:lineRule="auto"/>
        <w:ind w:right="6235" w:hanging="259"/>
        <w:jc w:val="left"/>
      </w:pPr>
      <w:r>
        <w:rPr>
          <w:b/>
        </w:rPr>
        <w:t xml:space="preserve">Esponjas hidrofílicas </w:t>
      </w:r>
    </w:p>
    <w:p w:rsidR="007E3094" w:rsidRDefault="003A738E">
      <w:pPr>
        <w:ind w:left="110" w:right="585"/>
      </w:pPr>
      <w:r>
        <w:rPr>
          <w:u w:val="single" w:color="000000"/>
        </w:rPr>
        <w:t>Presentación</w:t>
      </w:r>
      <w:r>
        <w:t xml:space="preserve">: membrana de espuma. </w:t>
      </w:r>
    </w:p>
    <w:p w:rsidR="007E3094" w:rsidRDefault="003A738E">
      <w:pPr>
        <w:ind w:left="110" w:right="585"/>
      </w:pPr>
      <w:r>
        <w:rPr>
          <w:u w:val="single" w:color="000000"/>
        </w:rPr>
        <w:t>Composición:</w:t>
      </w:r>
      <w:r>
        <w:t xml:space="preserve"> poliuretano o hidropolímero. </w:t>
      </w:r>
    </w:p>
    <w:p w:rsidR="007E3094" w:rsidRDefault="003A738E">
      <w:pPr>
        <w:ind w:left="110" w:right="585"/>
      </w:pPr>
      <w:r>
        <w:rPr>
          <w:u w:val="single" w:color="000000"/>
        </w:rPr>
        <w:t>Indicaciones:</w:t>
      </w:r>
      <w:r>
        <w:t xml:space="preserve"> heridas profundas, úlceras por decúbito estadio III, úlceras venosa</w:t>
      </w:r>
      <w:r>
        <w:t xml:space="preserve">s y arteriales que no toleran la oclusión húmeda, heridas hipergranuladas, alrededor de ostomías. </w:t>
      </w:r>
    </w:p>
    <w:p w:rsidR="007E3094" w:rsidRDefault="003A738E">
      <w:pPr>
        <w:ind w:left="110" w:right="585"/>
      </w:pPr>
      <w:r>
        <w:rPr>
          <w:u w:val="single" w:color="000000"/>
        </w:rPr>
        <w:t>Ventajas</w:t>
      </w:r>
      <w:r>
        <w:t xml:space="preserve">: moderadamente absorbentes, reducen dolor, estimulan la reepitelización, permeables al O2. </w:t>
      </w:r>
    </w:p>
    <w:p w:rsidR="007E3094" w:rsidRDefault="003A738E">
      <w:pPr>
        <w:ind w:left="110" w:right="585"/>
      </w:pPr>
      <w:r>
        <w:rPr>
          <w:u w:val="single" w:color="000000"/>
        </w:rPr>
        <w:t>Desventajas:</w:t>
      </w:r>
      <w:r>
        <w:t xml:space="preserve"> no desbridan, necesitan  secreción para cre</w:t>
      </w:r>
      <w:r>
        <w:t xml:space="preserve">ar microclima, contraindicadas en infección. </w:t>
      </w:r>
    </w:p>
    <w:p w:rsidR="007E3094" w:rsidRDefault="003A738E">
      <w:pPr>
        <w:ind w:left="110" w:right="585"/>
      </w:pPr>
      <w:r>
        <w:rPr>
          <w:u w:val="single" w:color="000000"/>
        </w:rPr>
        <w:t>Sugerencias:</w:t>
      </w:r>
      <w:r>
        <w:t xml:space="preserve"> usar en lesiones que presenten lecho granulante y limpio. La aparición de secreción amarillo-verdosa es normal.  </w:t>
      </w:r>
    </w:p>
    <w:p w:rsidR="007E3094" w:rsidRDefault="003A738E">
      <w:pPr>
        <w:numPr>
          <w:ilvl w:val="0"/>
          <w:numId w:val="18"/>
        </w:numPr>
        <w:spacing w:after="5" w:line="250" w:lineRule="auto"/>
        <w:ind w:right="6235" w:hanging="259"/>
        <w:jc w:val="left"/>
      </w:pPr>
      <w:r>
        <w:rPr>
          <w:b/>
        </w:rPr>
        <w:t xml:space="preserve">Alginato de Calcio </w:t>
      </w:r>
    </w:p>
    <w:p w:rsidR="007E3094" w:rsidRDefault="003A738E">
      <w:pPr>
        <w:ind w:left="110" w:right="585"/>
      </w:pPr>
      <w:r>
        <w:rPr>
          <w:u w:val="single" w:color="000000"/>
        </w:rPr>
        <w:t>Presentación</w:t>
      </w:r>
      <w:r>
        <w:t xml:space="preserve">: plancha o mecha. </w:t>
      </w:r>
    </w:p>
    <w:p w:rsidR="007E3094" w:rsidRDefault="003A738E">
      <w:pPr>
        <w:ind w:left="110" w:right="585"/>
      </w:pPr>
      <w:r>
        <w:rPr>
          <w:u w:val="single" w:color="000000"/>
        </w:rPr>
        <w:t>Composición:</w:t>
      </w:r>
      <w:r>
        <w:t xml:space="preserve"> </w:t>
      </w:r>
      <w:r>
        <w:t xml:space="preserve">fibras de alginato de calcio extraído de algas marinas. </w:t>
      </w:r>
    </w:p>
    <w:p w:rsidR="007E3094" w:rsidRDefault="003A738E">
      <w:pPr>
        <w:ind w:left="110" w:right="585"/>
      </w:pPr>
      <w:r>
        <w:rPr>
          <w:u w:val="single" w:color="000000"/>
        </w:rPr>
        <w:t>Indicaciones:</w:t>
      </w:r>
      <w:r>
        <w:t xml:space="preserve"> heridas profundas hasta hueso, úlceras por presión IV, fístulas, relleno de cavidades, heridas infectadas, heridas exudativas, heridas quirúrgicas dehiscentes.  </w:t>
      </w:r>
    </w:p>
    <w:p w:rsidR="007E3094" w:rsidRDefault="003A738E">
      <w:pPr>
        <w:ind w:left="110" w:right="585"/>
      </w:pPr>
      <w:r>
        <w:rPr>
          <w:u w:val="single" w:color="000000"/>
        </w:rPr>
        <w:t>Ventajas:</w:t>
      </w:r>
      <w:r>
        <w:t xml:space="preserve"> altamente abs</w:t>
      </w:r>
      <w:r>
        <w:t xml:space="preserve">orbentes, permeables al O2, bacteriostáticas, hemostáticas, estimulan regeneración tisular. </w:t>
      </w:r>
    </w:p>
    <w:p w:rsidR="007E3094" w:rsidRDefault="003A738E">
      <w:pPr>
        <w:ind w:left="110" w:right="585"/>
      </w:pPr>
      <w:r>
        <w:rPr>
          <w:u w:val="single" w:color="000000"/>
        </w:rPr>
        <w:t>Desventajas:</w:t>
      </w:r>
      <w:r>
        <w:t xml:space="preserve"> no en heridas sin exudado,  no en pacientes con hipercalcemia. </w:t>
      </w:r>
    </w:p>
    <w:p w:rsidR="007E3094" w:rsidRDefault="003A738E">
      <w:pPr>
        <w:ind w:left="110" w:right="585"/>
      </w:pPr>
      <w:r>
        <w:rPr>
          <w:u w:val="single" w:color="000000"/>
        </w:rPr>
        <w:t>Sugerencias:</w:t>
      </w:r>
      <w:r>
        <w:t xml:space="preserve"> rellenar solo el 50% de la cavidad. Aplicar vendaje secundario para favor</w:t>
      </w:r>
      <w:r>
        <w:t xml:space="preserve">ecer la acción de las fibras. En heridas extensas y/o profundas realizar curaciones cada 48 hs o según la saturación. </w:t>
      </w:r>
    </w:p>
    <w:p w:rsidR="007E3094" w:rsidRDefault="003A738E">
      <w:pPr>
        <w:numPr>
          <w:ilvl w:val="0"/>
          <w:numId w:val="18"/>
        </w:numPr>
        <w:spacing w:after="5" w:line="250" w:lineRule="auto"/>
        <w:ind w:right="6235" w:hanging="259"/>
        <w:jc w:val="left"/>
      </w:pPr>
      <w:r>
        <w:rPr>
          <w:b/>
        </w:rPr>
        <w:t>Apósitos bactericidas</w:t>
      </w:r>
      <w:r>
        <w:t xml:space="preserve"> </w:t>
      </w:r>
    </w:p>
    <w:p w:rsidR="007E3094" w:rsidRDefault="003A738E">
      <w:pPr>
        <w:ind w:left="100" w:right="585" w:firstLine="706"/>
      </w:pPr>
      <w:r>
        <w:t>Esta familia reúne los distintos apósitos oclusivos o no que tienen por efecto controlar o tratar las heridas infe</w:t>
      </w:r>
      <w:r>
        <w:t xml:space="preserve">ctadas. Si bien su acción final no es la de generar la cicatrización, se utilizan como primer paso para desbridar (limpiar) el lecho de la herida y disminuir la colonización o infección bacteriana de la misma. </w:t>
      </w:r>
    </w:p>
    <w:p w:rsidR="007E3094" w:rsidRDefault="003A738E">
      <w:pPr>
        <w:ind w:left="100" w:right="585" w:firstLine="706"/>
      </w:pPr>
      <w:r>
        <w:t>El apósito se compone de una malla central de</w:t>
      </w:r>
      <w:r>
        <w:t xml:space="preserve"> carbón activado y  óxido de plata al 25% cubierta de una tela sintética a ambos lados. El carbón activado actuaría absorbiendo los malos olores y el ión plata como bactericida. El apósito se coloca en contacto con la herida (apósito primario) y se cubre c</w:t>
      </w:r>
      <w:r>
        <w:t xml:space="preserve">on apósito absorbente (apósito secundario) el cual se recambia 1 o 2 veces al día según saturación sin retirar el apósito primario, el cual debe removerse antes de los 7 días. </w:t>
      </w:r>
    </w:p>
    <w:p w:rsidR="007E3094" w:rsidRDefault="003A738E">
      <w:pPr>
        <w:ind w:left="100" w:right="585" w:firstLine="706"/>
      </w:pPr>
      <w:r>
        <w:t>Para utilizar la terapia oclusiva se debe comenzar por la limpieza de la lesión</w:t>
      </w:r>
      <w:r>
        <w:t xml:space="preserve">, descartar la presencia de infección, desbridar restos de tejido necrótico, evaluar la cantidad de fibrina y exudado presentes, estimular la granulación y finalmente la reepitelización. </w:t>
      </w:r>
    </w:p>
    <w:p w:rsidR="007E3094" w:rsidRDefault="003A738E">
      <w:pPr>
        <w:numPr>
          <w:ilvl w:val="0"/>
          <w:numId w:val="18"/>
        </w:numPr>
        <w:spacing w:after="5" w:line="250" w:lineRule="auto"/>
        <w:ind w:right="6235" w:hanging="259"/>
        <w:jc w:val="left"/>
      </w:pPr>
      <w:r>
        <w:rPr>
          <w:b/>
        </w:rPr>
        <w:t xml:space="preserve">Matrices </w:t>
      </w:r>
    </w:p>
    <w:p w:rsidR="007E3094" w:rsidRDefault="003A738E">
      <w:pPr>
        <w:ind w:left="110" w:right="585"/>
      </w:pPr>
      <w:r>
        <w:rPr>
          <w:b/>
        </w:rPr>
        <w:t xml:space="preserve"> </w:t>
      </w:r>
      <w:r>
        <w:t>Son membranas que poseen una combinación de celulosa oxid</w:t>
      </w:r>
      <w:r>
        <w:t xml:space="preserve">ada (ORC) y colágeno. Esta combinación inactiva las metaloproteasas (MMP’s), creando un ambiente protector de los factores de crecimiento y estimulante de la granulación.  </w:t>
      </w:r>
    </w:p>
    <w:p w:rsidR="007E3094" w:rsidRDefault="003A738E">
      <w:pPr>
        <w:ind w:left="100" w:right="585" w:firstLine="706"/>
      </w:pPr>
      <w:r>
        <w:t>Dado que el exceso de MMP’s degrada las proteínas de la MEC e inactiva los factores</w:t>
      </w:r>
      <w:r>
        <w:t xml:space="preserve"> de crecimiento, estas nuevas membranas acortan la fase inflamatoria protegiendo así a los factores de crecimiento facilitando la granulación. </w:t>
      </w:r>
    </w:p>
    <w:p w:rsidR="007E3094" w:rsidRDefault="003A738E">
      <w:pPr>
        <w:numPr>
          <w:ilvl w:val="0"/>
          <w:numId w:val="18"/>
        </w:numPr>
        <w:spacing w:after="5" w:line="250" w:lineRule="auto"/>
        <w:ind w:right="6235" w:hanging="259"/>
        <w:jc w:val="left"/>
      </w:pPr>
      <w:r>
        <w:rPr>
          <w:b/>
        </w:rPr>
        <w:lastRenderedPageBreak/>
        <w:t>Gasas no adherentes</w:t>
      </w:r>
      <w:r>
        <w:t xml:space="preserve"> </w:t>
      </w:r>
    </w:p>
    <w:p w:rsidR="007E3094" w:rsidRDefault="003A738E">
      <w:pPr>
        <w:tabs>
          <w:tab w:val="center" w:pos="3425"/>
        </w:tabs>
        <w:ind w:left="0" w:firstLine="0"/>
        <w:jc w:val="left"/>
      </w:pPr>
      <w:r>
        <w:t xml:space="preserve"> </w:t>
      </w:r>
      <w:r>
        <w:tab/>
        <w:t xml:space="preserve">Las gasas no adherentes pueden ser secas y húmedas. </w:t>
      </w:r>
    </w:p>
    <w:p w:rsidR="007E3094" w:rsidRDefault="003A738E">
      <w:pPr>
        <w:ind w:left="100" w:right="585" w:firstLine="706"/>
      </w:pPr>
      <w:r>
        <w:t>Las secas son apósitos pasivos no ad</w:t>
      </w:r>
      <w:r>
        <w:t xml:space="preserve">herentes que evitan el traumatismo del lecho en cada curación. En heridas con exudado leve, absorben el exceso de exudado sin alterar el proceso de cicatrización. Se componen de un suave material no tejido; algunas pueden presentar una almohadilla central </w:t>
      </w:r>
      <w:r>
        <w:t xml:space="preserve">con mayor capacidad de absorción (para heridas quirúrgicas) y también pueden contener un antimicrobiano del grupo de las clorhexidinas (polihexamethylene biguanida al 0.2%) que evitaría la contaminación.  </w:t>
      </w:r>
    </w:p>
    <w:p w:rsidR="007E3094" w:rsidRDefault="003A738E">
      <w:pPr>
        <w:ind w:left="110" w:right="585"/>
      </w:pPr>
      <w:r>
        <w:t xml:space="preserve"> Las húmedas se presentan impregnadas en vaselina </w:t>
      </w:r>
      <w:r>
        <w:t xml:space="preserve">o en solución salina al 20%. Las primeras se usan en heridas con el lecho seco o con mínima cantidad de exudado, y las salinadas son potentes como desbridantes. </w:t>
      </w:r>
    </w:p>
    <w:p w:rsidR="007E3094" w:rsidRDefault="003A738E">
      <w:pPr>
        <w:spacing w:after="39" w:line="259" w:lineRule="auto"/>
        <w:ind w:left="115" w:firstLine="0"/>
        <w:jc w:val="left"/>
      </w:pPr>
      <w:r>
        <w:t xml:space="preserve"> </w:t>
      </w:r>
    </w:p>
    <w:p w:rsidR="007E3094" w:rsidRDefault="003A738E">
      <w:pPr>
        <w:pStyle w:val="Ttulo4"/>
        <w:spacing w:after="0"/>
        <w:ind w:left="110"/>
      </w:pPr>
      <w:r>
        <w:rPr>
          <w:sz w:val="24"/>
          <w:u w:val="none"/>
        </w:rPr>
        <w:t xml:space="preserve">f) </w:t>
      </w:r>
      <w:r>
        <w:rPr>
          <w:sz w:val="28"/>
          <w:u w:val="none"/>
        </w:rPr>
        <w:t>Granulación</w:t>
      </w:r>
      <w:r>
        <w:rPr>
          <w:b w:val="0"/>
          <w:sz w:val="28"/>
          <w:u w:val="none"/>
        </w:rPr>
        <w:t xml:space="preserve"> </w:t>
      </w:r>
    </w:p>
    <w:p w:rsidR="007E3094" w:rsidRDefault="003A738E">
      <w:pPr>
        <w:ind w:left="100" w:right="585" w:firstLine="706"/>
      </w:pPr>
      <w:r>
        <w:t>Existen varios compuestos que aplicados sobre  el lecho de la herida pueden estimular la síntesis de colágeno y neovascularización.  Las membranas hidrocoloides son consideradas las más específicas para esta etapa  luego le siguen los alginatos y los  hidr</w:t>
      </w:r>
      <w:r>
        <w:t>ogeles.  Sin embargo hay situaciones donde no es conveniente su uso  y debemos recurrir a tratamientos  alternativos. Se pueden utilizar ciertas cremas o ungüentos, debemos recordar que según su componente activo acelerarán, retrasarán o serán indiferentes</w:t>
      </w:r>
      <w:r>
        <w:t xml:space="preserve"> al proceso de cicatrización. </w:t>
      </w:r>
    </w:p>
    <w:p w:rsidR="007E3094" w:rsidRDefault="003A738E">
      <w:pPr>
        <w:spacing w:after="30" w:line="259" w:lineRule="auto"/>
        <w:ind w:left="821" w:firstLine="0"/>
        <w:jc w:val="left"/>
      </w:pPr>
      <w:r>
        <w:t xml:space="preserve"> </w:t>
      </w:r>
    </w:p>
    <w:p w:rsidR="007E3094" w:rsidRDefault="003A738E">
      <w:pPr>
        <w:pStyle w:val="Ttulo4"/>
        <w:spacing w:after="0"/>
        <w:ind w:left="110"/>
      </w:pPr>
      <w:r>
        <w:rPr>
          <w:sz w:val="24"/>
          <w:u w:val="none"/>
        </w:rPr>
        <w:t xml:space="preserve">g) </w:t>
      </w:r>
      <w:r>
        <w:rPr>
          <w:sz w:val="28"/>
          <w:u w:val="none"/>
        </w:rPr>
        <w:t xml:space="preserve">Reepitelización </w:t>
      </w:r>
    </w:p>
    <w:p w:rsidR="007E3094" w:rsidRDefault="003A738E">
      <w:pPr>
        <w:ind w:left="100" w:right="585" w:firstLine="706"/>
      </w:pPr>
      <w:r>
        <w:t>Esta etapa se lleva a cabo en forma lenta, muchas veces es la más prolongada y  dificultosa. Se utilizan distintas modalidades terapéuticas como las membranas (films,  hidrocoloides,  esponjas hidrofílic</w:t>
      </w:r>
      <w:r>
        <w:t xml:space="preserve">as), el autoinjerto, el heteroinjerto con piel porcina, cadavérica,  sustitutos de piel o plasma rico en plaquetas (PRP), ingeniería de tejidos (cultivo de fibroblastos y queratinocitos autólogos). </w:t>
      </w:r>
    </w:p>
    <w:p w:rsidR="007E3094" w:rsidRDefault="003A738E">
      <w:pPr>
        <w:spacing w:after="26" w:line="259" w:lineRule="auto"/>
        <w:ind w:left="115" w:firstLine="0"/>
        <w:jc w:val="left"/>
      </w:pPr>
      <w:r>
        <w:t xml:space="preserve"> </w:t>
      </w:r>
    </w:p>
    <w:p w:rsidR="007E3094" w:rsidRDefault="003A738E">
      <w:pPr>
        <w:pStyle w:val="Ttulo3"/>
        <w:ind w:left="110"/>
      </w:pPr>
      <w:r>
        <w:t xml:space="preserve">TRATAMIENTOS DE HERIDAS CRÓNICAS DE DIFÍCIL CIERRE </w:t>
      </w:r>
    </w:p>
    <w:p w:rsidR="007E3094" w:rsidRDefault="003A738E">
      <w:pPr>
        <w:pStyle w:val="Ttulo4"/>
        <w:spacing w:after="0"/>
        <w:ind w:left="110"/>
      </w:pPr>
      <w:r>
        <w:rPr>
          <w:u w:val="none"/>
        </w:rPr>
        <w:t xml:space="preserve"> Cá</w:t>
      </w:r>
      <w:r>
        <w:rPr>
          <w:u w:val="none"/>
        </w:rPr>
        <w:t xml:space="preserve">mara hiperbárica  </w:t>
      </w:r>
    </w:p>
    <w:p w:rsidR="007E3094" w:rsidRDefault="003A738E">
      <w:pPr>
        <w:ind w:left="100" w:right="585" w:firstLine="706"/>
      </w:pPr>
      <w:r>
        <w:t>Consiste en la introducción del paciente en una cámara hermética con oxígeno a presión mayor de 1 atmósfera. Desde los años 70 se conoce el papel central del oxígeno en el proceso de cicatrización. Su suministro en heridas crónicas puede</w:t>
      </w:r>
      <w:r>
        <w:t xml:space="preserve"> acelerar el cierre y prevenir las complicaciones.  </w:t>
      </w:r>
    </w:p>
    <w:p w:rsidR="007E3094" w:rsidRDefault="003A738E">
      <w:pPr>
        <w:ind w:left="100" w:right="585" w:firstLine="706"/>
      </w:pPr>
      <w:r>
        <w:t>Numerosos estudios clínicos y experimentales demostraron que con la oxigenoterapia hiperbárica aumenta la presión parcial de oxígeno (PO</w:t>
      </w:r>
      <w:r>
        <w:rPr>
          <w:vertAlign w:val="subscript"/>
        </w:rPr>
        <w:t>2</w:t>
      </w:r>
      <w:r>
        <w:t xml:space="preserve">) en sangre por arriba de 1.000 mm de Hg, aumenta la distancia de </w:t>
      </w:r>
      <w:r>
        <w:t>difusión de oxígeno de los capilares y aumenta la PO</w:t>
      </w:r>
      <w:r>
        <w:rPr>
          <w:vertAlign w:val="subscript"/>
        </w:rPr>
        <w:t>2</w:t>
      </w:r>
      <w:r>
        <w:t xml:space="preserve"> en el tejido hipóxico e infectado por arriba de 30-40 mmHg.  </w:t>
      </w:r>
    </w:p>
    <w:p w:rsidR="007E3094" w:rsidRDefault="003A738E">
      <w:pPr>
        <w:ind w:left="100" w:right="585" w:firstLine="706"/>
      </w:pPr>
      <w:r>
        <w:t>Con 30-40 mmHg de oxígeno en los tejidos se estimula la cicatrización (aumentan la angiogénesis, la actividad fibroblástica y la síntesis de</w:t>
      </w:r>
      <w:r>
        <w:t xml:space="preserve"> colágeno) y también mejoran la defensas del huésped contra la infección (aumenta la actividad fagocitaria de los leucocitos e inhibe el crecimiento de anaerobios). Se indican como mínimo 20 sesiones de oxígenoterapia hiperbárica para empezar a ver cambios</w:t>
      </w:r>
      <w:r>
        <w:t xml:space="preserve"> positivos. </w:t>
      </w:r>
    </w:p>
    <w:p w:rsidR="007E3094" w:rsidRDefault="003A738E">
      <w:pPr>
        <w:ind w:left="110" w:right="585"/>
      </w:pPr>
      <w:r>
        <w:rPr>
          <w:u w:val="single" w:color="000000"/>
        </w:rPr>
        <w:t>Indicaciones:</w:t>
      </w:r>
      <w:r>
        <w:t xml:space="preserve"> Pié diabético, úlceras arteriales, radionecrosis. </w:t>
      </w:r>
    </w:p>
    <w:p w:rsidR="007E3094" w:rsidRDefault="003A738E">
      <w:pPr>
        <w:spacing w:after="300"/>
        <w:ind w:left="110" w:right="585"/>
      </w:pPr>
      <w:r>
        <w:rPr>
          <w:u w:val="single" w:color="000000"/>
        </w:rPr>
        <w:t>Contraindicaciones</w:t>
      </w:r>
      <w:r>
        <w:t xml:space="preserve">: </w:t>
      </w:r>
      <w:r>
        <w:rPr>
          <w:i/>
        </w:rPr>
        <w:t>Absolutas</w:t>
      </w:r>
      <w:r>
        <w:t xml:space="preserve">: pacientes en quimioterapia, neumotórax no tratado, hipertermia. </w:t>
      </w:r>
      <w:r>
        <w:rPr>
          <w:i/>
        </w:rPr>
        <w:t>Relativas:</w:t>
      </w:r>
      <w:r>
        <w:t xml:space="preserve"> sinusitis activa, enfisema con retención de CO2, neumotórax espontáneo, </w:t>
      </w:r>
      <w:r>
        <w:t xml:space="preserve">antecedentes de cirugía torácica, antecedente cirugía de oído.                  </w:t>
      </w:r>
    </w:p>
    <w:p w:rsidR="007E3094" w:rsidRDefault="003A738E">
      <w:pPr>
        <w:pStyle w:val="Ttulo4"/>
        <w:spacing w:after="0"/>
        <w:ind w:left="110"/>
      </w:pPr>
      <w:r>
        <w:rPr>
          <w:u w:val="none"/>
        </w:rPr>
        <w:t xml:space="preserve">Cierre de heridas asistido por vacío  </w:t>
      </w:r>
    </w:p>
    <w:p w:rsidR="007E3094" w:rsidRDefault="003A738E">
      <w:pPr>
        <w:ind w:left="100" w:right="585" w:firstLine="710"/>
      </w:pPr>
      <w:r>
        <w:t xml:space="preserve">Se basa en la aplicación de presión negativa en el lecho de la herida permitiendo así eliminar el líquido extravascular generado por la </w:t>
      </w:r>
      <w:r>
        <w:t>lesión tisular, como consecuencia disminuye la carga post capilar y con ella el edema, mejorando la perfusión y disminuyendo la carga bacteriana. Este mecanismo propicia la llegada de mayor volumen de oxígeno y de factores de crecimiento al lecho, lo que e</w:t>
      </w:r>
      <w:r>
        <w:t xml:space="preserve">stimula el desbridamiento y acelera el proceso de cicatrización.    </w:t>
      </w:r>
    </w:p>
    <w:p w:rsidR="007E3094" w:rsidRDefault="003A738E">
      <w:pPr>
        <w:spacing w:after="1" w:line="240" w:lineRule="auto"/>
        <w:ind w:left="110" w:right="248"/>
        <w:jc w:val="left"/>
      </w:pPr>
      <w:r>
        <w:lastRenderedPageBreak/>
        <w:t xml:space="preserve"> </w:t>
      </w:r>
      <w:r>
        <w:tab/>
      </w:r>
      <w:r>
        <w:t>El procedimiento consiste en colocar una esponja de poliuretano reticulado estéril cubriendo toda la superficie de la herida y unida a un tubo de aspiración conectado a una bomba de vacío. La esponja y la salida del tubo aspirador se sellan y aíslan del ex</w:t>
      </w:r>
      <w:r>
        <w:t>terior mediante una film adhesivo que crea un sistema cerrado con la piel circundante. Se pueden alcanzar presiones entre - 50 y - 200 mm de Hg. Es aplicable a diversos tipos de heridas: complejas, vasculares, vasculíticas y para consolidar injertos de pie</w:t>
      </w:r>
      <w:r>
        <w:t>l autólogos.</w:t>
      </w:r>
      <w:r>
        <w:rPr>
          <w:b/>
        </w:rPr>
        <w:t xml:space="preserve">    </w:t>
      </w:r>
    </w:p>
    <w:p w:rsidR="007E3094" w:rsidRDefault="003A738E">
      <w:pPr>
        <w:spacing w:after="0" w:line="259" w:lineRule="auto"/>
        <w:ind w:left="115" w:firstLine="0"/>
        <w:jc w:val="left"/>
      </w:pPr>
      <w:r>
        <w:t xml:space="preserve"> </w:t>
      </w:r>
    </w:p>
    <w:p w:rsidR="007E3094" w:rsidRDefault="003A738E">
      <w:pPr>
        <w:spacing w:after="0" w:line="259" w:lineRule="auto"/>
        <w:ind w:left="115" w:firstLine="0"/>
        <w:jc w:val="left"/>
      </w:pPr>
      <w:r>
        <w:t xml:space="preserve"> </w:t>
      </w:r>
    </w:p>
    <w:p w:rsidR="007E3094" w:rsidRDefault="003A738E">
      <w:pPr>
        <w:spacing w:after="0" w:line="259" w:lineRule="auto"/>
        <w:ind w:left="115" w:firstLine="0"/>
        <w:jc w:val="left"/>
      </w:pPr>
      <w:r>
        <w:t xml:space="preserve">  </w:t>
      </w:r>
    </w:p>
    <w:p w:rsidR="007E3094" w:rsidRDefault="003A738E">
      <w:pPr>
        <w:pStyle w:val="Ttulo4"/>
        <w:spacing w:after="0"/>
        <w:ind w:left="110"/>
      </w:pPr>
      <w:r>
        <w:rPr>
          <w:u w:val="none"/>
        </w:rPr>
        <w:t xml:space="preserve">Plasma rico en plaquetas (PRP) </w:t>
      </w:r>
    </w:p>
    <w:p w:rsidR="007E3094" w:rsidRDefault="003A738E">
      <w:pPr>
        <w:ind w:left="100" w:right="585" w:firstLine="706"/>
      </w:pPr>
      <w:r>
        <w:t>El PRP es un producto autólogo, atóxico y no inmunorreactivo que se obtiene de la sangre del propio paciente. Ha sido una innovación en la estimulación y aceleración de la cicatrización de hueso y tej</w:t>
      </w:r>
      <w:r>
        <w:t xml:space="preserve">idos blandos a través de mecanismos que en su conjunto se denominan </w:t>
      </w:r>
      <w:r>
        <w:rPr>
          <w:i/>
        </w:rPr>
        <w:t xml:space="preserve">bioestimulación, </w:t>
      </w:r>
      <w:r>
        <w:rPr>
          <w:b/>
          <w:i/>
        </w:rPr>
        <w:t xml:space="preserve"> </w:t>
      </w:r>
      <w:r>
        <w:t xml:space="preserve">los cuales implican la activación biológica de las funciones anabólicas de células y tejidos. En la matriz extracelular el PRP estimula la síntesis de colágeno II, III y </w:t>
      </w:r>
      <w:r>
        <w:t xml:space="preserve">IV, de elastina y ácido hialurónico. </w:t>
      </w:r>
    </w:p>
    <w:p w:rsidR="007E3094" w:rsidRDefault="003A738E">
      <w:pPr>
        <w:ind w:left="100" w:right="585" w:firstLine="706"/>
      </w:pPr>
      <w:r>
        <w:t>Los factores de crecimiento que provienen de los gránulos alfa plaquetarios contribuyen en forma preponderante al proceso de cicatrización y de epitelización. Ellos son: PDGF, TGF-</w:t>
      </w:r>
      <w:r>
        <w:t xml:space="preserve">β beta, </w:t>
      </w:r>
      <w:r>
        <w:t xml:space="preserve">FGF, KGF, IGF-I y VEGF.  </w:t>
      </w:r>
    </w:p>
    <w:p w:rsidR="007E3094" w:rsidRDefault="003A738E">
      <w:pPr>
        <w:ind w:left="100" w:right="585" w:firstLine="706"/>
      </w:pPr>
      <w:r>
        <w:t>La o</w:t>
      </w:r>
      <w:r>
        <w:t>btención del PRP se realiza a través de un proceso de separación celular por centrifugación diferencial en el cual se extrae sangre del paciente, se separan las distintas fases y se utilizan las más concentradas. Es importante para el éxito de este procedi</w:t>
      </w:r>
      <w:r>
        <w:t xml:space="preserve">miento que las plaquetas presenten calidad y cantidad suficientes  para que el PRP sea  terapéuticamente útil. </w:t>
      </w:r>
    </w:p>
    <w:p w:rsidR="007E3094" w:rsidRDefault="003A738E">
      <w:pPr>
        <w:ind w:left="100" w:right="585" w:firstLine="706"/>
      </w:pPr>
      <w:r>
        <w:t>Normalmente el recuento de plaquetas en sangre total varía en un rango entre 150.000 a 350.000/ml. El concentrado de plaquetas debe contener ent</w:t>
      </w:r>
      <w:r>
        <w:t xml:space="preserve">re 500.000 y 1.000.000/microlitro.  </w:t>
      </w:r>
    </w:p>
    <w:p w:rsidR="007E3094" w:rsidRDefault="003A738E">
      <w:pPr>
        <w:ind w:left="100" w:right="585" w:firstLine="706"/>
      </w:pPr>
      <w:r>
        <w:t>El éxito del tratamiento depende  del procedimiento utilizado. El óptimo es la doble centrifugación.  Se extraen entre 20 y 60 cc de sangre venosa según la superficie a reparar, con citrato de sodio como anticoagulante. Se realiza una primera  centrifugaci</w:t>
      </w:r>
      <w:r>
        <w:t xml:space="preserve">ón rápida (8 minutos a 1.200 rpm) que permite separar el plasma de los elementos formes de la sangre, y una segunda centrifugación rápida, más veloz, que separa el plasma rico del plasma  pobre en plaquetas.  </w:t>
      </w:r>
    </w:p>
    <w:p w:rsidR="007E3094" w:rsidRDefault="003A738E">
      <w:pPr>
        <w:ind w:left="100" w:right="585" w:firstLine="706"/>
      </w:pPr>
      <w:r>
        <w:t>Obtenido este gel de PRP, se coloca sobre la h</w:t>
      </w:r>
      <w:r>
        <w:t>erida a tratar y se realiza una cura oclusiva destapándose a los 4-5 días. Se continúa posteriormente con cuidado avanzado de heridas. Este procedimiento puede repetirse en el curso del tratamiento. También puede usarse conjuntamente con el injerto de piel</w:t>
      </w:r>
      <w:r>
        <w:t xml:space="preserve"> y/o pinch graft para asegurar la viabilidad del mismo. </w:t>
      </w:r>
    </w:p>
    <w:p w:rsidR="007E3094" w:rsidRDefault="003A738E">
      <w:pPr>
        <w:spacing w:after="252"/>
        <w:ind w:left="100" w:right="585" w:firstLine="706"/>
      </w:pPr>
      <w:r>
        <w:t xml:space="preserve">Este procedimiento estaría contraindicado en presencia de infección y/o colonización bacteriana. </w:t>
      </w:r>
    </w:p>
    <w:p w:rsidR="007E3094" w:rsidRDefault="003A738E">
      <w:pPr>
        <w:pStyle w:val="Ttulo4"/>
        <w:spacing w:after="0"/>
        <w:ind w:left="110"/>
      </w:pPr>
      <w:r>
        <w:rPr>
          <w:u w:val="none"/>
        </w:rPr>
        <w:t xml:space="preserve">Ingeniería de tejidos - Bioingeniería </w:t>
      </w:r>
    </w:p>
    <w:p w:rsidR="007E3094" w:rsidRDefault="003A738E">
      <w:pPr>
        <w:ind w:left="100" w:right="585" w:firstLine="706"/>
      </w:pPr>
      <w:r>
        <w:t>La ingeniería de tejidos ha surgido en los últimos años como u</w:t>
      </w:r>
      <w:r>
        <w:t xml:space="preserve">na nueva disciplina, que se nutre del conocimiento de otras ciencias como la medicina, la biología, la química, la ingeniería, la física y la ciencia de los materiales, entre otras. Su objetivo es la búsqueda de sustitutos que </w:t>
      </w:r>
      <w:r>
        <w:rPr>
          <w:i/>
        </w:rPr>
        <w:t>reemplacen, mejoren o restaur</w:t>
      </w:r>
      <w:r>
        <w:rPr>
          <w:i/>
        </w:rPr>
        <w:t>en la función de un órgano o tejido</w:t>
      </w:r>
      <w:r>
        <w:t xml:space="preserve"> dañado por distintas causas. Los pilares de la ingeniería de tejido son dos: por un lado las células, que serán las responsables de cumplir las funciones específicas, y por otro los biomateriales, que brindarán a las cél</w:t>
      </w:r>
      <w:r>
        <w:t xml:space="preserve">ulas el microambiente adecuado que les permita llevar adelante dichas funciones. </w:t>
      </w:r>
    </w:p>
    <w:p w:rsidR="007E3094" w:rsidRDefault="003A738E">
      <w:pPr>
        <w:ind w:left="100" w:right="585" w:firstLine="706"/>
      </w:pPr>
      <w:r>
        <w:t>La piel ha sido quizás la primera aplicación práctica de la ingeniería de tejidos, a través del desarrollo de técnicas de cultivo de epidermis in vitro. Si bien desde mediado</w:t>
      </w:r>
      <w:r>
        <w:t>s del siglo pasado diversos autores han intentado obtener sustitutos cutáneos, es en 1975 con los trabajos de Rheinwald y Green, que el cultivo in vitro de epidermis se llevó a cabo con posibilidades reales de aplicación clínica. Sin embargo, las láminas d</w:t>
      </w:r>
      <w:r>
        <w:t>e queratinocitos obtenidas tenían como principal limitación su fragilidad, ya que carecían de un soporte dérmico adecuado. Desde entonces, uno de los mayores desafíos de la ingeniería de tejidos ha sido obtener sustitutos cutáneos con células de dermis y e</w:t>
      </w:r>
      <w:r>
        <w:t xml:space="preserve">pidermis en una estructura de soporte que permita la regeneración completa del tejido dañado. </w:t>
      </w:r>
    </w:p>
    <w:p w:rsidR="007E3094" w:rsidRDefault="003A738E">
      <w:pPr>
        <w:ind w:left="100" w:right="585" w:firstLine="706"/>
      </w:pPr>
      <w:r>
        <w:lastRenderedPageBreak/>
        <w:t>Las células de la dermis (fibroblastos) y de la epidermis (queratinocitos) deben obtenerse por separado para que puedan ser cultivadas y amplificadas in vitro. E</w:t>
      </w:r>
      <w:r>
        <w:t xml:space="preserve">n condiciones de esterilidad se toma una pequeña muestra de piel (epidermis y dermis) que se obtiene de tejido sano del paciente a tratar. Luego se envía al laboratorio y bajo gabinete de flujo laminar la muestra es tratada enzimáticamente para obtenerlas </w:t>
      </w:r>
      <w:r>
        <w:t xml:space="preserve">(dermis y epidermis) por separado. Cada una de estas capas  se trata en forma aislada y el resultado final es la obtención de suspensiones de fibroblastos y de queratinocitos.  </w:t>
      </w:r>
    </w:p>
    <w:p w:rsidR="007E3094" w:rsidRDefault="003A738E">
      <w:pPr>
        <w:ind w:left="100" w:right="585" w:firstLine="706"/>
      </w:pPr>
      <w:r>
        <w:t xml:space="preserve">Ambos tipos celulares son </w:t>
      </w:r>
      <w:r>
        <w:rPr>
          <w:i/>
        </w:rPr>
        <w:t>cultivados</w:t>
      </w:r>
      <w:r>
        <w:t xml:space="preserve"> in vitro, con el objeto de aumentar su nú</w:t>
      </w:r>
      <w:r>
        <w:t>mero y de este modo cubrir la superficie a tratar. En esta instancia cada tipo celular es sembrado sobre un soporte biológico biodegradable, que posteriormente será colocado sobre la herida del paciente. Debe aplicarse bajo  estrictas normas de higiene y s</w:t>
      </w:r>
      <w:r>
        <w:t>e cubre en forma oclusiva. El paciente debe estar inmovilizado total o parcialmente y al cabo de 5 días se remueve el vendaje para monitorizar la evolución del tratamiento. Este paso se repite hasta que las células se hayan integrado al tejido subyacente y</w:t>
      </w:r>
      <w:r>
        <w:t xml:space="preserve"> cerrado la herida completamente. Los resultados obtenidos muestran una cicatrización estética, sin la presencia de hipertrofias o queloides. </w:t>
      </w:r>
    </w:p>
    <w:p w:rsidR="007E3094" w:rsidRDefault="003A738E">
      <w:pPr>
        <w:spacing w:after="0" w:line="259" w:lineRule="auto"/>
        <w:ind w:left="826" w:firstLine="0"/>
        <w:jc w:val="left"/>
      </w:pPr>
      <w:r>
        <w:rPr>
          <w:b/>
        </w:rPr>
        <w:t xml:space="preserve"> </w:t>
      </w:r>
    </w:p>
    <w:p w:rsidR="007E3094" w:rsidRDefault="003A738E">
      <w:pPr>
        <w:spacing w:after="0" w:line="259" w:lineRule="auto"/>
        <w:ind w:left="110"/>
        <w:jc w:val="left"/>
      </w:pPr>
      <w:r>
        <w:rPr>
          <w:b/>
          <w:u w:val="single" w:color="000000"/>
        </w:rPr>
        <w:t>CONCLUSIONES GENERALES</w:t>
      </w:r>
      <w:r>
        <w:rPr>
          <w:b/>
        </w:rPr>
        <w:t xml:space="preserve"> </w:t>
      </w:r>
    </w:p>
    <w:p w:rsidR="007E3094" w:rsidRDefault="003A738E">
      <w:pPr>
        <w:spacing w:after="0" w:line="259" w:lineRule="auto"/>
        <w:ind w:left="115" w:firstLine="0"/>
        <w:jc w:val="left"/>
      </w:pPr>
      <w:r>
        <w:rPr>
          <w:b/>
        </w:rPr>
        <w:t xml:space="preserve"> </w:t>
      </w:r>
    </w:p>
    <w:p w:rsidR="007E3094" w:rsidRDefault="003A738E">
      <w:pPr>
        <w:numPr>
          <w:ilvl w:val="0"/>
          <w:numId w:val="19"/>
        </w:numPr>
        <w:ind w:right="585" w:hanging="360"/>
      </w:pPr>
      <w:r>
        <w:t xml:space="preserve">Prevenir y controlar la infección. </w:t>
      </w:r>
    </w:p>
    <w:p w:rsidR="007E3094" w:rsidRDefault="003A738E">
      <w:pPr>
        <w:numPr>
          <w:ilvl w:val="0"/>
          <w:numId w:val="19"/>
        </w:numPr>
        <w:ind w:right="585" w:hanging="360"/>
      </w:pPr>
      <w:r>
        <w:t xml:space="preserve">Mantener la integridad de la piel peri- úlcera. </w:t>
      </w:r>
    </w:p>
    <w:p w:rsidR="007E3094" w:rsidRDefault="003A738E">
      <w:pPr>
        <w:numPr>
          <w:ilvl w:val="0"/>
          <w:numId w:val="19"/>
        </w:numPr>
        <w:ind w:right="585" w:hanging="360"/>
      </w:pPr>
      <w:r>
        <w:t xml:space="preserve">Tratar los factores asociados: edema, isquemia, insuficiencia venosa, diabetes, anemia. </w:t>
      </w:r>
    </w:p>
    <w:p w:rsidR="007E3094" w:rsidRDefault="003A738E">
      <w:pPr>
        <w:numPr>
          <w:ilvl w:val="0"/>
          <w:numId w:val="19"/>
        </w:numPr>
        <w:ind w:right="585" w:hanging="360"/>
      </w:pPr>
      <w:r>
        <w:t xml:space="preserve">Prevenir y/o tratar la malnutrición y el déficit vitamínico. </w:t>
      </w:r>
    </w:p>
    <w:p w:rsidR="007E3094" w:rsidRDefault="003A738E">
      <w:pPr>
        <w:numPr>
          <w:ilvl w:val="0"/>
          <w:numId w:val="19"/>
        </w:numPr>
        <w:ind w:right="585" w:hanging="360"/>
      </w:pPr>
      <w:r>
        <w:t xml:space="preserve">Respetar y dirigir las tres etapas terapéuticas :  </w:t>
      </w:r>
    </w:p>
    <w:p w:rsidR="007E3094" w:rsidRDefault="003A738E">
      <w:pPr>
        <w:numPr>
          <w:ilvl w:val="1"/>
          <w:numId w:val="19"/>
        </w:numPr>
        <w:spacing w:after="0" w:line="259" w:lineRule="auto"/>
        <w:ind w:hanging="259"/>
        <w:jc w:val="left"/>
      </w:pPr>
      <w:r>
        <w:rPr>
          <w:u w:val="single" w:color="000000"/>
        </w:rPr>
        <w:t>Limpieza y/oDesbridamiento</w:t>
      </w:r>
      <w:r>
        <w:t xml:space="preserve"> </w:t>
      </w:r>
    </w:p>
    <w:p w:rsidR="007E3094" w:rsidRDefault="003A738E">
      <w:pPr>
        <w:numPr>
          <w:ilvl w:val="1"/>
          <w:numId w:val="19"/>
        </w:numPr>
        <w:spacing w:after="0" w:line="259" w:lineRule="auto"/>
        <w:ind w:hanging="259"/>
        <w:jc w:val="left"/>
      </w:pPr>
      <w:r>
        <w:rPr>
          <w:u w:val="single" w:color="000000"/>
        </w:rPr>
        <w:t>Granulación</w:t>
      </w:r>
      <w:r>
        <w:t xml:space="preserve">   </w:t>
      </w:r>
    </w:p>
    <w:p w:rsidR="007E3094" w:rsidRDefault="003A738E">
      <w:pPr>
        <w:numPr>
          <w:ilvl w:val="1"/>
          <w:numId w:val="19"/>
        </w:numPr>
        <w:spacing w:after="0" w:line="259" w:lineRule="auto"/>
        <w:ind w:hanging="259"/>
        <w:jc w:val="left"/>
      </w:pPr>
      <w:r>
        <w:rPr>
          <w:u w:val="single" w:color="000000"/>
        </w:rPr>
        <w:t>Reepiteliz</w:t>
      </w:r>
      <w:r>
        <w:rPr>
          <w:u w:val="single" w:color="000000"/>
        </w:rPr>
        <w:t>ación</w:t>
      </w:r>
      <w:r>
        <w:t xml:space="preserve"> </w:t>
      </w:r>
    </w:p>
    <w:p w:rsidR="007E3094" w:rsidRDefault="003A738E">
      <w:pPr>
        <w:spacing w:after="0" w:line="259" w:lineRule="auto"/>
        <w:ind w:left="475" w:right="1629" w:firstLine="0"/>
        <w:jc w:val="left"/>
      </w:pPr>
      <w:r>
        <w:t xml:space="preserve"> </w:t>
      </w:r>
    </w:p>
    <w:tbl>
      <w:tblPr>
        <w:tblStyle w:val="TableGrid"/>
        <w:tblW w:w="7862" w:type="dxa"/>
        <w:tblInd w:w="859" w:type="dxa"/>
        <w:tblCellMar>
          <w:top w:w="0" w:type="dxa"/>
          <w:left w:w="115" w:type="dxa"/>
          <w:bottom w:w="0" w:type="dxa"/>
          <w:right w:w="115" w:type="dxa"/>
        </w:tblCellMar>
        <w:tblLook w:val="04A0" w:firstRow="1" w:lastRow="0" w:firstColumn="1" w:lastColumn="0" w:noHBand="0" w:noVBand="1"/>
      </w:tblPr>
      <w:tblGrid>
        <w:gridCol w:w="7862"/>
      </w:tblGrid>
      <w:tr w:rsidR="007E3094">
        <w:trPr>
          <w:trHeight w:val="1440"/>
        </w:trPr>
        <w:tc>
          <w:tcPr>
            <w:tcW w:w="7862" w:type="dxa"/>
            <w:tcBorders>
              <w:top w:val="single" w:sz="6" w:space="0" w:color="000000"/>
              <w:left w:val="single" w:sz="6" w:space="0" w:color="000000"/>
              <w:bottom w:val="single" w:sz="6" w:space="0" w:color="000000"/>
              <w:right w:val="single" w:sz="6" w:space="0" w:color="000000"/>
            </w:tcBorders>
            <w:vAlign w:val="center"/>
          </w:tcPr>
          <w:p w:rsidR="007E3094" w:rsidRDefault="003A738E">
            <w:pPr>
              <w:spacing w:after="5" w:line="238" w:lineRule="auto"/>
              <w:ind w:left="1627" w:right="1500" w:firstLine="0"/>
              <w:jc w:val="center"/>
            </w:pPr>
            <w:r>
              <w:rPr>
                <w:i/>
                <w:sz w:val="26"/>
              </w:rPr>
              <w:t xml:space="preserve">El profesional debe SABER ESCUCHAR  y dar apoyo psicológico constante. </w:t>
            </w:r>
          </w:p>
          <w:p w:rsidR="007E3094" w:rsidRDefault="003A738E">
            <w:pPr>
              <w:spacing w:after="0" w:line="259" w:lineRule="auto"/>
              <w:ind w:left="70" w:right="5" w:firstLine="0"/>
              <w:jc w:val="center"/>
            </w:pPr>
            <w:r>
              <w:rPr>
                <w:i/>
                <w:sz w:val="26"/>
              </w:rPr>
              <w:t xml:space="preserve">Tener una ACTITUD HUMANA Y CÁLIDA, enérgica a veces. EDUCAR concientizando sobre los factores de riesgo </w:t>
            </w:r>
          </w:p>
        </w:tc>
      </w:tr>
    </w:tbl>
    <w:p w:rsidR="007E3094" w:rsidRDefault="003A738E">
      <w:pPr>
        <w:spacing w:after="0" w:line="259" w:lineRule="auto"/>
        <w:ind w:left="115" w:firstLine="0"/>
        <w:jc w:val="left"/>
      </w:pPr>
      <w:r>
        <w:t xml:space="preserve"> </w:t>
      </w:r>
    </w:p>
    <w:tbl>
      <w:tblPr>
        <w:tblStyle w:val="TableGrid"/>
        <w:tblW w:w="9475" w:type="dxa"/>
        <w:tblInd w:w="5" w:type="dxa"/>
        <w:tblCellMar>
          <w:top w:w="56" w:type="dxa"/>
          <w:left w:w="0" w:type="dxa"/>
          <w:bottom w:w="12" w:type="dxa"/>
          <w:right w:w="0" w:type="dxa"/>
        </w:tblCellMar>
        <w:tblLook w:val="04A0" w:firstRow="1" w:lastRow="0" w:firstColumn="1" w:lastColumn="0" w:noHBand="0" w:noVBand="1"/>
      </w:tblPr>
      <w:tblGrid>
        <w:gridCol w:w="1810"/>
        <w:gridCol w:w="2966"/>
        <w:gridCol w:w="1771"/>
        <w:gridCol w:w="2928"/>
      </w:tblGrid>
      <w:tr w:rsidR="007E3094">
        <w:trPr>
          <w:trHeight w:val="311"/>
        </w:trPr>
        <w:tc>
          <w:tcPr>
            <w:tcW w:w="1810" w:type="dxa"/>
            <w:tcBorders>
              <w:top w:val="single" w:sz="12" w:space="0" w:color="000000"/>
              <w:left w:val="single" w:sz="12" w:space="0" w:color="000000"/>
              <w:bottom w:val="double" w:sz="6" w:space="0" w:color="000000"/>
              <w:right w:val="nil"/>
            </w:tcBorders>
          </w:tcPr>
          <w:p w:rsidR="007E3094" w:rsidRDefault="003A738E">
            <w:pPr>
              <w:spacing w:after="0" w:line="259" w:lineRule="auto"/>
              <w:ind w:left="110" w:firstLine="0"/>
              <w:jc w:val="left"/>
            </w:pPr>
            <w:r>
              <w:t xml:space="preserve">ETAPA </w:t>
            </w:r>
          </w:p>
        </w:tc>
        <w:tc>
          <w:tcPr>
            <w:tcW w:w="2966" w:type="dxa"/>
            <w:tcBorders>
              <w:top w:val="single" w:sz="12" w:space="0" w:color="000000"/>
              <w:left w:val="nil"/>
              <w:bottom w:val="double" w:sz="6" w:space="0" w:color="000000"/>
              <w:right w:val="nil"/>
            </w:tcBorders>
            <w:shd w:val="clear" w:color="auto" w:fill="BFBFBF"/>
          </w:tcPr>
          <w:p w:rsidR="007E3094" w:rsidRDefault="003A738E">
            <w:pPr>
              <w:spacing w:after="0" w:line="259" w:lineRule="auto"/>
              <w:ind w:left="120" w:firstLine="0"/>
              <w:jc w:val="left"/>
            </w:pPr>
            <w:r>
              <w:t xml:space="preserve">OBJETIVO </w:t>
            </w:r>
          </w:p>
        </w:tc>
        <w:tc>
          <w:tcPr>
            <w:tcW w:w="1771" w:type="dxa"/>
            <w:tcBorders>
              <w:top w:val="single" w:sz="12" w:space="0" w:color="000000"/>
              <w:left w:val="nil"/>
              <w:bottom w:val="double" w:sz="6" w:space="0" w:color="000000"/>
              <w:right w:val="nil"/>
            </w:tcBorders>
            <w:shd w:val="clear" w:color="auto" w:fill="FFFFBF"/>
          </w:tcPr>
          <w:p w:rsidR="007E3094" w:rsidRDefault="003A738E">
            <w:pPr>
              <w:spacing w:after="0" w:line="259" w:lineRule="auto"/>
              <w:ind w:left="120" w:firstLine="0"/>
            </w:pPr>
            <w:r>
              <w:t xml:space="preserve">MODALIDAD </w:t>
            </w:r>
          </w:p>
        </w:tc>
        <w:tc>
          <w:tcPr>
            <w:tcW w:w="2928" w:type="dxa"/>
            <w:tcBorders>
              <w:top w:val="single" w:sz="12" w:space="0" w:color="000000"/>
              <w:left w:val="nil"/>
              <w:bottom w:val="double" w:sz="6" w:space="0" w:color="000000"/>
              <w:right w:val="single" w:sz="12" w:space="0" w:color="000000"/>
            </w:tcBorders>
          </w:tcPr>
          <w:p w:rsidR="007E3094" w:rsidRDefault="003A738E">
            <w:pPr>
              <w:spacing w:after="0" w:line="259" w:lineRule="auto"/>
              <w:ind w:left="115" w:firstLine="0"/>
              <w:jc w:val="left"/>
            </w:pPr>
            <w:r>
              <w:t xml:space="preserve">ALTERNATIVAS  </w:t>
            </w:r>
          </w:p>
        </w:tc>
      </w:tr>
      <w:tr w:rsidR="007E3094">
        <w:trPr>
          <w:trHeight w:val="12512"/>
        </w:trPr>
        <w:tc>
          <w:tcPr>
            <w:tcW w:w="1810" w:type="dxa"/>
            <w:tcBorders>
              <w:top w:val="double" w:sz="6" w:space="0" w:color="000000"/>
              <w:left w:val="single" w:sz="12" w:space="0" w:color="000000"/>
              <w:bottom w:val="single" w:sz="12" w:space="0" w:color="000000"/>
              <w:right w:val="nil"/>
            </w:tcBorders>
          </w:tcPr>
          <w:p w:rsidR="007E3094" w:rsidRDefault="003A738E">
            <w:pPr>
              <w:spacing w:after="0" w:line="259" w:lineRule="auto"/>
              <w:ind w:left="110" w:firstLine="0"/>
              <w:jc w:val="left"/>
            </w:pPr>
            <w:r>
              <w:rPr>
                <w:b/>
                <w:i/>
              </w:rPr>
              <w:lastRenderedPageBreak/>
              <w:t xml:space="preserve">Desbridamiento </w:t>
            </w:r>
          </w:p>
          <w:p w:rsidR="007E3094" w:rsidRDefault="003A738E">
            <w:pPr>
              <w:spacing w:after="0" w:line="259" w:lineRule="auto"/>
              <w:ind w:left="110" w:firstLine="0"/>
              <w:jc w:val="left"/>
            </w:pPr>
            <w:r>
              <w:rPr>
                <w:i/>
              </w:rPr>
              <w:t xml:space="preserve"> </w:t>
            </w:r>
          </w:p>
          <w:p w:rsidR="007E3094" w:rsidRDefault="003A738E">
            <w:pPr>
              <w:spacing w:after="0" w:line="259" w:lineRule="auto"/>
              <w:ind w:left="110" w:firstLine="0"/>
              <w:jc w:val="left"/>
            </w:pPr>
            <w:r>
              <w:rPr>
                <w:i/>
              </w:rPr>
              <w:t xml:space="preserve"> </w:t>
            </w:r>
          </w:p>
          <w:p w:rsidR="007E3094" w:rsidRDefault="003A738E">
            <w:pPr>
              <w:spacing w:after="0" w:line="259" w:lineRule="auto"/>
              <w:ind w:left="110" w:firstLine="0"/>
              <w:jc w:val="left"/>
            </w:pPr>
            <w:r>
              <w:rPr>
                <w:i/>
              </w:rPr>
              <w:t xml:space="preserve"> </w:t>
            </w:r>
          </w:p>
          <w:p w:rsidR="007E3094" w:rsidRDefault="003A738E">
            <w:pPr>
              <w:spacing w:after="0" w:line="259" w:lineRule="auto"/>
              <w:ind w:left="110" w:firstLine="0"/>
              <w:jc w:val="left"/>
            </w:pPr>
            <w:r>
              <w:rPr>
                <w:i/>
              </w:rPr>
              <w:t xml:space="preserve"> </w:t>
            </w:r>
          </w:p>
          <w:p w:rsidR="007E3094" w:rsidRDefault="003A738E">
            <w:pPr>
              <w:spacing w:after="0" w:line="259" w:lineRule="auto"/>
              <w:ind w:left="110" w:firstLine="0"/>
              <w:jc w:val="left"/>
            </w:pPr>
            <w:r>
              <w:rPr>
                <w:i/>
              </w:rPr>
              <w:t xml:space="preserve"> </w:t>
            </w:r>
          </w:p>
          <w:p w:rsidR="007E3094" w:rsidRDefault="003A738E">
            <w:pPr>
              <w:spacing w:after="0" w:line="259" w:lineRule="auto"/>
              <w:ind w:left="110" w:firstLine="0"/>
              <w:jc w:val="left"/>
            </w:pPr>
            <w:r>
              <w:rPr>
                <w:i/>
              </w:rPr>
              <w:t xml:space="preserve"> </w:t>
            </w:r>
          </w:p>
          <w:p w:rsidR="007E3094" w:rsidRDefault="003A738E">
            <w:pPr>
              <w:spacing w:after="0" w:line="259" w:lineRule="auto"/>
              <w:ind w:left="110" w:firstLine="0"/>
              <w:jc w:val="left"/>
            </w:pPr>
            <w:r>
              <w:rPr>
                <w:i/>
              </w:rPr>
              <w:t xml:space="preserve"> </w:t>
            </w:r>
          </w:p>
          <w:p w:rsidR="007E3094" w:rsidRDefault="003A738E">
            <w:pPr>
              <w:spacing w:after="0" w:line="259" w:lineRule="auto"/>
              <w:ind w:left="110" w:firstLine="0"/>
              <w:jc w:val="left"/>
            </w:pPr>
            <w:r>
              <w:rPr>
                <w:i/>
              </w:rPr>
              <w:t xml:space="preserve"> </w:t>
            </w:r>
          </w:p>
          <w:p w:rsidR="007E3094" w:rsidRDefault="003A738E">
            <w:pPr>
              <w:spacing w:after="0" w:line="259" w:lineRule="auto"/>
              <w:ind w:left="110" w:firstLine="0"/>
              <w:jc w:val="left"/>
            </w:pPr>
            <w:r>
              <w:rPr>
                <w:i/>
              </w:rPr>
              <w:t xml:space="preserve"> </w:t>
            </w:r>
          </w:p>
          <w:p w:rsidR="007E3094" w:rsidRDefault="003A738E">
            <w:pPr>
              <w:spacing w:after="0" w:line="259" w:lineRule="auto"/>
              <w:ind w:left="110" w:firstLine="0"/>
              <w:jc w:val="left"/>
            </w:pPr>
            <w:r>
              <w:rPr>
                <w:b/>
                <w:i/>
              </w:rPr>
              <w:t xml:space="preserve"> </w:t>
            </w:r>
          </w:p>
          <w:p w:rsidR="007E3094" w:rsidRDefault="003A738E">
            <w:pPr>
              <w:spacing w:after="0" w:line="259" w:lineRule="auto"/>
              <w:ind w:left="110" w:firstLine="0"/>
              <w:jc w:val="left"/>
            </w:pPr>
            <w:r>
              <w:rPr>
                <w:b/>
                <w:i/>
              </w:rPr>
              <w:t xml:space="preserve"> </w:t>
            </w:r>
          </w:p>
          <w:p w:rsidR="007E3094" w:rsidRDefault="003A738E">
            <w:pPr>
              <w:spacing w:after="0" w:line="259" w:lineRule="auto"/>
              <w:ind w:left="110" w:firstLine="0"/>
              <w:jc w:val="left"/>
            </w:pPr>
            <w:r>
              <w:rPr>
                <w:b/>
                <w:i/>
              </w:rPr>
              <w:t xml:space="preserve"> </w:t>
            </w:r>
          </w:p>
          <w:p w:rsidR="007E3094" w:rsidRDefault="003A738E">
            <w:pPr>
              <w:spacing w:after="0" w:line="259" w:lineRule="auto"/>
              <w:ind w:left="110" w:firstLine="0"/>
              <w:jc w:val="left"/>
            </w:pPr>
            <w:r>
              <w:rPr>
                <w:b/>
                <w:i/>
              </w:rPr>
              <w:t xml:space="preserve"> </w:t>
            </w:r>
          </w:p>
          <w:p w:rsidR="007E3094" w:rsidRDefault="003A738E">
            <w:pPr>
              <w:spacing w:after="0" w:line="259" w:lineRule="auto"/>
              <w:ind w:left="110" w:firstLine="0"/>
              <w:jc w:val="left"/>
            </w:pPr>
            <w:r>
              <w:rPr>
                <w:b/>
                <w:i/>
              </w:rPr>
              <w:t xml:space="preserve"> </w:t>
            </w:r>
          </w:p>
          <w:p w:rsidR="007E3094" w:rsidRDefault="003A738E">
            <w:pPr>
              <w:spacing w:after="0" w:line="259" w:lineRule="auto"/>
              <w:ind w:left="110" w:firstLine="0"/>
              <w:jc w:val="left"/>
            </w:pPr>
            <w:r>
              <w:rPr>
                <w:b/>
                <w:i/>
              </w:rPr>
              <w:t xml:space="preserve">Granulación </w:t>
            </w:r>
          </w:p>
          <w:p w:rsidR="007E3094" w:rsidRDefault="003A738E">
            <w:pPr>
              <w:spacing w:after="0" w:line="259" w:lineRule="auto"/>
              <w:ind w:left="110" w:firstLine="0"/>
              <w:jc w:val="left"/>
            </w:pPr>
            <w:r>
              <w:rPr>
                <w:b/>
                <w:i/>
              </w:rPr>
              <w:t xml:space="preserve"> </w:t>
            </w:r>
          </w:p>
          <w:p w:rsidR="007E3094" w:rsidRDefault="003A738E">
            <w:pPr>
              <w:spacing w:after="0" w:line="259" w:lineRule="auto"/>
              <w:ind w:left="110" w:firstLine="0"/>
              <w:jc w:val="left"/>
            </w:pPr>
            <w:r>
              <w:t xml:space="preserve"> </w:t>
            </w:r>
          </w:p>
          <w:p w:rsidR="007E3094" w:rsidRDefault="003A738E">
            <w:pPr>
              <w:spacing w:after="0" w:line="259" w:lineRule="auto"/>
              <w:ind w:left="110" w:firstLine="0"/>
              <w:jc w:val="left"/>
            </w:pPr>
            <w:r>
              <w:t xml:space="preserve"> </w:t>
            </w:r>
          </w:p>
          <w:p w:rsidR="007E3094" w:rsidRDefault="003A738E">
            <w:pPr>
              <w:spacing w:after="0" w:line="259" w:lineRule="auto"/>
              <w:ind w:left="110" w:firstLine="0"/>
              <w:jc w:val="left"/>
            </w:pPr>
            <w:r>
              <w:t xml:space="preserve"> </w:t>
            </w:r>
          </w:p>
          <w:p w:rsidR="007E3094" w:rsidRDefault="003A738E">
            <w:pPr>
              <w:spacing w:after="0" w:line="259" w:lineRule="auto"/>
              <w:ind w:left="110" w:firstLine="0"/>
              <w:jc w:val="left"/>
            </w:pPr>
            <w:r>
              <w:t xml:space="preserve"> </w:t>
            </w:r>
          </w:p>
          <w:p w:rsidR="007E3094" w:rsidRDefault="003A738E">
            <w:pPr>
              <w:spacing w:after="0" w:line="259" w:lineRule="auto"/>
              <w:ind w:left="110" w:firstLine="0"/>
              <w:jc w:val="left"/>
            </w:pPr>
            <w:r>
              <w:t xml:space="preserve"> </w:t>
            </w:r>
          </w:p>
          <w:p w:rsidR="007E3094" w:rsidRDefault="003A738E">
            <w:pPr>
              <w:spacing w:after="0" w:line="259" w:lineRule="auto"/>
              <w:ind w:left="110" w:firstLine="0"/>
              <w:jc w:val="left"/>
            </w:pPr>
            <w:r>
              <w:t xml:space="preserve"> </w:t>
            </w:r>
          </w:p>
          <w:p w:rsidR="007E3094" w:rsidRDefault="003A738E">
            <w:pPr>
              <w:spacing w:after="0" w:line="259" w:lineRule="auto"/>
              <w:ind w:left="110" w:firstLine="0"/>
              <w:jc w:val="left"/>
            </w:pPr>
            <w:r>
              <w:t xml:space="preserve"> </w:t>
            </w:r>
          </w:p>
          <w:p w:rsidR="007E3094" w:rsidRDefault="003A738E">
            <w:pPr>
              <w:spacing w:after="0" w:line="259" w:lineRule="auto"/>
              <w:ind w:left="110" w:firstLine="0"/>
              <w:jc w:val="left"/>
            </w:pPr>
            <w:r>
              <w:t xml:space="preserve"> </w:t>
            </w:r>
          </w:p>
          <w:p w:rsidR="007E3094" w:rsidRDefault="003A738E">
            <w:pPr>
              <w:spacing w:after="0" w:line="259" w:lineRule="auto"/>
              <w:ind w:left="110" w:firstLine="0"/>
              <w:jc w:val="left"/>
            </w:pPr>
            <w:r>
              <w:t xml:space="preserve"> </w:t>
            </w:r>
          </w:p>
          <w:p w:rsidR="007E3094" w:rsidRDefault="003A738E">
            <w:pPr>
              <w:spacing w:after="0" w:line="259" w:lineRule="auto"/>
              <w:ind w:left="110" w:firstLine="0"/>
              <w:jc w:val="left"/>
            </w:pPr>
            <w:r>
              <w:t xml:space="preserve"> </w:t>
            </w:r>
          </w:p>
          <w:p w:rsidR="007E3094" w:rsidRDefault="003A738E">
            <w:pPr>
              <w:spacing w:after="0" w:line="259" w:lineRule="auto"/>
              <w:ind w:left="110" w:firstLine="0"/>
              <w:jc w:val="left"/>
            </w:pPr>
            <w:r>
              <w:t xml:space="preserve"> </w:t>
            </w:r>
          </w:p>
          <w:p w:rsidR="007E3094" w:rsidRDefault="003A738E">
            <w:pPr>
              <w:spacing w:after="0" w:line="244" w:lineRule="auto"/>
              <w:ind w:left="110" w:right="1639" w:firstLine="0"/>
              <w:jc w:val="left"/>
            </w:pPr>
            <w:r>
              <w:t xml:space="preserve"> </w:t>
            </w:r>
            <w:r>
              <w:rPr>
                <w:b/>
              </w:rPr>
              <w:t xml:space="preserve"> </w:t>
            </w:r>
          </w:p>
          <w:p w:rsidR="007E3094" w:rsidRDefault="003A738E">
            <w:pPr>
              <w:spacing w:after="0" w:line="259" w:lineRule="auto"/>
              <w:ind w:left="110" w:firstLine="0"/>
              <w:jc w:val="left"/>
            </w:pPr>
            <w:r>
              <w:rPr>
                <w:b/>
              </w:rPr>
              <w:t xml:space="preserve"> </w:t>
            </w:r>
          </w:p>
          <w:p w:rsidR="007E3094" w:rsidRDefault="003A738E">
            <w:pPr>
              <w:spacing w:after="0" w:line="259" w:lineRule="auto"/>
              <w:ind w:left="110" w:firstLine="0"/>
              <w:jc w:val="left"/>
            </w:pPr>
            <w:r>
              <w:rPr>
                <w:b/>
              </w:rPr>
              <w:t xml:space="preserve"> </w:t>
            </w:r>
          </w:p>
          <w:p w:rsidR="007E3094" w:rsidRDefault="003A738E">
            <w:pPr>
              <w:spacing w:after="0" w:line="259" w:lineRule="auto"/>
              <w:ind w:left="110" w:firstLine="0"/>
              <w:jc w:val="left"/>
            </w:pPr>
            <w:r>
              <w:rPr>
                <w:b/>
              </w:rPr>
              <w:t xml:space="preserve"> </w:t>
            </w:r>
          </w:p>
          <w:p w:rsidR="007E3094" w:rsidRDefault="003A738E">
            <w:pPr>
              <w:spacing w:after="0" w:line="259" w:lineRule="auto"/>
              <w:ind w:left="110" w:firstLine="0"/>
              <w:jc w:val="left"/>
            </w:pPr>
            <w:r>
              <w:rPr>
                <w:b/>
              </w:rPr>
              <w:t xml:space="preserve"> </w:t>
            </w:r>
          </w:p>
          <w:p w:rsidR="007E3094" w:rsidRDefault="003A738E">
            <w:pPr>
              <w:spacing w:after="0" w:line="259" w:lineRule="auto"/>
              <w:ind w:left="110" w:firstLine="0"/>
              <w:jc w:val="left"/>
            </w:pPr>
            <w:r>
              <w:rPr>
                <w:b/>
              </w:rPr>
              <w:t xml:space="preserve"> </w:t>
            </w:r>
          </w:p>
          <w:p w:rsidR="007E3094" w:rsidRDefault="003A738E">
            <w:pPr>
              <w:spacing w:after="0" w:line="259" w:lineRule="auto"/>
              <w:ind w:left="110" w:firstLine="0"/>
              <w:jc w:val="left"/>
            </w:pPr>
            <w:r>
              <w:rPr>
                <w:b/>
                <w:i/>
              </w:rPr>
              <w:t xml:space="preserve">Reepitelización </w:t>
            </w:r>
          </w:p>
        </w:tc>
        <w:tc>
          <w:tcPr>
            <w:tcW w:w="2966" w:type="dxa"/>
            <w:tcBorders>
              <w:top w:val="double" w:sz="6" w:space="0" w:color="000000"/>
              <w:left w:val="nil"/>
              <w:bottom w:val="single" w:sz="12" w:space="0" w:color="000000"/>
              <w:right w:val="nil"/>
            </w:tcBorders>
            <w:shd w:val="clear" w:color="auto" w:fill="BFBFBF"/>
          </w:tcPr>
          <w:p w:rsidR="007E3094" w:rsidRDefault="003A738E">
            <w:pPr>
              <w:spacing w:after="0" w:line="259" w:lineRule="auto"/>
              <w:ind w:left="120" w:firstLine="0"/>
              <w:jc w:val="left"/>
            </w:pPr>
            <w:r>
              <w:rPr>
                <w:i/>
              </w:rPr>
              <w:t xml:space="preserve">Limpieza de la herida y  </w:t>
            </w:r>
          </w:p>
          <w:p w:rsidR="007E3094" w:rsidRDefault="003A738E">
            <w:pPr>
              <w:spacing w:after="0" w:line="259" w:lineRule="auto"/>
              <w:ind w:left="120" w:firstLine="0"/>
              <w:jc w:val="left"/>
            </w:pPr>
            <w:r>
              <w:rPr>
                <w:i/>
              </w:rPr>
              <w:t>remoción de tejido necrótico</w:t>
            </w:r>
          </w:p>
          <w:p w:rsidR="007E3094" w:rsidRDefault="003A738E">
            <w:pPr>
              <w:spacing w:after="0" w:line="259" w:lineRule="auto"/>
              <w:ind w:left="120" w:firstLine="0"/>
              <w:jc w:val="left"/>
            </w:pPr>
            <w:r>
              <w:t xml:space="preserve"> </w:t>
            </w:r>
          </w:p>
          <w:p w:rsidR="007E3094" w:rsidRDefault="003A738E">
            <w:pPr>
              <w:spacing w:after="0" w:line="259" w:lineRule="auto"/>
              <w:ind w:left="120" w:firstLine="0"/>
              <w:jc w:val="left"/>
            </w:pPr>
            <w:r>
              <w:t xml:space="preserve"> </w:t>
            </w:r>
          </w:p>
          <w:p w:rsidR="007E3094" w:rsidRDefault="003A738E">
            <w:pPr>
              <w:spacing w:after="0" w:line="259" w:lineRule="auto"/>
              <w:ind w:left="120" w:firstLine="0"/>
              <w:jc w:val="left"/>
            </w:pPr>
            <w:r>
              <w:t xml:space="preserve"> </w:t>
            </w:r>
          </w:p>
          <w:p w:rsidR="007E3094" w:rsidRDefault="003A738E">
            <w:pPr>
              <w:spacing w:after="0" w:line="259" w:lineRule="auto"/>
              <w:ind w:left="120" w:firstLine="0"/>
              <w:jc w:val="left"/>
            </w:pPr>
            <w:r>
              <w:t xml:space="preserve"> </w:t>
            </w:r>
          </w:p>
          <w:p w:rsidR="007E3094" w:rsidRDefault="003A738E">
            <w:pPr>
              <w:spacing w:after="0" w:line="259" w:lineRule="auto"/>
              <w:ind w:left="120" w:firstLine="0"/>
              <w:jc w:val="left"/>
            </w:pPr>
            <w:r>
              <w:t xml:space="preserve"> </w:t>
            </w:r>
          </w:p>
          <w:p w:rsidR="007E3094" w:rsidRDefault="003A738E">
            <w:pPr>
              <w:spacing w:after="0" w:line="259" w:lineRule="auto"/>
              <w:ind w:left="120" w:firstLine="0"/>
              <w:jc w:val="left"/>
            </w:pPr>
            <w:r>
              <w:t xml:space="preserve"> </w:t>
            </w:r>
          </w:p>
          <w:p w:rsidR="007E3094" w:rsidRDefault="003A738E">
            <w:pPr>
              <w:spacing w:after="0" w:line="259" w:lineRule="auto"/>
              <w:ind w:left="120" w:firstLine="0"/>
              <w:jc w:val="left"/>
            </w:pPr>
            <w:r>
              <w:t xml:space="preserve"> </w:t>
            </w:r>
          </w:p>
          <w:p w:rsidR="007E3094" w:rsidRDefault="003A738E">
            <w:pPr>
              <w:spacing w:after="0" w:line="259" w:lineRule="auto"/>
              <w:ind w:left="120" w:firstLine="0"/>
              <w:jc w:val="left"/>
            </w:pPr>
            <w:r>
              <w:t xml:space="preserve"> </w:t>
            </w:r>
          </w:p>
          <w:p w:rsidR="007E3094" w:rsidRDefault="003A738E">
            <w:pPr>
              <w:spacing w:after="0" w:line="259" w:lineRule="auto"/>
              <w:ind w:left="120" w:firstLine="0"/>
              <w:jc w:val="left"/>
            </w:pPr>
            <w:r>
              <w:t xml:space="preserve"> </w:t>
            </w:r>
          </w:p>
          <w:p w:rsidR="007E3094" w:rsidRDefault="003A738E">
            <w:pPr>
              <w:spacing w:after="266" w:line="259" w:lineRule="auto"/>
              <w:ind w:left="120" w:firstLine="0"/>
              <w:jc w:val="left"/>
            </w:pPr>
            <w:r>
              <w:t xml:space="preserve"> </w:t>
            </w:r>
          </w:p>
          <w:p w:rsidR="007E3094" w:rsidRDefault="003A738E">
            <w:pPr>
              <w:spacing w:after="0" w:line="259" w:lineRule="auto"/>
              <w:ind w:left="120" w:firstLine="0"/>
              <w:jc w:val="left"/>
            </w:pPr>
            <w:r>
              <w:rPr>
                <w:b/>
                <w:sz w:val="28"/>
              </w:rPr>
              <w:t xml:space="preserve"> </w:t>
            </w:r>
          </w:p>
          <w:p w:rsidR="007E3094" w:rsidRDefault="003A738E">
            <w:pPr>
              <w:spacing w:after="0" w:line="259" w:lineRule="auto"/>
              <w:ind w:left="120" w:firstLine="0"/>
              <w:jc w:val="left"/>
            </w:pPr>
            <w:r>
              <w:rPr>
                <w:i/>
              </w:rPr>
              <w:t>Control de infecciones</w:t>
            </w:r>
            <w:r>
              <w:t xml:space="preserve"> </w:t>
            </w:r>
          </w:p>
          <w:p w:rsidR="007E3094" w:rsidRDefault="003A738E">
            <w:pPr>
              <w:spacing w:after="0" w:line="259" w:lineRule="auto"/>
              <w:ind w:left="120" w:firstLine="0"/>
              <w:jc w:val="left"/>
            </w:pPr>
            <w:r>
              <w:t xml:space="preserve"> </w:t>
            </w:r>
          </w:p>
          <w:p w:rsidR="007E3094" w:rsidRDefault="003A738E">
            <w:pPr>
              <w:spacing w:after="0" w:line="236" w:lineRule="auto"/>
              <w:ind w:left="120" w:right="-39" w:firstLine="0"/>
            </w:pPr>
            <w:r>
              <w:rPr>
                <w:i/>
              </w:rPr>
              <w:t>Estimular la síntesis de colágeno y la neovascularización</w:t>
            </w:r>
          </w:p>
          <w:p w:rsidR="007E3094" w:rsidRDefault="003A738E">
            <w:pPr>
              <w:spacing w:after="0" w:line="259" w:lineRule="auto"/>
              <w:ind w:left="120" w:firstLine="0"/>
              <w:jc w:val="left"/>
            </w:pPr>
            <w:r>
              <w:t xml:space="preserve"> </w:t>
            </w:r>
          </w:p>
          <w:p w:rsidR="007E3094" w:rsidRDefault="003A738E">
            <w:pPr>
              <w:spacing w:after="0" w:line="259" w:lineRule="auto"/>
              <w:ind w:left="120" w:firstLine="0"/>
              <w:jc w:val="left"/>
            </w:pPr>
            <w:r>
              <w:t xml:space="preserve"> </w:t>
            </w:r>
            <w:r>
              <w:rPr>
                <w:i/>
              </w:rPr>
              <w:t xml:space="preserve"> </w:t>
            </w:r>
          </w:p>
          <w:p w:rsidR="007E3094" w:rsidRDefault="003A738E">
            <w:pPr>
              <w:spacing w:after="0" w:line="259" w:lineRule="auto"/>
              <w:ind w:left="120" w:firstLine="0"/>
              <w:jc w:val="left"/>
            </w:pPr>
            <w:r>
              <w:t xml:space="preserve"> </w:t>
            </w:r>
          </w:p>
          <w:p w:rsidR="007E3094" w:rsidRDefault="003A738E">
            <w:pPr>
              <w:spacing w:after="0" w:line="259" w:lineRule="auto"/>
              <w:ind w:left="120" w:firstLine="0"/>
              <w:jc w:val="left"/>
            </w:pPr>
            <w:r>
              <w:t xml:space="preserve"> </w:t>
            </w:r>
          </w:p>
          <w:p w:rsidR="007E3094" w:rsidRDefault="003A738E">
            <w:pPr>
              <w:spacing w:after="0" w:line="259" w:lineRule="auto"/>
              <w:ind w:left="120" w:firstLine="0"/>
              <w:jc w:val="left"/>
            </w:pPr>
            <w:r>
              <w:t xml:space="preserve"> </w:t>
            </w:r>
          </w:p>
          <w:p w:rsidR="007E3094" w:rsidRDefault="003A738E">
            <w:pPr>
              <w:spacing w:after="218" w:line="259" w:lineRule="auto"/>
              <w:ind w:left="120" w:firstLine="0"/>
              <w:jc w:val="left"/>
            </w:pPr>
            <w:r>
              <w:t xml:space="preserve"> </w:t>
            </w:r>
          </w:p>
          <w:p w:rsidR="007E3094" w:rsidRDefault="003A738E">
            <w:pPr>
              <w:spacing w:after="36" w:line="259" w:lineRule="auto"/>
              <w:ind w:left="120" w:firstLine="0"/>
              <w:jc w:val="left"/>
            </w:pPr>
            <w:r>
              <w:rPr>
                <w:i/>
              </w:rPr>
              <w:t xml:space="preserve">Control de infecciones </w:t>
            </w:r>
          </w:p>
          <w:p w:rsidR="007E3094" w:rsidRDefault="003A738E">
            <w:pPr>
              <w:spacing w:after="0" w:line="259" w:lineRule="auto"/>
              <w:ind w:left="120" w:firstLine="0"/>
              <w:jc w:val="left"/>
            </w:pPr>
            <w:r>
              <w:t xml:space="preserve"> </w:t>
            </w:r>
          </w:p>
          <w:p w:rsidR="007E3094" w:rsidRDefault="003A738E">
            <w:pPr>
              <w:spacing w:after="0" w:line="259" w:lineRule="auto"/>
              <w:ind w:left="120" w:firstLine="0"/>
              <w:jc w:val="left"/>
            </w:pPr>
            <w:r>
              <w:t xml:space="preserve"> </w:t>
            </w:r>
          </w:p>
          <w:p w:rsidR="007E3094" w:rsidRDefault="003A738E">
            <w:pPr>
              <w:spacing w:after="0" w:line="259" w:lineRule="auto"/>
              <w:ind w:left="120" w:firstLine="0"/>
              <w:jc w:val="left"/>
            </w:pPr>
            <w:r>
              <w:t xml:space="preserve"> </w:t>
            </w:r>
          </w:p>
          <w:p w:rsidR="007E3094" w:rsidRDefault="003A738E">
            <w:pPr>
              <w:spacing w:after="0" w:line="259" w:lineRule="auto"/>
              <w:ind w:left="120" w:firstLine="0"/>
              <w:jc w:val="left"/>
            </w:pPr>
            <w:r>
              <w:t xml:space="preserve"> </w:t>
            </w:r>
          </w:p>
          <w:p w:rsidR="007E3094" w:rsidRDefault="003A738E">
            <w:pPr>
              <w:spacing w:after="0" w:line="259" w:lineRule="auto"/>
              <w:ind w:left="120" w:firstLine="0"/>
              <w:jc w:val="left"/>
            </w:pPr>
            <w:r>
              <w:t xml:space="preserve"> </w:t>
            </w:r>
          </w:p>
          <w:p w:rsidR="007E3094" w:rsidRDefault="003A738E">
            <w:pPr>
              <w:spacing w:after="0" w:line="259" w:lineRule="auto"/>
              <w:ind w:left="120" w:firstLine="0"/>
              <w:jc w:val="left"/>
            </w:pPr>
            <w:r>
              <w:t xml:space="preserve"> </w:t>
            </w:r>
          </w:p>
          <w:p w:rsidR="007E3094" w:rsidRDefault="003A738E">
            <w:pPr>
              <w:spacing w:after="0" w:line="259" w:lineRule="auto"/>
              <w:ind w:left="120" w:firstLine="0"/>
              <w:jc w:val="left"/>
            </w:pPr>
            <w:r>
              <w:t xml:space="preserve"> </w:t>
            </w:r>
          </w:p>
          <w:p w:rsidR="007E3094" w:rsidRDefault="003A738E">
            <w:pPr>
              <w:spacing w:after="0" w:line="259" w:lineRule="auto"/>
              <w:ind w:left="120" w:firstLine="0"/>
              <w:jc w:val="left"/>
            </w:pPr>
            <w:r>
              <w:t xml:space="preserve"> </w:t>
            </w:r>
          </w:p>
          <w:p w:rsidR="007E3094" w:rsidRDefault="003A738E">
            <w:pPr>
              <w:spacing w:after="0" w:line="259" w:lineRule="auto"/>
              <w:ind w:left="120" w:firstLine="0"/>
              <w:jc w:val="left"/>
            </w:pPr>
            <w:r>
              <w:t xml:space="preserve"> </w:t>
            </w:r>
          </w:p>
          <w:p w:rsidR="007E3094" w:rsidRDefault="003A738E">
            <w:pPr>
              <w:spacing w:after="223" w:line="259" w:lineRule="auto"/>
              <w:ind w:left="120" w:firstLine="0"/>
              <w:jc w:val="left"/>
            </w:pPr>
            <w:r>
              <w:t xml:space="preserve"> </w:t>
            </w:r>
          </w:p>
          <w:p w:rsidR="007E3094" w:rsidRDefault="003A738E">
            <w:pPr>
              <w:spacing w:after="0" w:line="259" w:lineRule="auto"/>
              <w:ind w:left="120" w:firstLine="0"/>
              <w:jc w:val="left"/>
            </w:pPr>
            <w:r>
              <w:rPr>
                <w:i/>
              </w:rPr>
              <w:t xml:space="preserve">Cierre completo de la herida </w:t>
            </w:r>
          </w:p>
        </w:tc>
        <w:tc>
          <w:tcPr>
            <w:tcW w:w="1771" w:type="dxa"/>
            <w:tcBorders>
              <w:top w:val="double" w:sz="6" w:space="0" w:color="000000"/>
              <w:left w:val="nil"/>
              <w:bottom w:val="single" w:sz="12" w:space="0" w:color="000000"/>
              <w:right w:val="nil"/>
            </w:tcBorders>
            <w:shd w:val="clear" w:color="auto" w:fill="FFFFBF"/>
            <w:vAlign w:val="bottom"/>
          </w:tcPr>
          <w:p w:rsidR="007E3094" w:rsidRDefault="003A738E">
            <w:pPr>
              <w:spacing w:after="239" w:line="259" w:lineRule="auto"/>
              <w:ind w:left="-10" w:firstLine="0"/>
              <w:jc w:val="left"/>
            </w:pPr>
            <w:r>
              <w:t xml:space="preserve"> </w:t>
            </w:r>
            <w:r>
              <w:rPr>
                <w:b/>
                <w:i/>
              </w:rPr>
              <w:t xml:space="preserve">Quirúrgico </w:t>
            </w:r>
          </w:p>
          <w:p w:rsidR="007E3094" w:rsidRDefault="003A738E">
            <w:pPr>
              <w:spacing w:after="36" w:line="259" w:lineRule="auto"/>
              <w:ind w:left="120" w:firstLine="0"/>
              <w:jc w:val="left"/>
            </w:pPr>
            <w:r>
              <w:rPr>
                <w:b/>
                <w:i/>
              </w:rPr>
              <w:t xml:space="preserve">Autolítico </w:t>
            </w:r>
          </w:p>
          <w:p w:rsidR="007E3094" w:rsidRDefault="003A738E">
            <w:pPr>
              <w:spacing w:after="213" w:line="259" w:lineRule="auto"/>
              <w:ind w:left="120" w:firstLine="0"/>
              <w:jc w:val="left"/>
            </w:pPr>
            <w:r>
              <w:rPr>
                <w:i/>
              </w:rPr>
              <w:t xml:space="preserve"> </w:t>
            </w:r>
          </w:p>
          <w:p w:rsidR="007E3094" w:rsidRDefault="003A738E">
            <w:pPr>
              <w:spacing w:after="40" w:line="259" w:lineRule="auto"/>
              <w:ind w:left="120" w:firstLine="0"/>
              <w:jc w:val="left"/>
            </w:pPr>
            <w:r>
              <w:rPr>
                <w:b/>
                <w:i/>
              </w:rPr>
              <w:t xml:space="preserve">Enzimática </w:t>
            </w:r>
          </w:p>
          <w:p w:rsidR="007E3094" w:rsidRDefault="003A738E">
            <w:pPr>
              <w:spacing w:after="213" w:line="259" w:lineRule="auto"/>
              <w:ind w:left="120" w:firstLine="0"/>
              <w:jc w:val="left"/>
            </w:pPr>
            <w:r>
              <w:rPr>
                <w:b/>
                <w:i/>
              </w:rPr>
              <w:t xml:space="preserve"> </w:t>
            </w:r>
          </w:p>
          <w:p w:rsidR="007E3094" w:rsidRDefault="003A738E">
            <w:pPr>
              <w:spacing w:after="40" w:line="259" w:lineRule="auto"/>
              <w:ind w:left="120" w:firstLine="0"/>
              <w:jc w:val="left"/>
            </w:pPr>
            <w:r>
              <w:rPr>
                <w:b/>
                <w:i/>
              </w:rPr>
              <w:t xml:space="preserve">Mecánica </w:t>
            </w:r>
          </w:p>
          <w:p w:rsidR="007E3094" w:rsidRDefault="003A738E">
            <w:pPr>
              <w:spacing w:after="208" w:line="259" w:lineRule="auto"/>
              <w:ind w:left="120" w:firstLine="0"/>
              <w:jc w:val="left"/>
            </w:pPr>
            <w:r>
              <w:rPr>
                <w:b/>
                <w:i/>
              </w:rPr>
              <w:t xml:space="preserve"> </w:t>
            </w:r>
          </w:p>
          <w:p w:rsidR="007E3094" w:rsidRDefault="003A738E">
            <w:pPr>
              <w:spacing w:after="36" w:line="259" w:lineRule="auto"/>
              <w:ind w:left="120" w:firstLine="0"/>
              <w:jc w:val="left"/>
            </w:pPr>
            <w:r>
              <w:rPr>
                <w:b/>
                <w:i/>
              </w:rPr>
              <w:t xml:space="preserve">Bioquirúrgico </w:t>
            </w:r>
          </w:p>
          <w:p w:rsidR="007E3094" w:rsidRDefault="003A738E">
            <w:pPr>
              <w:spacing w:after="0" w:line="259" w:lineRule="auto"/>
              <w:ind w:left="120" w:firstLine="0"/>
              <w:jc w:val="left"/>
            </w:pPr>
            <w:r>
              <w:rPr>
                <w:i/>
              </w:rPr>
              <w:t xml:space="preserve"> </w:t>
            </w:r>
          </w:p>
          <w:p w:rsidR="007E3094" w:rsidRDefault="003A738E">
            <w:pPr>
              <w:spacing w:after="0" w:line="259" w:lineRule="auto"/>
              <w:ind w:left="120" w:firstLine="0"/>
              <w:jc w:val="left"/>
            </w:pPr>
            <w:r>
              <w:rPr>
                <w:b/>
                <w:i/>
              </w:rPr>
              <w:t xml:space="preserve">Bactericida </w:t>
            </w:r>
          </w:p>
          <w:p w:rsidR="007E3094" w:rsidRDefault="003A738E">
            <w:pPr>
              <w:spacing w:after="0" w:line="259" w:lineRule="auto"/>
              <w:ind w:left="120" w:firstLine="0"/>
              <w:jc w:val="left"/>
            </w:pPr>
            <w:r>
              <w:rPr>
                <w:b/>
                <w:i/>
              </w:rPr>
              <w:t xml:space="preserve"> </w:t>
            </w:r>
          </w:p>
          <w:p w:rsidR="007E3094" w:rsidRDefault="003A738E">
            <w:pPr>
              <w:spacing w:after="0" w:line="259" w:lineRule="auto"/>
              <w:ind w:left="120" w:firstLine="0"/>
              <w:jc w:val="left"/>
            </w:pPr>
            <w:r>
              <w:rPr>
                <w:b/>
                <w:i/>
              </w:rPr>
              <w:t xml:space="preserve">Membranas </w:t>
            </w:r>
          </w:p>
          <w:p w:rsidR="007E3094" w:rsidRDefault="003A738E">
            <w:pPr>
              <w:spacing w:after="0" w:line="259" w:lineRule="auto"/>
              <w:ind w:left="120" w:firstLine="0"/>
              <w:jc w:val="left"/>
            </w:pPr>
            <w:r>
              <w:rPr>
                <w:b/>
              </w:rPr>
              <w:t xml:space="preserve"> </w:t>
            </w:r>
          </w:p>
          <w:p w:rsidR="007E3094" w:rsidRDefault="003A738E">
            <w:pPr>
              <w:spacing w:after="0" w:line="259" w:lineRule="auto"/>
              <w:ind w:left="120" w:firstLine="0"/>
              <w:jc w:val="left"/>
            </w:pPr>
            <w:r>
              <w:rPr>
                <w:b/>
              </w:rPr>
              <w:t xml:space="preserve"> </w:t>
            </w:r>
          </w:p>
          <w:p w:rsidR="007E3094" w:rsidRDefault="003A738E">
            <w:pPr>
              <w:spacing w:after="0" w:line="259" w:lineRule="auto"/>
              <w:ind w:left="120" w:firstLine="0"/>
              <w:jc w:val="left"/>
            </w:pPr>
            <w:r>
              <w:rPr>
                <w:b/>
              </w:rPr>
              <w:t xml:space="preserve"> </w:t>
            </w:r>
          </w:p>
          <w:p w:rsidR="007E3094" w:rsidRDefault="003A738E">
            <w:pPr>
              <w:spacing w:after="0" w:line="259" w:lineRule="auto"/>
              <w:ind w:left="120" w:firstLine="0"/>
              <w:jc w:val="left"/>
            </w:pPr>
            <w:r>
              <w:rPr>
                <w:b/>
              </w:rPr>
              <w:t xml:space="preserve"> </w:t>
            </w:r>
          </w:p>
          <w:p w:rsidR="007E3094" w:rsidRDefault="003A738E">
            <w:pPr>
              <w:spacing w:after="0" w:line="259" w:lineRule="auto"/>
              <w:ind w:left="120" w:firstLine="0"/>
              <w:jc w:val="left"/>
            </w:pPr>
            <w:r>
              <w:rPr>
                <w:b/>
              </w:rPr>
              <w:t xml:space="preserve"> </w:t>
            </w:r>
          </w:p>
          <w:p w:rsidR="007E3094" w:rsidRDefault="003A738E">
            <w:pPr>
              <w:spacing w:after="0" w:line="259" w:lineRule="auto"/>
              <w:ind w:left="120" w:firstLine="0"/>
              <w:jc w:val="left"/>
            </w:pPr>
            <w:r>
              <w:rPr>
                <w:b/>
                <w:i/>
              </w:rPr>
              <w:t xml:space="preserve">Cremas </w:t>
            </w:r>
          </w:p>
          <w:p w:rsidR="007E3094" w:rsidRDefault="003A738E">
            <w:pPr>
              <w:spacing w:after="0" w:line="259" w:lineRule="auto"/>
              <w:ind w:left="120" w:firstLine="0"/>
              <w:jc w:val="left"/>
            </w:pPr>
            <w:r>
              <w:rPr>
                <w:b/>
                <w:i/>
              </w:rPr>
              <w:t xml:space="preserve"> </w:t>
            </w:r>
          </w:p>
          <w:p w:rsidR="007E3094" w:rsidRDefault="003A738E">
            <w:pPr>
              <w:spacing w:after="0" w:line="259" w:lineRule="auto"/>
              <w:ind w:left="120" w:firstLine="0"/>
              <w:jc w:val="left"/>
            </w:pPr>
            <w:r>
              <w:rPr>
                <w:b/>
                <w:i/>
              </w:rPr>
              <w:t xml:space="preserve"> </w:t>
            </w:r>
          </w:p>
          <w:p w:rsidR="007E3094" w:rsidRDefault="003A738E">
            <w:pPr>
              <w:spacing w:after="0" w:line="259" w:lineRule="auto"/>
              <w:ind w:left="120" w:firstLine="0"/>
              <w:jc w:val="left"/>
            </w:pPr>
            <w:r>
              <w:rPr>
                <w:b/>
                <w:i/>
              </w:rPr>
              <w:t xml:space="preserve">Ungüentos </w:t>
            </w:r>
          </w:p>
          <w:p w:rsidR="007E3094" w:rsidRDefault="003A738E">
            <w:pPr>
              <w:spacing w:after="0" w:line="259" w:lineRule="auto"/>
              <w:ind w:left="120" w:firstLine="0"/>
              <w:jc w:val="left"/>
            </w:pPr>
            <w:r>
              <w:rPr>
                <w:b/>
                <w:i/>
              </w:rPr>
              <w:t xml:space="preserve"> </w:t>
            </w:r>
          </w:p>
          <w:p w:rsidR="007E3094" w:rsidRDefault="003A738E">
            <w:pPr>
              <w:spacing w:after="0" w:line="259" w:lineRule="auto"/>
              <w:ind w:left="120" w:firstLine="0"/>
              <w:jc w:val="left"/>
            </w:pPr>
            <w:r>
              <w:rPr>
                <w:b/>
                <w:i/>
              </w:rPr>
              <w:t xml:space="preserve">Polvos </w:t>
            </w:r>
          </w:p>
          <w:p w:rsidR="007E3094" w:rsidRDefault="003A738E">
            <w:pPr>
              <w:spacing w:after="0" w:line="259" w:lineRule="auto"/>
              <w:ind w:left="120" w:firstLine="0"/>
              <w:jc w:val="left"/>
            </w:pPr>
            <w:r>
              <w:rPr>
                <w:b/>
                <w:i/>
              </w:rPr>
              <w:t xml:space="preserve"> </w:t>
            </w:r>
          </w:p>
          <w:p w:rsidR="007E3094" w:rsidRDefault="003A738E">
            <w:pPr>
              <w:spacing w:after="0" w:line="259" w:lineRule="auto"/>
              <w:ind w:left="120" w:firstLine="0"/>
              <w:jc w:val="left"/>
            </w:pPr>
            <w:r>
              <w:rPr>
                <w:b/>
                <w:i/>
              </w:rPr>
              <w:t xml:space="preserve">Oxígeno </w:t>
            </w:r>
          </w:p>
          <w:p w:rsidR="007E3094" w:rsidRDefault="003A738E">
            <w:pPr>
              <w:spacing w:after="0" w:line="259" w:lineRule="auto"/>
              <w:ind w:left="120" w:firstLine="0"/>
              <w:jc w:val="left"/>
            </w:pPr>
            <w:r>
              <w:rPr>
                <w:b/>
                <w:i/>
              </w:rPr>
              <w:t xml:space="preserve"> </w:t>
            </w:r>
          </w:p>
          <w:p w:rsidR="007E3094" w:rsidRDefault="003A738E">
            <w:pPr>
              <w:spacing w:after="0" w:line="259" w:lineRule="auto"/>
              <w:ind w:left="120" w:firstLine="0"/>
              <w:jc w:val="left"/>
            </w:pPr>
            <w:r>
              <w:rPr>
                <w:b/>
                <w:i/>
              </w:rPr>
              <w:t xml:space="preserve">Vacío </w:t>
            </w:r>
          </w:p>
          <w:p w:rsidR="007E3094" w:rsidRDefault="003A738E">
            <w:pPr>
              <w:spacing w:after="0" w:line="259" w:lineRule="auto"/>
              <w:ind w:left="120" w:firstLine="0"/>
              <w:jc w:val="left"/>
            </w:pPr>
            <w:r>
              <w:rPr>
                <w:b/>
                <w:i/>
              </w:rPr>
              <w:t xml:space="preserve"> </w:t>
            </w:r>
          </w:p>
          <w:p w:rsidR="007E3094" w:rsidRDefault="003A738E">
            <w:pPr>
              <w:spacing w:after="0" w:line="259" w:lineRule="auto"/>
              <w:ind w:left="120" w:firstLine="0"/>
              <w:jc w:val="left"/>
            </w:pPr>
            <w:r>
              <w:rPr>
                <w:b/>
                <w:i/>
              </w:rPr>
              <w:t>Bioestimulación</w:t>
            </w:r>
            <w:r>
              <w:rPr>
                <w:b/>
                <w:i/>
              </w:rPr>
              <w:t xml:space="preserve"> </w:t>
            </w:r>
          </w:p>
          <w:p w:rsidR="007E3094" w:rsidRDefault="003A738E">
            <w:pPr>
              <w:spacing w:after="0" w:line="259" w:lineRule="auto"/>
              <w:ind w:left="120" w:firstLine="0"/>
              <w:jc w:val="left"/>
            </w:pPr>
            <w:r>
              <w:rPr>
                <w:b/>
                <w:i/>
              </w:rPr>
              <w:t xml:space="preserve"> </w:t>
            </w:r>
          </w:p>
          <w:p w:rsidR="007E3094" w:rsidRDefault="003A738E">
            <w:pPr>
              <w:spacing w:after="0" w:line="259" w:lineRule="auto"/>
              <w:ind w:left="120" w:firstLine="0"/>
              <w:jc w:val="left"/>
            </w:pPr>
            <w:r>
              <w:rPr>
                <w:b/>
                <w:i/>
              </w:rPr>
              <w:t xml:space="preserve">Bactericida </w:t>
            </w:r>
          </w:p>
          <w:p w:rsidR="007E3094" w:rsidRDefault="003A738E">
            <w:pPr>
              <w:spacing w:after="0" w:line="259" w:lineRule="auto"/>
              <w:ind w:left="120" w:firstLine="0"/>
              <w:jc w:val="left"/>
            </w:pPr>
            <w:r>
              <w:rPr>
                <w:b/>
                <w:i/>
              </w:rPr>
              <w:t xml:space="preserve"> </w:t>
            </w:r>
          </w:p>
          <w:p w:rsidR="007E3094" w:rsidRDefault="003A738E">
            <w:pPr>
              <w:spacing w:after="0" w:line="259" w:lineRule="auto"/>
              <w:ind w:left="120" w:firstLine="0"/>
              <w:jc w:val="left"/>
            </w:pPr>
            <w:r>
              <w:rPr>
                <w:b/>
                <w:i/>
              </w:rPr>
              <w:t xml:space="preserve">Ungüentos </w:t>
            </w:r>
          </w:p>
          <w:p w:rsidR="007E3094" w:rsidRDefault="003A738E">
            <w:pPr>
              <w:spacing w:after="0" w:line="259" w:lineRule="auto"/>
              <w:ind w:left="120" w:firstLine="0"/>
              <w:jc w:val="left"/>
            </w:pPr>
            <w:r>
              <w:rPr>
                <w:b/>
                <w:i/>
              </w:rPr>
              <w:t xml:space="preserve"> </w:t>
            </w:r>
          </w:p>
          <w:p w:rsidR="007E3094" w:rsidRDefault="003A738E">
            <w:pPr>
              <w:spacing w:after="0" w:line="259" w:lineRule="auto"/>
              <w:ind w:left="120" w:firstLine="0"/>
              <w:jc w:val="left"/>
            </w:pPr>
            <w:r>
              <w:rPr>
                <w:b/>
                <w:i/>
              </w:rPr>
              <w:t xml:space="preserve">Membranas </w:t>
            </w:r>
          </w:p>
          <w:p w:rsidR="007E3094" w:rsidRDefault="003A738E">
            <w:pPr>
              <w:spacing w:after="0" w:line="259" w:lineRule="auto"/>
              <w:ind w:left="120" w:firstLine="0"/>
              <w:jc w:val="left"/>
            </w:pPr>
            <w:r>
              <w:rPr>
                <w:b/>
                <w:i/>
              </w:rPr>
              <w:t xml:space="preserve"> </w:t>
            </w:r>
          </w:p>
          <w:p w:rsidR="007E3094" w:rsidRDefault="003A738E">
            <w:pPr>
              <w:spacing w:after="0" w:line="259" w:lineRule="auto"/>
              <w:ind w:left="120" w:firstLine="0"/>
              <w:jc w:val="left"/>
            </w:pPr>
            <w:r>
              <w:rPr>
                <w:b/>
                <w:i/>
              </w:rPr>
              <w:t xml:space="preserve"> </w:t>
            </w:r>
          </w:p>
          <w:p w:rsidR="007E3094" w:rsidRDefault="003A738E">
            <w:pPr>
              <w:spacing w:after="0" w:line="259" w:lineRule="auto"/>
              <w:ind w:left="120" w:firstLine="0"/>
              <w:jc w:val="left"/>
            </w:pPr>
            <w:r>
              <w:rPr>
                <w:b/>
                <w:i/>
              </w:rPr>
              <w:t xml:space="preserve">Quirúrgica </w:t>
            </w:r>
          </w:p>
          <w:p w:rsidR="007E3094" w:rsidRDefault="003A738E">
            <w:pPr>
              <w:spacing w:after="0" w:line="259" w:lineRule="auto"/>
              <w:ind w:left="120" w:firstLine="0"/>
              <w:jc w:val="left"/>
            </w:pPr>
            <w:r>
              <w:rPr>
                <w:b/>
                <w:i/>
              </w:rPr>
              <w:t xml:space="preserve"> </w:t>
            </w:r>
          </w:p>
          <w:p w:rsidR="007E3094" w:rsidRDefault="003A738E">
            <w:pPr>
              <w:spacing w:after="0" w:line="259" w:lineRule="auto"/>
              <w:ind w:left="120" w:firstLine="0"/>
              <w:jc w:val="left"/>
            </w:pPr>
            <w:r>
              <w:rPr>
                <w:b/>
                <w:i/>
              </w:rPr>
              <w:t>Bioingeniería</w:t>
            </w:r>
            <w:r>
              <w:rPr>
                <w:b/>
              </w:rPr>
              <w:t xml:space="preserve"> </w:t>
            </w:r>
          </w:p>
        </w:tc>
        <w:tc>
          <w:tcPr>
            <w:tcW w:w="2928" w:type="dxa"/>
            <w:tcBorders>
              <w:top w:val="double" w:sz="6" w:space="0" w:color="000000"/>
              <w:left w:val="nil"/>
              <w:bottom w:val="single" w:sz="12" w:space="0" w:color="000000"/>
              <w:right w:val="single" w:sz="12" w:space="0" w:color="000000"/>
            </w:tcBorders>
          </w:tcPr>
          <w:p w:rsidR="007E3094" w:rsidRDefault="003A738E">
            <w:pPr>
              <w:spacing w:after="0" w:line="259" w:lineRule="auto"/>
              <w:ind w:left="115" w:firstLine="0"/>
              <w:jc w:val="left"/>
            </w:pPr>
            <w:r>
              <w:t xml:space="preserve"> </w:t>
            </w:r>
          </w:p>
          <w:p w:rsidR="007E3094" w:rsidRDefault="003A738E">
            <w:pPr>
              <w:spacing w:after="0" w:line="259" w:lineRule="auto"/>
              <w:ind w:left="115" w:firstLine="0"/>
              <w:jc w:val="left"/>
            </w:pPr>
            <w:r>
              <w:t xml:space="preserve">Toilette c/ instrumental </w:t>
            </w:r>
          </w:p>
          <w:p w:rsidR="007E3094" w:rsidRDefault="003A738E">
            <w:pPr>
              <w:spacing w:after="0" w:line="259" w:lineRule="auto"/>
              <w:ind w:left="115" w:firstLine="0"/>
              <w:jc w:val="left"/>
            </w:pPr>
            <w:r>
              <w:t xml:space="preserve"> </w:t>
            </w:r>
          </w:p>
          <w:p w:rsidR="007E3094" w:rsidRDefault="003A738E">
            <w:pPr>
              <w:spacing w:after="0" w:line="259" w:lineRule="auto"/>
              <w:ind w:left="115" w:firstLine="0"/>
              <w:jc w:val="left"/>
            </w:pPr>
            <w:r>
              <w:t xml:space="preserve">Cuidado avanzado de </w:t>
            </w:r>
          </w:p>
          <w:p w:rsidR="007E3094" w:rsidRDefault="003A738E">
            <w:pPr>
              <w:spacing w:after="0" w:line="259" w:lineRule="auto"/>
              <w:ind w:left="115" w:firstLine="0"/>
              <w:jc w:val="left"/>
            </w:pPr>
            <w:r>
              <w:t xml:space="preserve">heridas </w:t>
            </w:r>
          </w:p>
          <w:p w:rsidR="007E3094" w:rsidRDefault="003A738E">
            <w:pPr>
              <w:spacing w:after="0" w:line="259" w:lineRule="auto"/>
              <w:ind w:left="115" w:firstLine="0"/>
              <w:jc w:val="left"/>
            </w:pPr>
            <w:r>
              <w:t xml:space="preserve"> </w:t>
            </w:r>
          </w:p>
          <w:p w:rsidR="007E3094" w:rsidRDefault="003A738E">
            <w:pPr>
              <w:spacing w:after="0" w:line="239" w:lineRule="auto"/>
              <w:ind w:left="115" w:right="33" w:firstLine="0"/>
            </w:pPr>
            <w:r>
              <w:t xml:space="preserve">Colagenasa, fibrinolisina, hialuronidasa, papaína/urea Gasa, irrigación presurizada, Bomba de aspiración neg.,  </w:t>
            </w:r>
          </w:p>
          <w:p w:rsidR="007E3094" w:rsidRDefault="003A738E">
            <w:pPr>
              <w:spacing w:after="0" w:line="259" w:lineRule="auto"/>
              <w:ind w:left="115" w:firstLine="0"/>
              <w:jc w:val="left"/>
            </w:pPr>
            <w:r>
              <w:t xml:space="preserve">curetaje, hidrolavado </w:t>
            </w:r>
          </w:p>
          <w:p w:rsidR="007E3094" w:rsidRDefault="003A738E">
            <w:pPr>
              <w:spacing w:after="0" w:line="259" w:lineRule="auto"/>
              <w:ind w:left="115" w:firstLine="0"/>
              <w:jc w:val="left"/>
            </w:pPr>
            <w:r>
              <w:t xml:space="preserve"> </w:t>
            </w:r>
          </w:p>
          <w:p w:rsidR="007E3094" w:rsidRDefault="003A738E">
            <w:pPr>
              <w:spacing w:after="0" w:line="259" w:lineRule="auto"/>
              <w:ind w:left="115" w:firstLine="0"/>
              <w:jc w:val="left"/>
            </w:pPr>
            <w:r>
              <w:t xml:space="preserve">Larvas </w:t>
            </w:r>
          </w:p>
          <w:p w:rsidR="007E3094" w:rsidRDefault="003A738E">
            <w:pPr>
              <w:spacing w:after="0" w:line="259" w:lineRule="auto"/>
              <w:ind w:left="115" w:firstLine="0"/>
              <w:jc w:val="left"/>
            </w:pPr>
            <w:r>
              <w:t xml:space="preserve"> </w:t>
            </w:r>
          </w:p>
          <w:p w:rsidR="007E3094" w:rsidRDefault="003A738E">
            <w:pPr>
              <w:spacing w:after="0" w:line="259" w:lineRule="auto"/>
              <w:ind w:left="115" w:firstLine="0"/>
              <w:jc w:val="left"/>
            </w:pPr>
            <w:r>
              <w:t xml:space="preserve">Ión plata </w:t>
            </w:r>
          </w:p>
          <w:p w:rsidR="007E3094" w:rsidRDefault="003A738E">
            <w:pPr>
              <w:spacing w:after="0" w:line="259" w:lineRule="auto"/>
              <w:ind w:left="115" w:firstLine="0"/>
              <w:jc w:val="left"/>
            </w:pPr>
            <w:r>
              <w:t xml:space="preserve"> </w:t>
            </w:r>
          </w:p>
          <w:p w:rsidR="007E3094" w:rsidRDefault="003A738E">
            <w:pPr>
              <w:spacing w:after="2" w:line="238" w:lineRule="auto"/>
              <w:ind w:left="115" w:right="93" w:firstLine="0"/>
            </w:pPr>
            <w:r>
              <w:t xml:space="preserve">Hidrocoloides, alginato de  Ca, hidropolímeros, coláge- no + alginato, alginato con  plata, matriz moduladora de proteasas + plata. </w:t>
            </w:r>
          </w:p>
          <w:p w:rsidR="007E3094" w:rsidRDefault="003A738E">
            <w:pPr>
              <w:spacing w:after="0" w:line="259" w:lineRule="auto"/>
              <w:ind w:left="115" w:firstLine="0"/>
              <w:jc w:val="left"/>
            </w:pPr>
            <w:r>
              <w:t xml:space="preserve"> </w:t>
            </w:r>
          </w:p>
          <w:p w:rsidR="007E3094" w:rsidRDefault="003A738E">
            <w:pPr>
              <w:spacing w:after="0" w:line="259" w:lineRule="auto"/>
              <w:ind w:left="115" w:firstLine="0"/>
              <w:jc w:val="left"/>
            </w:pPr>
            <w:r>
              <w:t xml:space="preserve">Sulfadiazina de plata,  </w:t>
            </w:r>
          </w:p>
          <w:p w:rsidR="007E3094" w:rsidRDefault="003A738E">
            <w:pPr>
              <w:spacing w:after="0" w:line="259" w:lineRule="auto"/>
              <w:ind w:left="115" w:firstLine="0"/>
              <w:jc w:val="left"/>
            </w:pPr>
            <w:r>
              <w:t xml:space="preserve">Peroxido de benzoilo 10% </w:t>
            </w:r>
          </w:p>
          <w:p w:rsidR="007E3094" w:rsidRDefault="003A738E">
            <w:pPr>
              <w:spacing w:after="0" w:line="259" w:lineRule="auto"/>
              <w:ind w:left="115" w:firstLine="0"/>
              <w:jc w:val="left"/>
            </w:pPr>
            <w:r>
              <w:t xml:space="preserve"> </w:t>
            </w:r>
          </w:p>
          <w:p w:rsidR="007E3094" w:rsidRDefault="003A738E">
            <w:pPr>
              <w:spacing w:after="0" w:line="259" w:lineRule="auto"/>
              <w:ind w:left="115" w:firstLine="0"/>
              <w:jc w:val="left"/>
            </w:pPr>
            <w:r>
              <w:t>Ac. fusídico, mupiro</w:t>
            </w:r>
            <w:r>
              <w:t xml:space="preserve">cina </w:t>
            </w:r>
          </w:p>
          <w:p w:rsidR="007E3094" w:rsidRDefault="003A738E">
            <w:pPr>
              <w:spacing w:after="0" w:line="259" w:lineRule="auto"/>
              <w:ind w:left="115" w:firstLine="0"/>
              <w:jc w:val="left"/>
            </w:pPr>
            <w:r>
              <w:t xml:space="preserve"> </w:t>
            </w:r>
          </w:p>
          <w:p w:rsidR="007E3094" w:rsidRDefault="003A738E">
            <w:pPr>
              <w:spacing w:after="0" w:line="259" w:lineRule="auto"/>
              <w:ind w:left="115" w:firstLine="0"/>
              <w:jc w:val="left"/>
            </w:pPr>
            <w:r>
              <w:t xml:space="preserve">Azúcar, dextranómero  </w:t>
            </w:r>
          </w:p>
          <w:p w:rsidR="007E3094" w:rsidRDefault="003A738E">
            <w:pPr>
              <w:spacing w:after="0" w:line="259" w:lineRule="auto"/>
              <w:ind w:left="115" w:firstLine="0"/>
              <w:jc w:val="left"/>
            </w:pPr>
            <w:r>
              <w:t xml:space="preserve"> </w:t>
            </w:r>
          </w:p>
          <w:p w:rsidR="007E3094" w:rsidRDefault="003A738E">
            <w:pPr>
              <w:spacing w:after="0" w:line="259" w:lineRule="auto"/>
              <w:ind w:left="115" w:firstLine="0"/>
              <w:jc w:val="left"/>
            </w:pPr>
            <w:r>
              <w:t xml:space="preserve">Cámara hiperbárica sistém. </w:t>
            </w:r>
          </w:p>
          <w:p w:rsidR="007E3094" w:rsidRDefault="003A738E">
            <w:pPr>
              <w:spacing w:after="0" w:line="259" w:lineRule="auto"/>
              <w:ind w:left="115" w:firstLine="0"/>
              <w:jc w:val="left"/>
            </w:pPr>
            <w:r>
              <w:t xml:space="preserve"> </w:t>
            </w:r>
          </w:p>
          <w:p w:rsidR="007E3094" w:rsidRDefault="003A738E">
            <w:pPr>
              <w:spacing w:after="0" w:line="259" w:lineRule="auto"/>
              <w:ind w:left="115" w:firstLine="0"/>
              <w:jc w:val="left"/>
            </w:pPr>
            <w:r>
              <w:t xml:space="preserve">Bomba de aspiración neg. </w:t>
            </w:r>
          </w:p>
          <w:p w:rsidR="007E3094" w:rsidRDefault="003A738E">
            <w:pPr>
              <w:spacing w:after="0" w:line="259" w:lineRule="auto"/>
              <w:ind w:left="115" w:firstLine="0"/>
              <w:jc w:val="left"/>
            </w:pPr>
            <w:r>
              <w:t xml:space="preserve"> </w:t>
            </w:r>
          </w:p>
          <w:p w:rsidR="007E3094" w:rsidRDefault="003A738E">
            <w:pPr>
              <w:spacing w:after="0" w:line="259" w:lineRule="auto"/>
              <w:ind w:left="115" w:firstLine="0"/>
              <w:jc w:val="left"/>
            </w:pPr>
            <w:r>
              <w:t xml:space="preserve">PRP </w:t>
            </w:r>
          </w:p>
          <w:p w:rsidR="007E3094" w:rsidRDefault="003A738E">
            <w:pPr>
              <w:spacing w:after="0" w:line="259" w:lineRule="auto"/>
              <w:ind w:left="115" w:firstLine="0"/>
              <w:jc w:val="left"/>
            </w:pPr>
            <w:r>
              <w:t xml:space="preserve"> </w:t>
            </w:r>
          </w:p>
          <w:p w:rsidR="007E3094" w:rsidRDefault="003A738E">
            <w:pPr>
              <w:spacing w:after="0" w:line="259" w:lineRule="auto"/>
              <w:ind w:left="115" w:firstLine="0"/>
              <w:jc w:val="left"/>
            </w:pPr>
            <w:r>
              <w:t xml:space="preserve">Ión Plata </w:t>
            </w:r>
          </w:p>
          <w:p w:rsidR="007E3094" w:rsidRDefault="003A738E">
            <w:pPr>
              <w:spacing w:after="0" w:line="259" w:lineRule="auto"/>
              <w:ind w:left="115" w:firstLine="0"/>
              <w:jc w:val="left"/>
            </w:pPr>
            <w:r>
              <w:t xml:space="preserve"> </w:t>
            </w:r>
          </w:p>
          <w:p w:rsidR="007E3094" w:rsidRDefault="003A738E">
            <w:pPr>
              <w:spacing w:after="0" w:line="259" w:lineRule="auto"/>
              <w:ind w:left="115" w:firstLine="0"/>
              <w:jc w:val="left"/>
            </w:pPr>
            <w:r>
              <w:t xml:space="preserve">Ac. fusídico, mupirocina </w:t>
            </w:r>
          </w:p>
          <w:p w:rsidR="007E3094" w:rsidRDefault="003A738E">
            <w:pPr>
              <w:spacing w:after="0" w:line="259" w:lineRule="auto"/>
              <w:ind w:left="115" w:firstLine="0"/>
              <w:jc w:val="left"/>
            </w:pPr>
            <w:r>
              <w:t xml:space="preserve"> </w:t>
            </w:r>
          </w:p>
          <w:p w:rsidR="007E3094" w:rsidRDefault="003A738E">
            <w:pPr>
              <w:spacing w:after="0" w:line="259" w:lineRule="auto"/>
              <w:ind w:left="115" w:firstLine="0"/>
              <w:jc w:val="left"/>
            </w:pPr>
            <w:r>
              <w:t xml:space="preserve">Films de poliuretano, </w:t>
            </w:r>
          </w:p>
          <w:p w:rsidR="007E3094" w:rsidRDefault="003A738E">
            <w:pPr>
              <w:spacing w:after="0" w:line="259" w:lineRule="auto"/>
              <w:ind w:left="115" w:firstLine="0"/>
              <w:jc w:val="left"/>
            </w:pPr>
            <w:r>
              <w:t xml:space="preserve">hidrocoloide extrafino  </w:t>
            </w:r>
          </w:p>
          <w:p w:rsidR="007E3094" w:rsidRDefault="003A738E">
            <w:pPr>
              <w:spacing w:after="0" w:line="259" w:lineRule="auto"/>
              <w:ind w:left="115" w:firstLine="0"/>
              <w:jc w:val="left"/>
            </w:pPr>
            <w:r>
              <w:t xml:space="preserve"> </w:t>
            </w:r>
          </w:p>
          <w:p w:rsidR="007E3094" w:rsidRDefault="003A738E">
            <w:pPr>
              <w:spacing w:after="0" w:line="259" w:lineRule="auto"/>
              <w:ind w:left="115" w:firstLine="0"/>
              <w:jc w:val="left"/>
            </w:pPr>
            <w:r>
              <w:t xml:space="preserve">Injerto libre de piel  </w:t>
            </w:r>
          </w:p>
          <w:p w:rsidR="007E3094" w:rsidRDefault="003A738E">
            <w:pPr>
              <w:spacing w:after="0" w:line="259" w:lineRule="auto"/>
              <w:ind w:left="115" w:firstLine="0"/>
              <w:jc w:val="left"/>
            </w:pPr>
            <w:r>
              <w:t xml:space="preserve"> </w:t>
            </w:r>
          </w:p>
          <w:p w:rsidR="007E3094" w:rsidRDefault="003A738E">
            <w:pPr>
              <w:spacing w:after="0" w:line="259" w:lineRule="auto"/>
              <w:ind w:left="115" w:firstLine="0"/>
              <w:jc w:val="left"/>
            </w:pPr>
            <w:r>
              <w:t xml:space="preserve">Cultivos celulares </w:t>
            </w:r>
          </w:p>
        </w:tc>
      </w:tr>
    </w:tbl>
    <w:p w:rsidR="007E3094" w:rsidRDefault="003A738E">
      <w:pPr>
        <w:spacing w:after="0" w:line="259" w:lineRule="auto"/>
        <w:ind w:left="115" w:firstLine="0"/>
        <w:jc w:val="left"/>
      </w:pPr>
      <w:r>
        <w:rPr>
          <w:b/>
          <w:sz w:val="28"/>
        </w:rPr>
        <w:t xml:space="preserve"> </w:t>
      </w:r>
    </w:p>
    <w:p w:rsidR="007E3094" w:rsidRDefault="003A738E">
      <w:pPr>
        <w:spacing w:after="0" w:line="259" w:lineRule="auto"/>
        <w:ind w:left="115" w:firstLine="0"/>
        <w:jc w:val="left"/>
      </w:pPr>
      <w:r>
        <w:rPr>
          <w:b/>
          <w:sz w:val="28"/>
        </w:rPr>
        <w:t xml:space="preserve"> </w:t>
      </w:r>
    </w:p>
    <w:p w:rsidR="007E3094" w:rsidRDefault="003A738E">
      <w:pPr>
        <w:spacing w:after="0" w:line="259" w:lineRule="auto"/>
        <w:ind w:left="115" w:firstLine="0"/>
        <w:jc w:val="left"/>
      </w:pPr>
      <w:r>
        <w:rPr>
          <w:b/>
          <w:i/>
          <w:sz w:val="28"/>
        </w:rPr>
        <w:t xml:space="preserve"> </w:t>
      </w:r>
    </w:p>
    <w:p w:rsidR="007E3094" w:rsidRDefault="003A738E">
      <w:pPr>
        <w:spacing w:after="76" w:line="259" w:lineRule="auto"/>
        <w:ind w:left="-634" w:right="-301" w:firstLine="0"/>
        <w:jc w:val="left"/>
      </w:pPr>
      <w:r>
        <w:rPr>
          <w:rFonts w:ascii="Calibri" w:eastAsia="Calibri" w:hAnsi="Calibri" w:cs="Calibri"/>
          <w:noProof/>
          <w:sz w:val="22"/>
        </w:rPr>
        <w:lastRenderedPageBreak/>
        <mc:AlternateContent>
          <mc:Choice Requires="wpg">
            <w:drawing>
              <wp:inline distT="0" distB="0" distL="0" distR="0">
                <wp:extent cx="7165848" cy="4239769"/>
                <wp:effectExtent l="0" t="0" r="0" b="0"/>
                <wp:docPr id="69513" name="Group 69513"/>
                <wp:cNvGraphicFramePr/>
                <a:graphic xmlns:a="http://schemas.openxmlformats.org/drawingml/2006/main">
                  <a:graphicData uri="http://schemas.microsoft.com/office/word/2010/wordprocessingGroup">
                    <wpg:wgp>
                      <wpg:cNvGrpSpPr/>
                      <wpg:grpSpPr>
                        <a:xfrm>
                          <a:off x="0" y="0"/>
                          <a:ext cx="7165848" cy="4239769"/>
                          <a:chOff x="0" y="0"/>
                          <a:chExt cx="7165848" cy="4239769"/>
                        </a:xfrm>
                      </wpg:grpSpPr>
                      <wps:wsp>
                        <wps:cNvPr id="6218" name="Rectangle 6218"/>
                        <wps:cNvSpPr/>
                        <wps:spPr>
                          <a:xfrm>
                            <a:off x="1621536" y="96609"/>
                            <a:ext cx="5219086" cy="220863"/>
                          </a:xfrm>
                          <a:prstGeom prst="rect">
                            <a:avLst/>
                          </a:prstGeom>
                          <a:ln>
                            <a:noFill/>
                          </a:ln>
                        </wps:spPr>
                        <wps:txbx>
                          <w:txbxContent>
                            <w:p w:rsidR="007E3094" w:rsidRDefault="003A738E">
                              <w:pPr>
                                <w:spacing w:after="160" w:line="259" w:lineRule="auto"/>
                                <w:ind w:left="0" w:firstLine="0"/>
                                <w:jc w:val="left"/>
                              </w:pPr>
                              <w:r>
                                <w:rPr>
                                  <w:b/>
                                  <w:sz w:val="29"/>
                                </w:rPr>
                                <w:t>PREPARACION DEL LECHO DE LA HERIDA</w:t>
                              </w:r>
                            </w:p>
                          </w:txbxContent>
                        </wps:txbx>
                        <wps:bodyPr horzOverflow="overflow" vert="horz" lIns="0" tIns="0" rIns="0" bIns="0" rtlCol="0">
                          <a:noAutofit/>
                        </wps:bodyPr>
                      </wps:wsp>
                      <wps:wsp>
                        <wps:cNvPr id="6220" name="Rectangle 6220"/>
                        <wps:cNvSpPr/>
                        <wps:spPr>
                          <a:xfrm>
                            <a:off x="3026664" y="649238"/>
                            <a:ext cx="1464306" cy="196719"/>
                          </a:xfrm>
                          <a:prstGeom prst="rect">
                            <a:avLst/>
                          </a:prstGeom>
                          <a:ln>
                            <a:noFill/>
                          </a:ln>
                        </wps:spPr>
                        <wps:txbx>
                          <w:txbxContent>
                            <w:p w:rsidR="007E3094" w:rsidRDefault="003A738E">
                              <w:pPr>
                                <w:spacing w:after="160" w:line="259" w:lineRule="auto"/>
                                <w:ind w:left="0" w:firstLine="0"/>
                                <w:jc w:val="left"/>
                              </w:pPr>
                              <w:r>
                                <w:rPr>
                                  <w:sz w:val="26"/>
                                </w:rPr>
                                <w:t>Paciente con una</w:t>
                              </w:r>
                            </w:p>
                          </w:txbxContent>
                        </wps:txbx>
                        <wps:bodyPr horzOverflow="overflow" vert="horz" lIns="0" tIns="0" rIns="0" bIns="0" rtlCol="0">
                          <a:noAutofit/>
                        </wps:bodyPr>
                      </wps:wsp>
                      <wps:wsp>
                        <wps:cNvPr id="6221" name="Rectangle 6221"/>
                        <wps:cNvSpPr/>
                        <wps:spPr>
                          <a:xfrm>
                            <a:off x="2852928" y="856057"/>
                            <a:ext cx="1943995" cy="193257"/>
                          </a:xfrm>
                          <a:prstGeom prst="rect">
                            <a:avLst/>
                          </a:prstGeom>
                          <a:ln>
                            <a:noFill/>
                          </a:ln>
                        </wps:spPr>
                        <wps:txbx>
                          <w:txbxContent>
                            <w:p w:rsidR="007E3094" w:rsidRDefault="003A738E">
                              <w:pPr>
                                <w:spacing w:after="160" w:line="259" w:lineRule="auto"/>
                                <w:ind w:left="0" w:firstLine="0"/>
                                <w:jc w:val="left"/>
                              </w:pPr>
                              <w:r>
                                <w:rPr>
                                  <w:b/>
                                  <w:sz w:val="26"/>
                                </w:rPr>
                                <w:t>HERIDA CRÓNICA</w:t>
                              </w:r>
                            </w:p>
                          </w:txbxContent>
                        </wps:txbx>
                        <wps:bodyPr horzOverflow="overflow" vert="horz" lIns="0" tIns="0" rIns="0" bIns="0" rtlCol="0">
                          <a:noAutofit/>
                        </wps:bodyPr>
                      </wps:wsp>
                      <wps:wsp>
                        <wps:cNvPr id="6222" name="Shape 6222"/>
                        <wps:cNvSpPr/>
                        <wps:spPr>
                          <a:xfrm>
                            <a:off x="2445639" y="564071"/>
                            <a:ext cx="2277428" cy="0"/>
                          </a:xfrm>
                          <a:custGeom>
                            <a:avLst/>
                            <a:gdLst/>
                            <a:ahLst/>
                            <a:cxnLst/>
                            <a:rect l="0" t="0" r="0" b="0"/>
                            <a:pathLst>
                              <a:path w="2277428">
                                <a:moveTo>
                                  <a:pt x="0" y="0"/>
                                </a:moveTo>
                                <a:lnTo>
                                  <a:pt x="2277428" y="0"/>
                                </a:lnTo>
                              </a:path>
                            </a:pathLst>
                          </a:custGeom>
                          <a:ln w="11606" cap="sq">
                            <a:miter lim="127000"/>
                          </a:ln>
                        </wps:spPr>
                        <wps:style>
                          <a:lnRef idx="1">
                            <a:srgbClr val="808080"/>
                          </a:lnRef>
                          <a:fillRef idx="0">
                            <a:srgbClr val="000000">
                              <a:alpha val="0"/>
                            </a:srgbClr>
                          </a:fillRef>
                          <a:effectRef idx="0">
                            <a:scrgbClr r="0" g="0" b="0"/>
                          </a:effectRef>
                          <a:fontRef idx="none"/>
                        </wps:style>
                        <wps:bodyPr/>
                      </wps:wsp>
                      <wps:wsp>
                        <wps:cNvPr id="6223" name="Shape 6223"/>
                        <wps:cNvSpPr/>
                        <wps:spPr>
                          <a:xfrm>
                            <a:off x="4723067" y="564071"/>
                            <a:ext cx="0" cy="499681"/>
                          </a:xfrm>
                          <a:custGeom>
                            <a:avLst/>
                            <a:gdLst/>
                            <a:ahLst/>
                            <a:cxnLst/>
                            <a:rect l="0" t="0" r="0" b="0"/>
                            <a:pathLst>
                              <a:path h="499681">
                                <a:moveTo>
                                  <a:pt x="0" y="0"/>
                                </a:moveTo>
                                <a:lnTo>
                                  <a:pt x="0" y="499681"/>
                                </a:lnTo>
                              </a:path>
                            </a:pathLst>
                          </a:custGeom>
                          <a:ln w="11606" cap="sq">
                            <a:miter lim="127000"/>
                          </a:ln>
                        </wps:spPr>
                        <wps:style>
                          <a:lnRef idx="1">
                            <a:srgbClr val="808080"/>
                          </a:lnRef>
                          <a:fillRef idx="0">
                            <a:srgbClr val="000000">
                              <a:alpha val="0"/>
                            </a:srgbClr>
                          </a:fillRef>
                          <a:effectRef idx="0">
                            <a:scrgbClr r="0" g="0" b="0"/>
                          </a:effectRef>
                          <a:fontRef idx="none"/>
                        </wps:style>
                        <wps:bodyPr/>
                      </wps:wsp>
                      <wps:wsp>
                        <wps:cNvPr id="6224" name="Shape 6224"/>
                        <wps:cNvSpPr/>
                        <wps:spPr>
                          <a:xfrm>
                            <a:off x="2445639" y="1063752"/>
                            <a:ext cx="2277428" cy="0"/>
                          </a:xfrm>
                          <a:custGeom>
                            <a:avLst/>
                            <a:gdLst/>
                            <a:ahLst/>
                            <a:cxnLst/>
                            <a:rect l="0" t="0" r="0" b="0"/>
                            <a:pathLst>
                              <a:path w="2277428">
                                <a:moveTo>
                                  <a:pt x="2277428" y="0"/>
                                </a:moveTo>
                                <a:lnTo>
                                  <a:pt x="0" y="0"/>
                                </a:lnTo>
                              </a:path>
                            </a:pathLst>
                          </a:custGeom>
                          <a:ln w="11606" cap="sq">
                            <a:miter lim="127000"/>
                          </a:ln>
                        </wps:spPr>
                        <wps:style>
                          <a:lnRef idx="1">
                            <a:srgbClr val="808080"/>
                          </a:lnRef>
                          <a:fillRef idx="0">
                            <a:srgbClr val="000000">
                              <a:alpha val="0"/>
                            </a:srgbClr>
                          </a:fillRef>
                          <a:effectRef idx="0">
                            <a:scrgbClr r="0" g="0" b="0"/>
                          </a:effectRef>
                          <a:fontRef idx="none"/>
                        </wps:style>
                        <wps:bodyPr/>
                      </wps:wsp>
                      <wps:wsp>
                        <wps:cNvPr id="6225" name="Shape 6225"/>
                        <wps:cNvSpPr/>
                        <wps:spPr>
                          <a:xfrm>
                            <a:off x="2445639" y="564071"/>
                            <a:ext cx="0" cy="499681"/>
                          </a:xfrm>
                          <a:custGeom>
                            <a:avLst/>
                            <a:gdLst/>
                            <a:ahLst/>
                            <a:cxnLst/>
                            <a:rect l="0" t="0" r="0" b="0"/>
                            <a:pathLst>
                              <a:path h="499681">
                                <a:moveTo>
                                  <a:pt x="0" y="499681"/>
                                </a:moveTo>
                                <a:lnTo>
                                  <a:pt x="0" y="0"/>
                                </a:lnTo>
                              </a:path>
                            </a:pathLst>
                          </a:custGeom>
                          <a:ln w="11606" cap="sq">
                            <a:miter lim="127000"/>
                          </a:ln>
                        </wps:spPr>
                        <wps:style>
                          <a:lnRef idx="1">
                            <a:srgbClr val="808080"/>
                          </a:lnRef>
                          <a:fillRef idx="0">
                            <a:srgbClr val="000000">
                              <a:alpha val="0"/>
                            </a:srgbClr>
                          </a:fillRef>
                          <a:effectRef idx="0">
                            <a:scrgbClr r="0" g="0" b="0"/>
                          </a:effectRef>
                          <a:fontRef idx="none"/>
                        </wps:style>
                        <wps:bodyPr/>
                      </wps:wsp>
                      <wps:wsp>
                        <wps:cNvPr id="6226" name="Shape 6226"/>
                        <wps:cNvSpPr/>
                        <wps:spPr>
                          <a:xfrm>
                            <a:off x="3581590" y="1069784"/>
                            <a:ext cx="0" cy="127699"/>
                          </a:xfrm>
                          <a:custGeom>
                            <a:avLst/>
                            <a:gdLst/>
                            <a:ahLst/>
                            <a:cxnLst/>
                            <a:rect l="0" t="0" r="0" b="0"/>
                            <a:pathLst>
                              <a:path h="127699">
                                <a:moveTo>
                                  <a:pt x="0" y="127699"/>
                                </a:moveTo>
                                <a:lnTo>
                                  <a:pt x="0" y="0"/>
                                </a:lnTo>
                              </a:path>
                            </a:pathLst>
                          </a:custGeom>
                          <a:ln w="11606" cap="sq">
                            <a:miter lim="127000"/>
                          </a:ln>
                        </wps:spPr>
                        <wps:style>
                          <a:lnRef idx="1">
                            <a:srgbClr val="000000"/>
                          </a:lnRef>
                          <a:fillRef idx="0">
                            <a:srgbClr val="000000">
                              <a:alpha val="0"/>
                            </a:srgbClr>
                          </a:fillRef>
                          <a:effectRef idx="0">
                            <a:scrgbClr r="0" g="0" b="0"/>
                          </a:effectRef>
                          <a:fontRef idx="none"/>
                        </wps:style>
                        <wps:bodyPr/>
                      </wps:wsp>
                      <wps:wsp>
                        <wps:cNvPr id="6227" name="Shape 6227"/>
                        <wps:cNvSpPr/>
                        <wps:spPr>
                          <a:xfrm>
                            <a:off x="1165098" y="1197484"/>
                            <a:ext cx="2416493" cy="0"/>
                          </a:xfrm>
                          <a:custGeom>
                            <a:avLst/>
                            <a:gdLst/>
                            <a:ahLst/>
                            <a:cxnLst/>
                            <a:rect l="0" t="0" r="0" b="0"/>
                            <a:pathLst>
                              <a:path w="2416493">
                                <a:moveTo>
                                  <a:pt x="0" y="0"/>
                                </a:moveTo>
                                <a:lnTo>
                                  <a:pt x="2416493" y="0"/>
                                </a:lnTo>
                              </a:path>
                            </a:pathLst>
                          </a:custGeom>
                          <a:ln w="11606" cap="sq">
                            <a:miter lim="127000"/>
                          </a:ln>
                        </wps:spPr>
                        <wps:style>
                          <a:lnRef idx="1">
                            <a:srgbClr val="000000"/>
                          </a:lnRef>
                          <a:fillRef idx="0">
                            <a:srgbClr val="000000">
                              <a:alpha val="0"/>
                            </a:srgbClr>
                          </a:fillRef>
                          <a:effectRef idx="0">
                            <a:scrgbClr r="0" g="0" b="0"/>
                          </a:effectRef>
                          <a:fontRef idx="none"/>
                        </wps:style>
                        <wps:bodyPr/>
                      </wps:wsp>
                      <wps:wsp>
                        <wps:cNvPr id="6228" name="Shape 6228"/>
                        <wps:cNvSpPr/>
                        <wps:spPr>
                          <a:xfrm>
                            <a:off x="3581590" y="1197484"/>
                            <a:ext cx="2416493" cy="0"/>
                          </a:xfrm>
                          <a:custGeom>
                            <a:avLst/>
                            <a:gdLst/>
                            <a:ahLst/>
                            <a:cxnLst/>
                            <a:rect l="0" t="0" r="0" b="0"/>
                            <a:pathLst>
                              <a:path w="2416493">
                                <a:moveTo>
                                  <a:pt x="0" y="0"/>
                                </a:moveTo>
                                <a:lnTo>
                                  <a:pt x="2416493" y="0"/>
                                </a:lnTo>
                              </a:path>
                            </a:pathLst>
                          </a:custGeom>
                          <a:ln w="11606" cap="sq">
                            <a:miter lim="127000"/>
                          </a:ln>
                        </wps:spPr>
                        <wps:style>
                          <a:lnRef idx="1">
                            <a:srgbClr val="000000"/>
                          </a:lnRef>
                          <a:fillRef idx="0">
                            <a:srgbClr val="000000">
                              <a:alpha val="0"/>
                            </a:srgbClr>
                          </a:fillRef>
                          <a:effectRef idx="0">
                            <a:scrgbClr r="0" g="0" b="0"/>
                          </a:effectRef>
                          <a:fontRef idx="none"/>
                        </wps:style>
                        <wps:bodyPr/>
                      </wps:wsp>
                      <wps:wsp>
                        <wps:cNvPr id="6229" name="Shape 6229"/>
                        <wps:cNvSpPr/>
                        <wps:spPr>
                          <a:xfrm>
                            <a:off x="1165098" y="1197801"/>
                            <a:ext cx="0" cy="261239"/>
                          </a:xfrm>
                          <a:custGeom>
                            <a:avLst/>
                            <a:gdLst/>
                            <a:ahLst/>
                            <a:cxnLst/>
                            <a:rect l="0" t="0" r="0" b="0"/>
                            <a:pathLst>
                              <a:path h="261239">
                                <a:moveTo>
                                  <a:pt x="0" y="261239"/>
                                </a:moveTo>
                                <a:lnTo>
                                  <a:pt x="0" y="0"/>
                                </a:lnTo>
                              </a:path>
                            </a:pathLst>
                          </a:custGeom>
                          <a:ln w="11606" cap="sq">
                            <a:miter lim="127000"/>
                          </a:ln>
                        </wps:spPr>
                        <wps:style>
                          <a:lnRef idx="1">
                            <a:srgbClr val="000000"/>
                          </a:lnRef>
                          <a:fillRef idx="0">
                            <a:srgbClr val="000000">
                              <a:alpha val="0"/>
                            </a:srgbClr>
                          </a:fillRef>
                          <a:effectRef idx="0">
                            <a:scrgbClr r="0" g="0" b="0"/>
                          </a:effectRef>
                          <a:fontRef idx="none"/>
                        </wps:style>
                        <wps:bodyPr/>
                      </wps:wsp>
                      <wps:wsp>
                        <wps:cNvPr id="72409" name="Shape 72409"/>
                        <wps:cNvSpPr/>
                        <wps:spPr>
                          <a:xfrm>
                            <a:off x="29147" y="1459040"/>
                            <a:ext cx="2277428" cy="894779"/>
                          </a:xfrm>
                          <a:custGeom>
                            <a:avLst/>
                            <a:gdLst/>
                            <a:ahLst/>
                            <a:cxnLst/>
                            <a:rect l="0" t="0" r="0" b="0"/>
                            <a:pathLst>
                              <a:path w="2277428" h="894779">
                                <a:moveTo>
                                  <a:pt x="0" y="0"/>
                                </a:moveTo>
                                <a:lnTo>
                                  <a:pt x="2277428" y="0"/>
                                </a:lnTo>
                                <a:lnTo>
                                  <a:pt x="2277428" y="894779"/>
                                </a:lnTo>
                                <a:lnTo>
                                  <a:pt x="0" y="89477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505" name="Rectangle 66505"/>
                        <wps:cNvSpPr/>
                        <wps:spPr>
                          <a:xfrm>
                            <a:off x="1124373" y="1551001"/>
                            <a:ext cx="1109549" cy="193257"/>
                          </a:xfrm>
                          <a:prstGeom prst="rect">
                            <a:avLst/>
                          </a:prstGeom>
                          <a:ln>
                            <a:noFill/>
                          </a:ln>
                        </wps:spPr>
                        <wps:txbx>
                          <w:txbxContent>
                            <w:p w:rsidR="007E3094" w:rsidRDefault="003A738E">
                              <w:pPr>
                                <w:spacing w:after="160" w:line="259" w:lineRule="auto"/>
                                <w:ind w:left="0" w:firstLine="0"/>
                                <w:jc w:val="left"/>
                              </w:pPr>
                              <w:r>
                                <w:rPr>
                                  <w:b/>
                                  <w:sz w:val="26"/>
                                </w:rPr>
                                <w:t>to etiológico</w:t>
                              </w:r>
                            </w:p>
                          </w:txbxContent>
                        </wps:txbx>
                        <wps:bodyPr horzOverflow="overflow" vert="horz" lIns="0" tIns="0" rIns="0" bIns="0" rtlCol="0">
                          <a:noAutofit/>
                        </wps:bodyPr>
                      </wps:wsp>
                      <wps:wsp>
                        <wps:cNvPr id="66504" name="Rectangle 66504"/>
                        <wps:cNvSpPr/>
                        <wps:spPr>
                          <a:xfrm>
                            <a:off x="371856" y="1551001"/>
                            <a:ext cx="999765" cy="193257"/>
                          </a:xfrm>
                          <a:prstGeom prst="rect">
                            <a:avLst/>
                          </a:prstGeom>
                          <a:ln>
                            <a:noFill/>
                          </a:ln>
                        </wps:spPr>
                        <wps:txbx>
                          <w:txbxContent>
                            <w:p w:rsidR="007E3094" w:rsidRDefault="003A738E">
                              <w:pPr>
                                <w:spacing w:after="160" w:line="259" w:lineRule="auto"/>
                                <w:ind w:left="0" w:firstLine="0"/>
                                <w:jc w:val="left"/>
                              </w:pPr>
                              <w:r>
                                <w:rPr>
                                  <w:b/>
                                  <w:sz w:val="26"/>
                                </w:rPr>
                                <w:t>Tratamien</w:t>
                              </w:r>
                            </w:p>
                          </w:txbxContent>
                        </wps:txbx>
                        <wps:bodyPr horzOverflow="overflow" vert="horz" lIns="0" tIns="0" rIns="0" bIns="0" rtlCol="0">
                          <a:noAutofit/>
                        </wps:bodyPr>
                      </wps:wsp>
                      <wps:wsp>
                        <wps:cNvPr id="66502" name="Rectangle 66502"/>
                        <wps:cNvSpPr/>
                        <wps:spPr>
                          <a:xfrm>
                            <a:off x="557784" y="1740423"/>
                            <a:ext cx="774492" cy="196719"/>
                          </a:xfrm>
                          <a:prstGeom prst="rect">
                            <a:avLst/>
                          </a:prstGeom>
                          <a:ln>
                            <a:noFill/>
                          </a:ln>
                        </wps:spPr>
                        <wps:txbx>
                          <w:txbxContent>
                            <w:p w:rsidR="007E3094" w:rsidRDefault="003A738E">
                              <w:pPr>
                                <w:spacing w:after="160" w:line="259" w:lineRule="auto"/>
                                <w:ind w:left="0" w:firstLine="0"/>
                                <w:jc w:val="left"/>
                              </w:pPr>
                              <w:r>
                                <w:rPr>
                                  <w:sz w:val="26"/>
                                </w:rPr>
                                <w:t xml:space="preserve">Dirigido </w:t>
                              </w:r>
                            </w:p>
                          </w:txbxContent>
                        </wps:txbx>
                        <wps:bodyPr horzOverflow="overflow" vert="horz" lIns="0" tIns="0" rIns="0" bIns="0" rtlCol="0">
                          <a:noAutofit/>
                        </wps:bodyPr>
                      </wps:wsp>
                      <wps:wsp>
                        <wps:cNvPr id="66503" name="Rectangle 66503"/>
                        <wps:cNvSpPr/>
                        <wps:spPr>
                          <a:xfrm>
                            <a:off x="1142971" y="1740423"/>
                            <a:ext cx="832141" cy="196719"/>
                          </a:xfrm>
                          <a:prstGeom prst="rect">
                            <a:avLst/>
                          </a:prstGeom>
                          <a:ln>
                            <a:noFill/>
                          </a:ln>
                        </wps:spPr>
                        <wps:txbx>
                          <w:txbxContent>
                            <w:p w:rsidR="007E3094" w:rsidRDefault="003A738E">
                              <w:pPr>
                                <w:spacing w:after="160" w:line="259" w:lineRule="auto"/>
                                <w:ind w:left="0" w:firstLine="0"/>
                                <w:jc w:val="left"/>
                              </w:pPr>
                              <w:r>
                                <w:rPr>
                                  <w:sz w:val="26"/>
                                </w:rPr>
                                <w:t>a la causa</w:t>
                              </w:r>
                            </w:p>
                          </w:txbxContent>
                        </wps:txbx>
                        <wps:bodyPr horzOverflow="overflow" vert="horz" lIns="0" tIns="0" rIns="0" bIns="0" rtlCol="0">
                          <a:noAutofit/>
                        </wps:bodyPr>
                      </wps:wsp>
                      <wps:wsp>
                        <wps:cNvPr id="66501" name="Rectangle 66501"/>
                        <wps:cNvSpPr/>
                        <wps:spPr>
                          <a:xfrm>
                            <a:off x="1131104" y="1938542"/>
                            <a:ext cx="973638" cy="196719"/>
                          </a:xfrm>
                          <a:prstGeom prst="rect">
                            <a:avLst/>
                          </a:prstGeom>
                          <a:ln>
                            <a:noFill/>
                          </a:ln>
                        </wps:spPr>
                        <wps:txbx>
                          <w:txbxContent>
                            <w:p w:rsidR="007E3094" w:rsidRDefault="003A738E">
                              <w:pPr>
                                <w:spacing w:after="160" w:line="259" w:lineRule="auto"/>
                                <w:ind w:left="0" w:firstLine="0"/>
                                <w:jc w:val="left"/>
                              </w:pPr>
                              <w:r>
                                <w:rPr>
                                  <w:sz w:val="26"/>
                                </w:rPr>
                                <w:t>actores que</w:t>
                              </w:r>
                            </w:p>
                          </w:txbxContent>
                        </wps:txbx>
                        <wps:bodyPr horzOverflow="overflow" vert="horz" lIns="0" tIns="0" rIns="0" bIns="0" rtlCol="0">
                          <a:noAutofit/>
                        </wps:bodyPr>
                      </wps:wsp>
                      <wps:wsp>
                        <wps:cNvPr id="66500" name="Rectangle 66500"/>
                        <wps:cNvSpPr/>
                        <wps:spPr>
                          <a:xfrm>
                            <a:off x="457200" y="1938542"/>
                            <a:ext cx="889735" cy="196719"/>
                          </a:xfrm>
                          <a:prstGeom prst="rect">
                            <a:avLst/>
                          </a:prstGeom>
                          <a:ln>
                            <a:noFill/>
                          </a:ln>
                        </wps:spPr>
                        <wps:txbx>
                          <w:txbxContent>
                            <w:p w:rsidR="007E3094" w:rsidRDefault="003A738E">
                              <w:pPr>
                                <w:spacing w:after="160" w:line="259" w:lineRule="auto"/>
                                <w:ind w:left="0" w:firstLine="0"/>
                                <w:jc w:val="left"/>
                              </w:pPr>
                              <w:r>
                                <w:rPr>
                                  <w:sz w:val="26"/>
                                </w:rPr>
                                <w:t>y a los cof</w:t>
                              </w:r>
                            </w:p>
                          </w:txbxContent>
                        </wps:txbx>
                        <wps:bodyPr horzOverflow="overflow" vert="horz" lIns="0" tIns="0" rIns="0" bIns="0" rtlCol="0">
                          <a:noAutofit/>
                        </wps:bodyPr>
                      </wps:wsp>
                      <wps:wsp>
                        <wps:cNvPr id="66499" name="Rectangle 66499"/>
                        <wps:cNvSpPr/>
                        <wps:spPr>
                          <a:xfrm>
                            <a:off x="1143251" y="2136662"/>
                            <a:ext cx="1005591" cy="196719"/>
                          </a:xfrm>
                          <a:prstGeom prst="rect">
                            <a:avLst/>
                          </a:prstGeom>
                          <a:ln>
                            <a:noFill/>
                          </a:ln>
                        </wps:spPr>
                        <wps:txbx>
                          <w:txbxContent>
                            <w:p w:rsidR="007E3094" w:rsidRDefault="003A738E">
                              <w:pPr>
                                <w:spacing w:after="160" w:line="259" w:lineRule="auto"/>
                                <w:ind w:left="0" w:firstLine="0"/>
                                <w:jc w:val="left"/>
                              </w:pPr>
                              <w:r>
                                <w:rPr>
                                  <w:sz w:val="26"/>
                                </w:rPr>
                                <w:t>icatrización</w:t>
                              </w:r>
                            </w:p>
                          </w:txbxContent>
                        </wps:txbx>
                        <wps:bodyPr horzOverflow="overflow" vert="horz" lIns="0" tIns="0" rIns="0" bIns="0" rtlCol="0">
                          <a:noAutofit/>
                        </wps:bodyPr>
                      </wps:wsp>
                      <wps:wsp>
                        <wps:cNvPr id="66498" name="Rectangle 66498"/>
                        <wps:cNvSpPr/>
                        <wps:spPr>
                          <a:xfrm>
                            <a:off x="429768" y="2136662"/>
                            <a:ext cx="949567" cy="196719"/>
                          </a:xfrm>
                          <a:prstGeom prst="rect">
                            <a:avLst/>
                          </a:prstGeom>
                          <a:ln>
                            <a:noFill/>
                          </a:ln>
                        </wps:spPr>
                        <wps:txbx>
                          <w:txbxContent>
                            <w:p w:rsidR="007E3094" w:rsidRDefault="003A738E">
                              <w:pPr>
                                <w:spacing w:after="160" w:line="259" w:lineRule="auto"/>
                                <w:ind w:left="0" w:firstLine="0"/>
                                <w:jc w:val="left"/>
                              </w:pPr>
                              <w:r>
                                <w:rPr>
                                  <w:sz w:val="26"/>
                                </w:rPr>
                                <w:t>alteran la c</w:t>
                              </w:r>
                            </w:p>
                          </w:txbxContent>
                        </wps:txbx>
                        <wps:bodyPr horzOverflow="overflow" vert="horz" lIns="0" tIns="0" rIns="0" bIns="0" rtlCol="0">
                          <a:noAutofit/>
                        </wps:bodyPr>
                      </wps:wsp>
                      <wps:wsp>
                        <wps:cNvPr id="6235" name="Shape 6235"/>
                        <wps:cNvSpPr/>
                        <wps:spPr>
                          <a:xfrm>
                            <a:off x="29147" y="1459040"/>
                            <a:ext cx="2277428" cy="0"/>
                          </a:xfrm>
                          <a:custGeom>
                            <a:avLst/>
                            <a:gdLst/>
                            <a:ahLst/>
                            <a:cxnLst/>
                            <a:rect l="0" t="0" r="0" b="0"/>
                            <a:pathLst>
                              <a:path w="2277428">
                                <a:moveTo>
                                  <a:pt x="0" y="0"/>
                                </a:moveTo>
                                <a:lnTo>
                                  <a:pt x="2277428" y="0"/>
                                </a:lnTo>
                              </a:path>
                            </a:pathLst>
                          </a:custGeom>
                          <a:ln w="11606" cap="sq">
                            <a:miter lim="127000"/>
                          </a:ln>
                        </wps:spPr>
                        <wps:style>
                          <a:lnRef idx="1">
                            <a:srgbClr val="808080"/>
                          </a:lnRef>
                          <a:fillRef idx="0">
                            <a:srgbClr val="000000">
                              <a:alpha val="0"/>
                            </a:srgbClr>
                          </a:fillRef>
                          <a:effectRef idx="0">
                            <a:scrgbClr r="0" g="0" b="0"/>
                          </a:effectRef>
                          <a:fontRef idx="none"/>
                        </wps:style>
                        <wps:bodyPr/>
                      </wps:wsp>
                      <wps:wsp>
                        <wps:cNvPr id="6236" name="Shape 6236"/>
                        <wps:cNvSpPr/>
                        <wps:spPr>
                          <a:xfrm>
                            <a:off x="2306574" y="1459040"/>
                            <a:ext cx="0" cy="894779"/>
                          </a:xfrm>
                          <a:custGeom>
                            <a:avLst/>
                            <a:gdLst/>
                            <a:ahLst/>
                            <a:cxnLst/>
                            <a:rect l="0" t="0" r="0" b="0"/>
                            <a:pathLst>
                              <a:path h="894779">
                                <a:moveTo>
                                  <a:pt x="0" y="0"/>
                                </a:moveTo>
                                <a:lnTo>
                                  <a:pt x="0" y="894779"/>
                                </a:lnTo>
                              </a:path>
                            </a:pathLst>
                          </a:custGeom>
                          <a:ln w="11606" cap="sq">
                            <a:miter lim="127000"/>
                          </a:ln>
                        </wps:spPr>
                        <wps:style>
                          <a:lnRef idx="1">
                            <a:srgbClr val="808080"/>
                          </a:lnRef>
                          <a:fillRef idx="0">
                            <a:srgbClr val="000000">
                              <a:alpha val="0"/>
                            </a:srgbClr>
                          </a:fillRef>
                          <a:effectRef idx="0">
                            <a:scrgbClr r="0" g="0" b="0"/>
                          </a:effectRef>
                          <a:fontRef idx="none"/>
                        </wps:style>
                        <wps:bodyPr/>
                      </wps:wsp>
                      <wps:wsp>
                        <wps:cNvPr id="6237" name="Shape 6237"/>
                        <wps:cNvSpPr/>
                        <wps:spPr>
                          <a:xfrm>
                            <a:off x="29147" y="2353818"/>
                            <a:ext cx="2277428" cy="0"/>
                          </a:xfrm>
                          <a:custGeom>
                            <a:avLst/>
                            <a:gdLst/>
                            <a:ahLst/>
                            <a:cxnLst/>
                            <a:rect l="0" t="0" r="0" b="0"/>
                            <a:pathLst>
                              <a:path w="2277428">
                                <a:moveTo>
                                  <a:pt x="2277428" y="0"/>
                                </a:moveTo>
                                <a:lnTo>
                                  <a:pt x="0" y="0"/>
                                </a:lnTo>
                              </a:path>
                            </a:pathLst>
                          </a:custGeom>
                          <a:ln w="11606" cap="sq">
                            <a:miter lim="127000"/>
                          </a:ln>
                        </wps:spPr>
                        <wps:style>
                          <a:lnRef idx="1">
                            <a:srgbClr val="808080"/>
                          </a:lnRef>
                          <a:fillRef idx="0">
                            <a:srgbClr val="000000">
                              <a:alpha val="0"/>
                            </a:srgbClr>
                          </a:fillRef>
                          <a:effectRef idx="0">
                            <a:scrgbClr r="0" g="0" b="0"/>
                          </a:effectRef>
                          <a:fontRef idx="none"/>
                        </wps:style>
                        <wps:bodyPr/>
                      </wps:wsp>
                      <wps:wsp>
                        <wps:cNvPr id="6238" name="Shape 6238"/>
                        <wps:cNvSpPr/>
                        <wps:spPr>
                          <a:xfrm>
                            <a:off x="29147" y="1459040"/>
                            <a:ext cx="0" cy="894779"/>
                          </a:xfrm>
                          <a:custGeom>
                            <a:avLst/>
                            <a:gdLst/>
                            <a:ahLst/>
                            <a:cxnLst/>
                            <a:rect l="0" t="0" r="0" b="0"/>
                            <a:pathLst>
                              <a:path h="894779">
                                <a:moveTo>
                                  <a:pt x="0" y="894779"/>
                                </a:moveTo>
                                <a:lnTo>
                                  <a:pt x="0" y="0"/>
                                </a:lnTo>
                              </a:path>
                            </a:pathLst>
                          </a:custGeom>
                          <a:ln w="11606" cap="sq">
                            <a:miter lim="127000"/>
                          </a:ln>
                        </wps:spPr>
                        <wps:style>
                          <a:lnRef idx="1">
                            <a:srgbClr val="808080"/>
                          </a:lnRef>
                          <a:fillRef idx="0">
                            <a:srgbClr val="000000">
                              <a:alpha val="0"/>
                            </a:srgbClr>
                          </a:fillRef>
                          <a:effectRef idx="0">
                            <a:scrgbClr r="0" g="0" b="0"/>
                          </a:effectRef>
                          <a:fontRef idx="none"/>
                        </wps:style>
                        <wps:bodyPr/>
                      </wps:wsp>
                      <wps:wsp>
                        <wps:cNvPr id="6239" name="Shape 6239"/>
                        <wps:cNvSpPr/>
                        <wps:spPr>
                          <a:xfrm>
                            <a:off x="3581590" y="1197801"/>
                            <a:ext cx="0" cy="261239"/>
                          </a:xfrm>
                          <a:custGeom>
                            <a:avLst/>
                            <a:gdLst/>
                            <a:ahLst/>
                            <a:cxnLst/>
                            <a:rect l="0" t="0" r="0" b="0"/>
                            <a:pathLst>
                              <a:path h="261239">
                                <a:moveTo>
                                  <a:pt x="0" y="261239"/>
                                </a:moveTo>
                                <a:lnTo>
                                  <a:pt x="0" y="0"/>
                                </a:lnTo>
                              </a:path>
                            </a:pathLst>
                          </a:custGeom>
                          <a:ln w="11606" cap="sq">
                            <a:miter lim="127000"/>
                          </a:ln>
                        </wps:spPr>
                        <wps:style>
                          <a:lnRef idx="1">
                            <a:srgbClr val="000000"/>
                          </a:lnRef>
                          <a:fillRef idx="0">
                            <a:srgbClr val="000000">
                              <a:alpha val="0"/>
                            </a:srgbClr>
                          </a:fillRef>
                          <a:effectRef idx="0">
                            <a:scrgbClr r="0" g="0" b="0"/>
                          </a:effectRef>
                          <a:fontRef idx="none"/>
                        </wps:style>
                        <wps:bodyPr/>
                      </wps:wsp>
                      <wps:wsp>
                        <wps:cNvPr id="72410" name="Shape 72410"/>
                        <wps:cNvSpPr/>
                        <wps:spPr>
                          <a:xfrm>
                            <a:off x="2445639" y="1459040"/>
                            <a:ext cx="2277428" cy="894779"/>
                          </a:xfrm>
                          <a:custGeom>
                            <a:avLst/>
                            <a:gdLst/>
                            <a:ahLst/>
                            <a:cxnLst/>
                            <a:rect l="0" t="0" r="0" b="0"/>
                            <a:pathLst>
                              <a:path w="2277428" h="894779">
                                <a:moveTo>
                                  <a:pt x="0" y="0"/>
                                </a:moveTo>
                                <a:lnTo>
                                  <a:pt x="2277428" y="0"/>
                                </a:lnTo>
                                <a:lnTo>
                                  <a:pt x="2277428" y="894779"/>
                                </a:lnTo>
                                <a:lnTo>
                                  <a:pt x="0" y="894779"/>
                                </a:lnTo>
                                <a:lnTo>
                                  <a:pt x="0" y="0"/>
                                </a:lnTo>
                              </a:path>
                            </a:pathLst>
                          </a:custGeom>
                          <a:ln w="0" cap="flat">
                            <a:miter lim="127000"/>
                          </a:ln>
                        </wps:spPr>
                        <wps:style>
                          <a:lnRef idx="0">
                            <a:srgbClr val="000000">
                              <a:alpha val="0"/>
                            </a:srgbClr>
                          </a:lnRef>
                          <a:fillRef idx="1">
                            <a:srgbClr val="CCCCFF"/>
                          </a:fillRef>
                          <a:effectRef idx="0">
                            <a:scrgbClr r="0" g="0" b="0"/>
                          </a:effectRef>
                          <a:fontRef idx="none"/>
                        </wps:style>
                        <wps:bodyPr/>
                      </wps:wsp>
                      <wps:wsp>
                        <wps:cNvPr id="66515" name="Rectangle 66515"/>
                        <wps:cNvSpPr/>
                        <wps:spPr>
                          <a:xfrm>
                            <a:off x="3517307" y="1551001"/>
                            <a:ext cx="1198915" cy="193257"/>
                          </a:xfrm>
                          <a:prstGeom prst="rect">
                            <a:avLst/>
                          </a:prstGeom>
                          <a:ln>
                            <a:noFill/>
                          </a:ln>
                        </wps:spPr>
                        <wps:txbx>
                          <w:txbxContent>
                            <w:p w:rsidR="007E3094" w:rsidRDefault="003A738E">
                              <w:pPr>
                                <w:spacing w:after="160" w:line="259" w:lineRule="auto"/>
                                <w:ind w:left="0" w:firstLine="0"/>
                                <w:jc w:val="left"/>
                              </w:pPr>
                              <w:r>
                                <w:rPr>
                                  <w:b/>
                                  <w:sz w:val="26"/>
                                </w:rPr>
                                <w:t>S LOCALES</w:t>
                              </w:r>
                            </w:p>
                          </w:txbxContent>
                        </wps:txbx>
                        <wps:bodyPr horzOverflow="overflow" vert="horz" lIns="0" tIns="0" rIns="0" bIns="0" rtlCol="0">
                          <a:noAutofit/>
                        </wps:bodyPr>
                      </wps:wsp>
                      <wps:wsp>
                        <wps:cNvPr id="66514" name="Rectangle 66514"/>
                        <wps:cNvSpPr/>
                        <wps:spPr>
                          <a:xfrm>
                            <a:off x="2746248" y="1551001"/>
                            <a:ext cx="1023955" cy="193257"/>
                          </a:xfrm>
                          <a:prstGeom prst="rect">
                            <a:avLst/>
                          </a:prstGeom>
                          <a:ln>
                            <a:noFill/>
                          </a:ln>
                        </wps:spPr>
                        <wps:txbx>
                          <w:txbxContent>
                            <w:p w:rsidR="007E3094" w:rsidRDefault="003A738E">
                              <w:pPr>
                                <w:spacing w:after="160" w:line="259" w:lineRule="auto"/>
                                <w:ind w:left="0" w:firstLine="0"/>
                                <w:jc w:val="left"/>
                              </w:pPr>
                              <w:r>
                                <w:rPr>
                                  <w:b/>
                                  <w:sz w:val="26"/>
                                </w:rPr>
                                <w:t>CUIDADO</w:t>
                              </w:r>
                            </w:p>
                          </w:txbxContent>
                        </wps:txbx>
                        <wps:bodyPr horzOverflow="overflow" vert="horz" lIns="0" tIns="0" rIns="0" bIns="0" rtlCol="0">
                          <a:noAutofit/>
                        </wps:bodyPr>
                      </wps:wsp>
                      <wps:wsp>
                        <wps:cNvPr id="66513" name="Rectangle 66513"/>
                        <wps:cNvSpPr/>
                        <wps:spPr>
                          <a:xfrm>
                            <a:off x="3511301" y="1749121"/>
                            <a:ext cx="319182" cy="193257"/>
                          </a:xfrm>
                          <a:prstGeom prst="rect">
                            <a:avLst/>
                          </a:prstGeom>
                          <a:ln>
                            <a:noFill/>
                          </a:ln>
                        </wps:spPr>
                        <wps:txbx>
                          <w:txbxContent>
                            <w:p w:rsidR="007E3094" w:rsidRDefault="003A738E">
                              <w:pPr>
                                <w:spacing w:after="160" w:line="259" w:lineRule="auto"/>
                                <w:ind w:left="0" w:firstLine="0"/>
                                <w:jc w:val="left"/>
                              </w:pPr>
                              <w:r>
                                <w:rPr>
                                  <w:b/>
                                  <w:sz w:val="26"/>
                                </w:rPr>
                                <w:t>e la</w:t>
                              </w:r>
                            </w:p>
                          </w:txbxContent>
                        </wps:txbx>
                        <wps:bodyPr horzOverflow="overflow" vert="horz" lIns="0" tIns="0" rIns="0" bIns="0" rtlCol="0">
                          <a:noAutofit/>
                        </wps:bodyPr>
                      </wps:wsp>
                      <wps:wsp>
                        <wps:cNvPr id="66512" name="Rectangle 66512"/>
                        <wps:cNvSpPr/>
                        <wps:spPr>
                          <a:xfrm>
                            <a:off x="3419856" y="1749121"/>
                            <a:ext cx="120538" cy="193257"/>
                          </a:xfrm>
                          <a:prstGeom prst="rect">
                            <a:avLst/>
                          </a:prstGeom>
                          <a:ln>
                            <a:noFill/>
                          </a:ln>
                        </wps:spPr>
                        <wps:txbx>
                          <w:txbxContent>
                            <w:p w:rsidR="007E3094" w:rsidRDefault="003A738E">
                              <w:pPr>
                                <w:spacing w:after="160" w:line="259" w:lineRule="auto"/>
                                <w:ind w:left="0" w:firstLine="0"/>
                                <w:jc w:val="left"/>
                              </w:pPr>
                              <w:r>
                                <w:rPr>
                                  <w:b/>
                                  <w:sz w:val="26"/>
                                </w:rPr>
                                <w:t>d</w:t>
                              </w:r>
                            </w:p>
                          </w:txbxContent>
                        </wps:txbx>
                        <wps:bodyPr horzOverflow="overflow" vert="horz" lIns="0" tIns="0" rIns="0" bIns="0" rtlCol="0">
                          <a:noAutofit/>
                        </wps:bodyPr>
                      </wps:wsp>
                      <wps:wsp>
                        <wps:cNvPr id="66511" name="Rectangle 66511"/>
                        <wps:cNvSpPr/>
                        <wps:spPr>
                          <a:xfrm>
                            <a:off x="3496050" y="1947241"/>
                            <a:ext cx="549849" cy="193257"/>
                          </a:xfrm>
                          <a:prstGeom prst="rect">
                            <a:avLst/>
                          </a:prstGeom>
                          <a:ln>
                            <a:noFill/>
                          </a:ln>
                        </wps:spPr>
                        <wps:txbx>
                          <w:txbxContent>
                            <w:p w:rsidR="007E3094" w:rsidRDefault="003A738E">
                              <w:pPr>
                                <w:spacing w:after="160" w:line="259" w:lineRule="auto"/>
                                <w:ind w:left="0" w:firstLine="0"/>
                                <w:jc w:val="left"/>
                              </w:pPr>
                              <w:r>
                                <w:rPr>
                                  <w:b/>
                                  <w:sz w:val="26"/>
                                </w:rPr>
                                <w:t>RIDA</w:t>
                              </w:r>
                            </w:p>
                          </w:txbxContent>
                        </wps:txbx>
                        <wps:bodyPr horzOverflow="overflow" vert="horz" lIns="0" tIns="0" rIns="0" bIns="0" rtlCol="0">
                          <a:noAutofit/>
                        </wps:bodyPr>
                      </wps:wsp>
                      <wps:wsp>
                        <wps:cNvPr id="66510" name="Rectangle 66510"/>
                        <wps:cNvSpPr/>
                        <wps:spPr>
                          <a:xfrm>
                            <a:off x="3258312" y="1947241"/>
                            <a:ext cx="310772" cy="193257"/>
                          </a:xfrm>
                          <a:prstGeom prst="rect">
                            <a:avLst/>
                          </a:prstGeom>
                          <a:ln>
                            <a:noFill/>
                          </a:ln>
                        </wps:spPr>
                        <wps:txbx>
                          <w:txbxContent>
                            <w:p w:rsidR="007E3094" w:rsidRDefault="003A738E">
                              <w:pPr>
                                <w:spacing w:after="160" w:line="259" w:lineRule="auto"/>
                                <w:ind w:left="0" w:firstLine="0"/>
                                <w:jc w:val="left"/>
                              </w:pPr>
                              <w:r>
                                <w:rPr>
                                  <w:b/>
                                  <w:sz w:val="26"/>
                                </w:rPr>
                                <w:t>HE</w:t>
                              </w:r>
                            </w:p>
                          </w:txbxContent>
                        </wps:txbx>
                        <wps:bodyPr horzOverflow="overflow" vert="horz" lIns="0" tIns="0" rIns="0" bIns="0" rtlCol="0">
                          <a:noAutofit/>
                        </wps:bodyPr>
                      </wps:wsp>
                      <wps:wsp>
                        <wps:cNvPr id="6244" name="Shape 6244"/>
                        <wps:cNvSpPr/>
                        <wps:spPr>
                          <a:xfrm>
                            <a:off x="2445639" y="1459040"/>
                            <a:ext cx="2277428" cy="0"/>
                          </a:xfrm>
                          <a:custGeom>
                            <a:avLst/>
                            <a:gdLst/>
                            <a:ahLst/>
                            <a:cxnLst/>
                            <a:rect l="0" t="0" r="0" b="0"/>
                            <a:pathLst>
                              <a:path w="2277428">
                                <a:moveTo>
                                  <a:pt x="0" y="0"/>
                                </a:moveTo>
                                <a:lnTo>
                                  <a:pt x="2277428" y="0"/>
                                </a:lnTo>
                              </a:path>
                            </a:pathLst>
                          </a:custGeom>
                          <a:ln w="11606" cap="sq">
                            <a:miter lim="127000"/>
                          </a:ln>
                        </wps:spPr>
                        <wps:style>
                          <a:lnRef idx="1">
                            <a:srgbClr val="808080"/>
                          </a:lnRef>
                          <a:fillRef idx="0">
                            <a:srgbClr val="000000">
                              <a:alpha val="0"/>
                            </a:srgbClr>
                          </a:fillRef>
                          <a:effectRef idx="0">
                            <a:scrgbClr r="0" g="0" b="0"/>
                          </a:effectRef>
                          <a:fontRef idx="none"/>
                        </wps:style>
                        <wps:bodyPr/>
                      </wps:wsp>
                      <wps:wsp>
                        <wps:cNvPr id="6245" name="Shape 6245"/>
                        <wps:cNvSpPr/>
                        <wps:spPr>
                          <a:xfrm>
                            <a:off x="4723067" y="1459040"/>
                            <a:ext cx="0" cy="894779"/>
                          </a:xfrm>
                          <a:custGeom>
                            <a:avLst/>
                            <a:gdLst/>
                            <a:ahLst/>
                            <a:cxnLst/>
                            <a:rect l="0" t="0" r="0" b="0"/>
                            <a:pathLst>
                              <a:path h="894779">
                                <a:moveTo>
                                  <a:pt x="0" y="0"/>
                                </a:moveTo>
                                <a:lnTo>
                                  <a:pt x="0" y="894779"/>
                                </a:lnTo>
                              </a:path>
                            </a:pathLst>
                          </a:custGeom>
                          <a:ln w="11606" cap="sq">
                            <a:miter lim="127000"/>
                          </a:ln>
                        </wps:spPr>
                        <wps:style>
                          <a:lnRef idx="1">
                            <a:srgbClr val="808080"/>
                          </a:lnRef>
                          <a:fillRef idx="0">
                            <a:srgbClr val="000000">
                              <a:alpha val="0"/>
                            </a:srgbClr>
                          </a:fillRef>
                          <a:effectRef idx="0">
                            <a:scrgbClr r="0" g="0" b="0"/>
                          </a:effectRef>
                          <a:fontRef idx="none"/>
                        </wps:style>
                        <wps:bodyPr/>
                      </wps:wsp>
                      <wps:wsp>
                        <wps:cNvPr id="6246" name="Shape 6246"/>
                        <wps:cNvSpPr/>
                        <wps:spPr>
                          <a:xfrm>
                            <a:off x="2445639" y="2353818"/>
                            <a:ext cx="2277428" cy="0"/>
                          </a:xfrm>
                          <a:custGeom>
                            <a:avLst/>
                            <a:gdLst/>
                            <a:ahLst/>
                            <a:cxnLst/>
                            <a:rect l="0" t="0" r="0" b="0"/>
                            <a:pathLst>
                              <a:path w="2277428">
                                <a:moveTo>
                                  <a:pt x="2277428" y="0"/>
                                </a:moveTo>
                                <a:lnTo>
                                  <a:pt x="0" y="0"/>
                                </a:lnTo>
                              </a:path>
                            </a:pathLst>
                          </a:custGeom>
                          <a:ln w="11606" cap="sq">
                            <a:miter lim="127000"/>
                          </a:ln>
                        </wps:spPr>
                        <wps:style>
                          <a:lnRef idx="1">
                            <a:srgbClr val="808080"/>
                          </a:lnRef>
                          <a:fillRef idx="0">
                            <a:srgbClr val="000000">
                              <a:alpha val="0"/>
                            </a:srgbClr>
                          </a:fillRef>
                          <a:effectRef idx="0">
                            <a:scrgbClr r="0" g="0" b="0"/>
                          </a:effectRef>
                          <a:fontRef idx="none"/>
                        </wps:style>
                        <wps:bodyPr/>
                      </wps:wsp>
                      <wps:wsp>
                        <wps:cNvPr id="6247" name="Shape 6247"/>
                        <wps:cNvSpPr/>
                        <wps:spPr>
                          <a:xfrm>
                            <a:off x="2445639" y="1459040"/>
                            <a:ext cx="0" cy="894779"/>
                          </a:xfrm>
                          <a:custGeom>
                            <a:avLst/>
                            <a:gdLst/>
                            <a:ahLst/>
                            <a:cxnLst/>
                            <a:rect l="0" t="0" r="0" b="0"/>
                            <a:pathLst>
                              <a:path h="894779">
                                <a:moveTo>
                                  <a:pt x="0" y="894779"/>
                                </a:moveTo>
                                <a:lnTo>
                                  <a:pt x="0" y="0"/>
                                </a:lnTo>
                              </a:path>
                            </a:pathLst>
                          </a:custGeom>
                          <a:ln w="11606" cap="sq">
                            <a:miter lim="127000"/>
                          </a:ln>
                        </wps:spPr>
                        <wps:style>
                          <a:lnRef idx="1">
                            <a:srgbClr val="808080"/>
                          </a:lnRef>
                          <a:fillRef idx="0">
                            <a:srgbClr val="000000">
                              <a:alpha val="0"/>
                            </a:srgbClr>
                          </a:fillRef>
                          <a:effectRef idx="0">
                            <a:scrgbClr r="0" g="0" b="0"/>
                          </a:effectRef>
                          <a:fontRef idx="none"/>
                        </wps:style>
                        <wps:bodyPr/>
                      </wps:wsp>
                      <wps:wsp>
                        <wps:cNvPr id="6248" name="Shape 6248"/>
                        <wps:cNvSpPr/>
                        <wps:spPr>
                          <a:xfrm>
                            <a:off x="3581590" y="2359724"/>
                            <a:ext cx="0" cy="127826"/>
                          </a:xfrm>
                          <a:custGeom>
                            <a:avLst/>
                            <a:gdLst/>
                            <a:ahLst/>
                            <a:cxnLst/>
                            <a:rect l="0" t="0" r="0" b="0"/>
                            <a:pathLst>
                              <a:path h="127826">
                                <a:moveTo>
                                  <a:pt x="0" y="0"/>
                                </a:moveTo>
                                <a:lnTo>
                                  <a:pt x="0" y="127826"/>
                                </a:lnTo>
                              </a:path>
                            </a:pathLst>
                          </a:custGeom>
                          <a:ln w="11606" cap="sq">
                            <a:miter lim="127000"/>
                          </a:ln>
                        </wps:spPr>
                        <wps:style>
                          <a:lnRef idx="1">
                            <a:srgbClr val="000000"/>
                          </a:lnRef>
                          <a:fillRef idx="0">
                            <a:srgbClr val="000000">
                              <a:alpha val="0"/>
                            </a:srgbClr>
                          </a:fillRef>
                          <a:effectRef idx="0">
                            <a:scrgbClr r="0" g="0" b="0"/>
                          </a:effectRef>
                          <a:fontRef idx="none"/>
                        </wps:style>
                        <wps:bodyPr/>
                      </wps:wsp>
                      <wps:wsp>
                        <wps:cNvPr id="6249" name="Shape 6249"/>
                        <wps:cNvSpPr/>
                        <wps:spPr>
                          <a:xfrm>
                            <a:off x="1165098" y="2487549"/>
                            <a:ext cx="0" cy="133731"/>
                          </a:xfrm>
                          <a:custGeom>
                            <a:avLst/>
                            <a:gdLst/>
                            <a:ahLst/>
                            <a:cxnLst/>
                            <a:rect l="0" t="0" r="0" b="0"/>
                            <a:pathLst>
                              <a:path h="133731">
                                <a:moveTo>
                                  <a:pt x="0" y="0"/>
                                </a:moveTo>
                                <a:lnTo>
                                  <a:pt x="0" y="133731"/>
                                </a:lnTo>
                              </a:path>
                            </a:pathLst>
                          </a:custGeom>
                          <a:ln w="11606" cap="sq">
                            <a:miter lim="127000"/>
                          </a:ln>
                        </wps:spPr>
                        <wps:style>
                          <a:lnRef idx="1">
                            <a:srgbClr val="000000"/>
                          </a:lnRef>
                          <a:fillRef idx="0">
                            <a:srgbClr val="000000">
                              <a:alpha val="0"/>
                            </a:srgbClr>
                          </a:fillRef>
                          <a:effectRef idx="0">
                            <a:scrgbClr r="0" g="0" b="0"/>
                          </a:effectRef>
                          <a:fontRef idx="none"/>
                        </wps:style>
                        <wps:bodyPr/>
                      </wps:wsp>
                      <wps:wsp>
                        <wps:cNvPr id="6250" name="Shape 6250"/>
                        <wps:cNvSpPr/>
                        <wps:spPr>
                          <a:xfrm>
                            <a:off x="3581590" y="2487549"/>
                            <a:ext cx="0" cy="133731"/>
                          </a:xfrm>
                          <a:custGeom>
                            <a:avLst/>
                            <a:gdLst/>
                            <a:ahLst/>
                            <a:cxnLst/>
                            <a:rect l="0" t="0" r="0" b="0"/>
                            <a:pathLst>
                              <a:path h="133731">
                                <a:moveTo>
                                  <a:pt x="0" y="0"/>
                                </a:moveTo>
                                <a:lnTo>
                                  <a:pt x="0" y="133731"/>
                                </a:lnTo>
                              </a:path>
                            </a:pathLst>
                          </a:custGeom>
                          <a:ln w="11606" cap="sq">
                            <a:miter lim="127000"/>
                          </a:ln>
                        </wps:spPr>
                        <wps:style>
                          <a:lnRef idx="1">
                            <a:srgbClr val="000000"/>
                          </a:lnRef>
                          <a:fillRef idx="0">
                            <a:srgbClr val="000000">
                              <a:alpha val="0"/>
                            </a:srgbClr>
                          </a:fillRef>
                          <a:effectRef idx="0">
                            <a:scrgbClr r="0" g="0" b="0"/>
                          </a:effectRef>
                          <a:fontRef idx="none"/>
                        </wps:style>
                        <wps:bodyPr/>
                      </wps:wsp>
                      <wps:wsp>
                        <wps:cNvPr id="6251" name="Shape 6251"/>
                        <wps:cNvSpPr/>
                        <wps:spPr>
                          <a:xfrm>
                            <a:off x="5997893" y="2487549"/>
                            <a:ext cx="0" cy="133731"/>
                          </a:xfrm>
                          <a:custGeom>
                            <a:avLst/>
                            <a:gdLst/>
                            <a:ahLst/>
                            <a:cxnLst/>
                            <a:rect l="0" t="0" r="0" b="0"/>
                            <a:pathLst>
                              <a:path h="133731">
                                <a:moveTo>
                                  <a:pt x="0" y="0"/>
                                </a:moveTo>
                                <a:lnTo>
                                  <a:pt x="0" y="133731"/>
                                </a:lnTo>
                              </a:path>
                            </a:pathLst>
                          </a:custGeom>
                          <a:ln w="11606" cap="sq">
                            <a:miter lim="127000"/>
                          </a:ln>
                        </wps:spPr>
                        <wps:style>
                          <a:lnRef idx="1">
                            <a:srgbClr val="000000"/>
                          </a:lnRef>
                          <a:fillRef idx="0">
                            <a:srgbClr val="000000">
                              <a:alpha val="0"/>
                            </a:srgbClr>
                          </a:fillRef>
                          <a:effectRef idx="0">
                            <a:scrgbClr r="0" g="0" b="0"/>
                          </a:effectRef>
                          <a:fontRef idx="none"/>
                        </wps:style>
                        <wps:bodyPr/>
                      </wps:wsp>
                      <wps:wsp>
                        <wps:cNvPr id="6252" name="Shape 6252"/>
                        <wps:cNvSpPr/>
                        <wps:spPr>
                          <a:xfrm>
                            <a:off x="1165098" y="2487549"/>
                            <a:ext cx="2416493" cy="0"/>
                          </a:xfrm>
                          <a:custGeom>
                            <a:avLst/>
                            <a:gdLst/>
                            <a:ahLst/>
                            <a:cxnLst/>
                            <a:rect l="0" t="0" r="0" b="0"/>
                            <a:pathLst>
                              <a:path w="2416493">
                                <a:moveTo>
                                  <a:pt x="0" y="0"/>
                                </a:moveTo>
                                <a:lnTo>
                                  <a:pt x="2416493" y="0"/>
                                </a:lnTo>
                              </a:path>
                            </a:pathLst>
                          </a:custGeom>
                          <a:ln w="11606" cap="sq">
                            <a:miter lim="127000"/>
                          </a:ln>
                        </wps:spPr>
                        <wps:style>
                          <a:lnRef idx="1">
                            <a:srgbClr val="000000"/>
                          </a:lnRef>
                          <a:fillRef idx="0">
                            <a:srgbClr val="000000">
                              <a:alpha val="0"/>
                            </a:srgbClr>
                          </a:fillRef>
                          <a:effectRef idx="0">
                            <a:scrgbClr r="0" g="0" b="0"/>
                          </a:effectRef>
                          <a:fontRef idx="none"/>
                        </wps:style>
                        <wps:bodyPr/>
                      </wps:wsp>
                      <wps:wsp>
                        <wps:cNvPr id="6253" name="Shape 6253"/>
                        <wps:cNvSpPr/>
                        <wps:spPr>
                          <a:xfrm>
                            <a:off x="3581590" y="2487549"/>
                            <a:ext cx="2416302" cy="0"/>
                          </a:xfrm>
                          <a:custGeom>
                            <a:avLst/>
                            <a:gdLst/>
                            <a:ahLst/>
                            <a:cxnLst/>
                            <a:rect l="0" t="0" r="0" b="0"/>
                            <a:pathLst>
                              <a:path w="2416302">
                                <a:moveTo>
                                  <a:pt x="0" y="0"/>
                                </a:moveTo>
                                <a:lnTo>
                                  <a:pt x="2416302" y="0"/>
                                </a:lnTo>
                              </a:path>
                            </a:pathLst>
                          </a:custGeom>
                          <a:ln w="11606" cap="sq">
                            <a:miter lim="127000"/>
                          </a:ln>
                        </wps:spPr>
                        <wps:style>
                          <a:lnRef idx="1">
                            <a:srgbClr val="000000"/>
                          </a:lnRef>
                          <a:fillRef idx="0">
                            <a:srgbClr val="000000">
                              <a:alpha val="0"/>
                            </a:srgbClr>
                          </a:fillRef>
                          <a:effectRef idx="0">
                            <a:scrgbClr r="0" g="0" b="0"/>
                          </a:effectRef>
                          <a:fontRef idx="none"/>
                        </wps:style>
                        <wps:bodyPr/>
                      </wps:wsp>
                      <wps:wsp>
                        <wps:cNvPr id="6254" name="Shape 6254"/>
                        <wps:cNvSpPr/>
                        <wps:spPr>
                          <a:xfrm>
                            <a:off x="1165098" y="3121089"/>
                            <a:ext cx="0" cy="133604"/>
                          </a:xfrm>
                          <a:custGeom>
                            <a:avLst/>
                            <a:gdLst/>
                            <a:ahLst/>
                            <a:cxnLst/>
                            <a:rect l="0" t="0" r="0" b="0"/>
                            <a:pathLst>
                              <a:path h="133604">
                                <a:moveTo>
                                  <a:pt x="0" y="133604"/>
                                </a:moveTo>
                                <a:lnTo>
                                  <a:pt x="0" y="0"/>
                                </a:lnTo>
                              </a:path>
                            </a:pathLst>
                          </a:custGeom>
                          <a:ln w="11606" cap="sq">
                            <a:miter lim="127000"/>
                          </a:ln>
                        </wps:spPr>
                        <wps:style>
                          <a:lnRef idx="1">
                            <a:srgbClr val="000000"/>
                          </a:lnRef>
                          <a:fillRef idx="0">
                            <a:srgbClr val="000000">
                              <a:alpha val="0"/>
                            </a:srgbClr>
                          </a:fillRef>
                          <a:effectRef idx="0">
                            <a:scrgbClr r="0" g="0" b="0"/>
                          </a:effectRef>
                          <a:fontRef idx="none"/>
                        </wps:style>
                        <wps:bodyPr/>
                      </wps:wsp>
                      <wps:wsp>
                        <wps:cNvPr id="6255" name="Shape 6255"/>
                        <wps:cNvSpPr/>
                        <wps:spPr>
                          <a:xfrm>
                            <a:off x="1165098" y="3121089"/>
                            <a:ext cx="0" cy="133604"/>
                          </a:xfrm>
                          <a:custGeom>
                            <a:avLst/>
                            <a:gdLst/>
                            <a:ahLst/>
                            <a:cxnLst/>
                            <a:rect l="0" t="0" r="0" b="0"/>
                            <a:pathLst>
                              <a:path h="133604">
                                <a:moveTo>
                                  <a:pt x="0" y="133604"/>
                                </a:moveTo>
                                <a:lnTo>
                                  <a:pt x="0" y="0"/>
                                </a:lnTo>
                              </a:path>
                            </a:pathLst>
                          </a:custGeom>
                          <a:ln w="11606" cap="sq">
                            <a:miter lim="127000"/>
                          </a:ln>
                        </wps:spPr>
                        <wps:style>
                          <a:lnRef idx="1">
                            <a:srgbClr val="000000"/>
                          </a:lnRef>
                          <a:fillRef idx="0">
                            <a:srgbClr val="000000">
                              <a:alpha val="0"/>
                            </a:srgbClr>
                          </a:fillRef>
                          <a:effectRef idx="0">
                            <a:scrgbClr r="0" g="0" b="0"/>
                          </a:effectRef>
                          <a:fontRef idx="none"/>
                        </wps:style>
                        <wps:bodyPr/>
                      </wps:wsp>
                      <wps:wsp>
                        <wps:cNvPr id="6256" name="Shape 6256"/>
                        <wps:cNvSpPr/>
                        <wps:spPr>
                          <a:xfrm>
                            <a:off x="3581590" y="3121089"/>
                            <a:ext cx="0" cy="133604"/>
                          </a:xfrm>
                          <a:custGeom>
                            <a:avLst/>
                            <a:gdLst/>
                            <a:ahLst/>
                            <a:cxnLst/>
                            <a:rect l="0" t="0" r="0" b="0"/>
                            <a:pathLst>
                              <a:path h="133604">
                                <a:moveTo>
                                  <a:pt x="0" y="133604"/>
                                </a:moveTo>
                                <a:lnTo>
                                  <a:pt x="0" y="0"/>
                                </a:lnTo>
                              </a:path>
                            </a:pathLst>
                          </a:custGeom>
                          <a:ln w="11606" cap="sq">
                            <a:miter lim="127000"/>
                          </a:ln>
                        </wps:spPr>
                        <wps:style>
                          <a:lnRef idx="1">
                            <a:srgbClr val="000000"/>
                          </a:lnRef>
                          <a:fillRef idx="0">
                            <a:srgbClr val="000000">
                              <a:alpha val="0"/>
                            </a:srgbClr>
                          </a:fillRef>
                          <a:effectRef idx="0">
                            <a:scrgbClr r="0" g="0" b="0"/>
                          </a:effectRef>
                          <a:fontRef idx="none"/>
                        </wps:style>
                        <wps:bodyPr/>
                      </wps:wsp>
                      <wps:wsp>
                        <wps:cNvPr id="6257" name="Shape 6257"/>
                        <wps:cNvSpPr/>
                        <wps:spPr>
                          <a:xfrm>
                            <a:off x="3581590" y="3121089"/>
                            <a:ext cx="0" cy="133604"/>
                          </a:xfrm>
                          <a:custGeom>
                            <a:avLst/>
                            <a:gdLst/>
                            <a:ahLst/>
                            <a:cxnLst/>
                            <a:rect l="0" t="0" r="0" b="0"/>
                            <a:pathLst>
                              <a:path h="133604">
                                <a:moveTo>
                                  <a:pt x="0" y="133604"/>
                                </a:moveTo>
                                <a:lnTo>
                                  <a:pt x="0" y="0"/>
                                </a:lnTo>
                              </a:path>
                            </a:pathLst>
                          </a:custGeom>
                          <a:ln w="11606" cap="sq">
                            <a:miter lim="127000"/>
                          </a:ln>
                        </wps:spPr>
                        <wps:style>
                          <a:lnRef idx="1">
                            <a:srgbClr val="000000"/>
                          </a:lnRef>
                          <a:fillRef idx="0">
                            <a:srgbClr val="000000">
                              <a:alpha val="0"/>
                            </a:srgbClr>
                          </a:fillRef>
                          <a:effectRef idx="0">
                            <a:scrgbClr r="0" g="0" b="0"/>
                          </a:effectRef>
                          <a:fontRef idx="none"/>
                        </wps:style>
                        <wps:bodyPr/>
                      </wps:wsp>
                      <wps:wsp>
                        <wps:cNvPr id="6258" name="Shape 6258"/>
                        <wps:cNvSpPr/>
                        <wps:spPr>
                          <a:xfrm>
                            <a:off x="5997893" y="3121089"/>
                            <a:ext cx="0" cy="133604"/>
                          </a:xfrm>
                          <a:custGeom>
                            <a:avLst/>
                            <a:gdLst/>
                            <a:ahLst/>
                            <a:cxnLst/>
                            <a:rect l="0" t="0" r="0" b="0"/>
                            <a:pathLst>
                              <a:path h="133604">
                                <a:moveTo>
                                  <a:pt x="0" y="133604"/>
                                </a:moveTo>
                                <a:lnTo>
                                  <a:pt x="0" y="0"/>
                                </a:lnTo>
                              </a:path>
                            </a:pathLst>
                          </a:custGeom>
                          <a:ln w="11606" cap="sq">
                            <a:miter lim="127000"/>
                          </a:ln>
                        </wps:spPr>
                        <wps:style>
                          <a:lnRef idx="1">
                            <a:srgbClr val="000000"/>
                          </a:lnRef>
                          <a:fillRef idx="0">
                            <a:srgbClr val="000000">
                              <a:alpha val="0"/>
                            </a:srgbClr>
                          </a:fillRef>
                          <a:effectRef idx="0">
                            <a:scrgbClr r="0" g="0" b="0"/>
                          </a:effectRef>
                          <a:fontRef idx="none"/>
                        </wps:style>
                        <wps:bodyPr/>
                      </wps:wsp>
                      <wps:wsp>
                        <wps:cNvPr id="6259" name="Shape 6259"/>
                        <wps:cNvSpPr/>
                        <wps:spPr>
                          <a:xfrm>
                            <a:off x="5997893" y="3121089"/>
                            <a:ext cx="0" cy="133604"/>
                          </a:xfrm>
                          <a:custGeom>
                            <a:avLst/>
                            <a:gdLst/>
                            <a:ahLst/>
                            <a:cxnLst/>
                            <a:rect l="0" t="0" r="0" b="0"/>
                            <a:pathLst>
                              <a:path h="133604">
                                <a:moveTo>
                                  <a:pt x="0" y="133604"/>
                                </a:moveTo>
                                <a:lnTo>
                                  <a:pt x="0" y="0"/>
                                </a:lnTo>
                              </a:path>
                            </a:pathLst>
                          </a:custGeom>
                          <a:ln w="11606" cap="sq">
                            <a:miter lim="127000"/>
                          </a:ln>
                        </wps:spPr>
                        <wps:style>
                          <a:lnRef idx="1">
                            <a:srgbClr val="000000"/>
                          </a:lnRef>
                          <a:fillRef idx="0">
                            <a:srgbClr val="000000">
                              <a:alpha val="0"/>
                            </a:srgbClr>
                          </a:fillRef>
                          <a:effectRef idx="0">
                            <a:scrgbClr r="0" g="0" b="0"/>
                          </a:effectRef>
                          <a:fontRef idx="none"/>
                        </wps:style>
                        <wps:bodyPr/>
                      </wps:wsp>
                      <wps:wsp>
                        <wps:cNvPr id="6260" name="Shape 6260"/>
                        <wps:cNvSpPr/>
                        <wps:spPr>
                          <a:xfrm>
                            <a:off x="1165098" y="3254693"/>
                            <a:ext cx="2416493" cy="0"/>
                          </a:xfrm>
                          <a:custGeom>
                            <a:avLst/>
                            <a:gdLst/>
                            <a:ahLst/>
                            <a:cxnLst/>
                            <a:rect l="0" t="0" r="0" b="0"/>
                            <a:pathLst>
                              <a:path w="2416493">
                                <a:moveTo>
                                  <a:pt x="0" y="0"/>
                                </a:moveTo>
                                <a:lnTo>
                                  <a:pt x="2416493" y="0"/>
                                </a:lnTo>
                              </a:path>
                            </a:pathLst>
                          </a:custGeom>
                          <a:ln w="11606" cap="sq">
                            <a:miter lim="127000"/>
                          </a:ln>
                        </wps:spPr>
                        <wps:style>
                          <a:lnRef idx="1">
                            <a:srgbClr val="000000"/>
                          </a:lnRef>
                          <a:fillRef idx="0">
                            <a:srgbClr val="000000">
                              <a:alpha val="0"/>
                            </a:srgbClr>
                          </a:fillRef>
                          <a:effectRef idx="0">
                            <a:scrgbClr r="0" g="0" b="0"/>
                          </a:effectRef>
                          <a:fontRef idx="none"/>
                        </wps:style>
                        <wps:bodyPr/>
                      </wps:wsp>
                      <wps:wsp>
                        <wps:cNvPr id="6261" name="Shape 6261"/>
                        <wps:cNvSpPr/>
                        <wps:spPr>
                          <a:xfrm>
                            <a:off x="3581590" y="3254693"/>
                            <a:ext cx="2416302" cy="0"/>
                          </a:xfrm>
                          <a:custGeom>
                            <a:avLst/>
                            <a:gdLst/>
                            <a:ahLst/>
                            <a:cxnLst/>
                            <a:rect l="0" t="0" r="0" b="0"/>
                            <a:pathLst>
                              <a:path w="2416302">
                                <a:moveTo>
                                  <a:pt x="0" y="0"/>
                                </a:moveTo>
                                <a:lnTo>
                                  <a:pt x="2416302" y="0"/>
                                </a:lnTo>
                              </a:path>
                            </a:pathLst>
                          </a:custGeom>
                          <a:ln w="11606" cap="sq">
                            <a:miter lim="127000"/>
                          </a:ln>
                        </wps:spPr>
                        <wps:style>
                          <a:lnRef idx="1">
                            <a:srgbClr val="000000"/>
                          </a:lnRef>
                          <a:fillRef idx="0">
                            <a:srgbClr val="000000">
                              <a:alpha val="0"/>
                            </a:srgbClr>
                          </a:fillRef>
                          <a:effectRef idx="0">
                            <a:scrgbClr r="0" g="0" b="0"/>
                          </a:effectRef>
                          <a:fontRef idx="none"/>
                        </wps:style>
                        <wps:bodyPr/>
                      </wps:wsp>
                      <wps:wsp>
                        <wps:cNvPr id="72411" name="Shape 72411"/>
                        <wps:cNvSpPr/>
                        <wps:spPr>
                          <a:xfrm>
                            <a:off x="29147" y="2621280"/>
                            <a:ext cx="2277428" cy="499681"/>
                          </a:xfrm>
                          <a:custGeom>
                            <a:avLst/>
                            <a:gdLst/>
                            <a:ahLst/>
                            <a:cxnLst/>
                            <a:rect l="0" t="0" r="0" b="0"/>
                            <a:pathLst>
                              <a:path w="2277428" h="499681">
                                <a:moveTo>
                                  <a:pt x="0" y="0"/>
                                </a:moveTo>
                                <a:lnTo>
                                  <a:pt x="2277428" y="0"/>
                                </a:lnTo>
                                <a:lnTo>
                                  <a:pt x="2277428" y="499681"/>
                                </a:lnTo>
                                <a:lnTo>
                                  <a:pt x="0" y="499681"/>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6496" name="Rectangle 66496"/>
                        <wps:cNvSpPr/>
                        <wps:spPr>
                          <a:xfrm>
                            <a:off x="411480" y="2715337"/>
                            <a:ext cx="966814" cy="193257"/>
                          </a:xfrm>
                          <a:prstGeom prst="rect">
                            <a:avLst/>
                          </a:prstGeom>
                          <a:ln>
                            <a:noFill/>
                          </a:ln>
                        </wps:spPr>
                        <wps:txbx>
                          <w:txbxContent>
                            <w:p w:rsidR="007E3094" w:rsidRDefault="003A738E">
                              <w:pPr>
                                <w:spacing w:after="160" w:line="259" w:lineRule="auto"/>
                                <w:ind w:left="0" w:firstLine="0"/>
                                <w:jc w:val="left"/>
                              </w:pPr>
                              <w:r>
                                <w:rPr>
                                  <w:b/>
                                  <w:sz w:val="26"/>
                                </w:rPr>
                                <w:t>DESBRID</w:t>
                              </w:r>
                            </w:p>
                          </w:txbxContent>
                        </wps:txbx>
                        <wps:bodyPr horzOverflow="overflow" vert="horz" lIns="0" tIns="0" rIns="0" bIns="0" rtlCol="0">
                          <a:noAutofit/>
                        </wps:bodyPr>
                      </wps:wsp>
                      <wps:wsp>
                        <wps:cNvPr id="66497" name="Rectangle 66497"/>
                        <wps:cNvSpPr/>
                        <wps:spPr>
                          <a:xfrm>
                            <a:off x="1130559" y="2715337"/>
                            <a:ext cx="1051912" cy="193257"/>
                          </a:xfrm>
                          <a:prstGeom prst="rect">
                            <a:avLst/>
                          </a:prstGeom>
                          <a:ln>
                            <a:noFill/>
                          </a:ln>
                        </wps:spPr>
                        <wps:txbx>
                          <w:txbxContent>
                            <w:p w:rsidR="007E3094" w:rsidRDefault="003A738E">
                              <w:pPr>
                                <w:spacing w:after="160" w:line="259" w:lineRule="auto"/>
                                <w:ind w:left="0" w:firstLine="0"/>
                                <w:jc w:val="left"/>
                              </w:pPr>
                              <w:r>
                                <w:rPr>
                                  <w:b/>
                                  <w:sz w:val="26"/>
                                </w:rPr>
                                <w:t>AMIENTO</w:t>
                              </w:r>
                            </w:p>
                          </w:txbxContent>
                        </wps:txbx>
                        <wps:bodyPr horzOverflow="overflow" vert="horz" lIns="0" tIns="0" rIns="0" bIns="0" rtlCol="0">
                          <a:noAutofit/>
                        </wps:bodyPr>
                      </wps:wsp>
                      <wps:wsp>
                        <wps:cNvPr id="6264" name="Shape 6264"/>
                        <wps:cNvSpPr/>
                        <wps:spPr>
                          <a:xfrm>
                            <a:off x="29147" y="2621280"/>
                            <a:ext cx="2277428" cy="0"/>
                          </a:xfrm>
                          <a:custGeom>
                            <a:avLst/>
                            <a:gdLst/>
                            <a:ahLst/>
                            <a:cxnLst/>
                            <a:rect l="0" t="0" r="0" b="0"/>
                            <a:pathLst>
                              <a:path w="2277428">
                                <a:moveTo>
                                  <a:pt x="0" y="0"/>
                                </a:moveTo>
                                <a:lnTo>
                                  <a:pt x="2277428" y="0"/>
                                </a:lnTo>
                              </a:path>
                            </a:pathLst>
                          </a:custGeom>
                          <a:ln w="11606" cap="sq">
                            <a:miter lim="127000"/>
                          </a:ln>
                        </wps:spPr>
                        <wps:style>
                          <a:lnRef idx="1">
                            <a:srgbClr val="808080"/>
                          </a:lnRef>
                          <a:fillRef idx="0">
                            <a:srgbClr val="000000">
                              <a:alpha val="0"/>
                            </a:srgbClr>
                          </a:fillRef>
                          <a:effectRef idx="0">
                            <a:scrgbClr r="0" g="0" b="0"/>
                          </a:effectRef>
                          <a:fontRef idx="none"/>
                        </wps:style>
                        <wps:bodyPr/>
                      </wps:wsp>
                      <wps:wsp>
                        <wps:cNvPr id="6265" name="Shape 6265"/>
                        <wps:cNvSpPr/>
                        <wps:spPr>
                          <a:xfrm>
                            <a:off x="2306574" y="2621280"/>
                            <a:ext cx="0" cy="499681"/>
                          </a:xfrm>
                          <a:custGeom>
                            <a:avLst/>
                            <a:gdLst/>
                            <a:ahLst/>
                            <a:cxnLst/>
                            <a:rect l="0" t="0" r="0" b="0"/>
                            <a:pathLst>
                              <a:path h="499681">
                                <a:moveTo>
                                  <a:pt x="0" y="0"/>
                                </a:moveTo>
                                <a:lnTo>
                                  <a:pt x="0" y="499681"/>
                                </a:lnTo>
                              </a:path>
                            </a:pathLst>
                          </a:custGeom>
                          <a:ln w="11606" cap="sq">
                            <a:miter lim="127000"/>
                          </a:ln>
                        </wps:spPr>
                        <wps:style>
                          <a:lnRef idx="1">
                            <a:srgbClr val="808080"/>
                          </a:lnRef>
                          <a:fillRef idx="0">
                            <a:srgbClr val="000000">
                              <a:alpha val="0"/>
                            </a:srgbClr>
                          </a:fillRef>
                          <a:effectRef idx="0">
                            <a:scrgbClr r="0" g="0" b="0"/>
                          </a:effectRef>
                          <a:fontRef idx="none"/>
                        </wps:style>
                        <wps:bodyPr/>
                      </wps:wsp>
                      <wps:wsp>
                        <wps:cNvPr id="6266" name="Shape 6266"/>
                        <wps:cNvSpPr/>
                        <wps:spPr>
                          <a:xfrm>
                            <a:off x="29147" y="3120962"/>
                            <a:ext cx="2277428" cy="0"/>
                          </a:xfrm>
                          <a:custGeom>
                            <a:avLst/>
                            <a:gdLst/>
                            <a:ahLst/>
                            <a:cxnLst/>
                            <a:rect l="0" t="0" r="0" b="0"/>
                            <a:pathLst>
                              <a:path w="2277428">
                                <a:moveTo>
                                  <a:pt x="2277428" y="0"/>
                                </a:moveTo>
                                <a:lnTo>
                                  <a:pt x="0" y="0"/>
                                </a:lnTo>
                              </a:path>
                            </a:pathLst>
                          </a:custGeom>
                          <a:ln w="11606" cap="sq">
                            <a:miter lim="127000"/>
                          </a:ln>
                        </wps:spPr>
                        <wps:style>
                          <a:lnRef idx="1">
                            <a:srgbClr val="808080"/>
                          </a:lnRef>
                          <a:fillRef idx="0">
                            <a:srgbClr val="000000">
                              <a:alpha val="0"/>
                            </a:srgbClr>
                          </a:fillRef>
                          <a:effectRef idx="0">
                            <a:scrgbClr r="0" g="0" b="0"/>
                          </a:effectRef>
                          <a:fontRef idx="none"/>
                        </wps:style>
                        <wps:bodyPr/>
                      </wps:wsp>
                      <wps:wsp>
                        <wps:cNvPr id="6267" name="Shape 6267"/>
                        <wps:cNvSpPr/>
                        <wps:spPr>
                          <a:xfrm>
                            <a:off x="29147" y="2621280"/>
                            <a:ext cx="0" cy="499681"/>
                          </a:xfrm>
                          <a:custGeom>
                            <a:avLst/>
                            <a:gdLst/>
                            <a:ahLst/>
                            <a:cxnLst/>
                            <a:rect l="0" t="0" r="0" b="0"/>
                            <a:pathLst>
                              <a:path h="499681">
                                <a:moveTo>
                                  <a:pt x="0" y="499681"/>
                                </a:moveTo>
                                <a:lnTo>
                                  <a:pt x="0" y="0"/>
                                </a:lnTo>
                              </a:path>
                            </a:pathLst>
                          </a:custGeom>
                          <a:ln w="11606" cap="sq">
                            <a:miter lim="127000"/>
                          </a:ln>
                        </wps:spPr>
                        <wps:style>
                          <a:lnRef idx="1">
                            <a:srgbClr val="808080"/>
                          </a:lnRef>
                          <a:fillRef idx="0">
                            <a:srgbClr val="000000">
                              <a:alpha val="0"/>
                            </a:srgbClr>
                          </a:fillRef>
                          <a:effectRef idx="0">
                            <a:scrgbClr r="0" g="0" b="0"/>
                          </a:effectRef>
                          <a:fontRef idx="none"/>
                        </wps:style>
                        <wps:bodyPr/>
                      </wps:wsp>
                      <wps:wsp>
                        <wps:cNvPr id="72412" name="Shape 72412"/>
                        <wps:cNvSpPr/>
                        <wps:spPr>
                          <a:xfrm>
                            <a:off x="2445639" y="2621280"/>
                            <a:ext cx="2277428" cy="499681"/>
                          </a:xfrm>
                          <a:custGeom>
                            <a:avLst/>
                            <a:gdLst/>
                            <a:ahLst/>
                            <a:cxnLst/>
                            <a:rect l="0" t="0" r="0" b="0"/>
                            <a:pathLst>
                              <a:path w="2277428" h="499681">
                                <a:moveTo>
                                  <a:pt x="0" y="0"/>
                                </a:moveTo>
                                <a:lnTo>
                                  <a:pt x="2277428" y="0"/>
                                </a:lnTo>
                                <a:lnTo>
                                  <a:pt x="2277428" y="499681"/>
                                </a:lnTo>
                                <a:lnTo>
                                  <a:pt x="0" y="499681"/>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6508" name="Rectangle 66508"/>
                        <wps:cNvSpPr/>
                        <wps:spPr>
                          <a:xfrm>
                            <a:off x="2968752" y="2715337"/>
                            <a:ext cx="780870" cy="193257"/>
                          </a:xfrm>
                          <a:prstGeom prst="rect">
                            <a:avLst/>
                          </a:prstGeom>
                          <a:ln>
                            <a:noFill/>
                          </a:ln>
                        </wps:spPr>
                        <wps:txbx>
                          <w:txbxContent>
                            <w:p w:rsidR="007E3094" w:rsidRDefault="003A738E">
                              <w:pPr>
                                <w:spacing w:after="160" w:line="259" w:lineRule="auto"/>
                                <w:ind w:left="0" w:firstLine="0"/>
                                <w:jc w:val="left"/>
                              </w:pPr>
                              <w:r>
                                <w:rPr>
                                  <w:b/>
                                  <w:sz w:val="26"/>
                                </w:rPr>
                                <w:t>CONTR</w:t>
                              </w:r>
                            </w:p>
                          </w:txbxContent>
                        </wps:txbx>
                        <wps:bodyPr horzOverflow="overflow" vert="horz" lIns="0" tIns="0" rIns="0" bIns="0" rtlCol="0">
                          <a:noAutofit/>
                        </wps:bodyPr>
                      </wps:wsp>
                      <wps:wsp>
                        <wps:cNvPr id="66509" name="Rectangle 66509"/>
                        <wps:cNvSpPr/>
                        <wps:spPr>
                          <a:xfrm>
                            <a:off x="3548024" y="2715337"/>
                            <a:ext cx="862319" cy="193257"/>
                          </a:xfrm>
                          <a:prstGeom prst="rect">
                            <a:avLst/>
                          </a:prstGeom>
                          <a:ln>
                            <a:noFill/>
                          </a:ln>
                        </wps:spPr>
                        <wps:txbx>
                          <w:txbxContent>
                            <w:p w:rsidR="007E3094" w:rsidRDefault="003A738E">
                              <w:pPr>
                                <w:spacing w:after="160" w:line="259" w:lineRule="auto"/>
                                <w:ind w:left="0" w:firstLine="0"/>
                                <w:jc w:val="left"/>
                              </w:pPr>
                              <w:r>
                                <w:rPr>
                                  <w:b/>
                                  <w:sz w:val="26"/>
                                </w:rPr>
                                <w:t>OL  de la</w:t>
                              </w:r>
                            </w:p>
                          </w:txbxContent>
                        </wps:txbx>
                        <wps:bodyPr horzOverflow="overflow" vert="horz" lIns="0" tIns="0" rIns="0" bIns="0" rtlCol="0">
                          <a:noAutofit/>
                        </wps:bodyPr>
                      </wps:wsp>
                      <wps:wsp>
                        <wps:cNvPr id="66506" name="Rectangle 66506"/>
                        <wps:cNvSpPr/>
                        <wps:spPr>
                          <a:xfrm>
                            <a:off x="2499360" y="2913457"/>
                            <a:ext cx="1385294" cy="193257"/>
                          </a:xfrm>
                          <a:prstGeom prst="rect">
                            <a:avLst/>
                          </a:prstGeom>
                          <a:ln>
                            <a:noFill/>
                          </a:ln>
                        </wps:spPr>
                        <wps:txbx>
                          <w:txbxContent>
                            <w:p w:rsidR="007E3094" w:rsidRDefault="003A738E">
                              <w:pPr>
                                <w:spacing w:after="160" w:line="259" w:lineRule="auto"/>
                                <w:ind w:left="0" w:firstLine="0"/>
                                <w:jc w:val="left"/>
                              </w:pPr>
                              <w:r>
                                <w:rPr>
                                  <w:b/>
                                  <w:sz w:val="26"/>
                                </w:rPr>
                                <w:t>INFECCIÓN/I</w:t>
                              </w:r>
                            </w:p>
                          </w:txbxContent>
                        </wps:txbx>
                        <wps:bodyPr horzOverflow="overflow" vert="horz" lIns="0" tIns="0" rIns="0" bIns="0" rtlCol="0">
                          <a:noAutofit/>
                        </wps:bodyPr>
                      </wps:wsp>
                      <wps:wsp>
                        <wps:cNvPr id="66507" name="Rectangle 66507"/>
                        <wps:cNvSpPr/>
                        <wps:spPr>
                          <a:xfrm>
                            <a:off x="3535531" y="2913457"/>
                            <a:ext cx="1510126" cy="193257"/>
                          </a:xfrm>
                          <a:prstGeom prst="rect">
                            <a:avLst/>
                          </a:prstGeom>
                          <a:ln>
                            <a:noFill/>
                          </a:ln>
                        </wps:spPr>
                        <wps:txbx>
                          <w:txbxContent>
                            <w:p w:rsidR="007E3094" w:rsidRDefault="003A738E">
                              <w:pPr>
                                <w:spacing w:after="160" w:line="259" w:lineRule="auto"/>
                                <w:ind w:left="0" w:firstLine="0"/>
                                <w:jc w:val="left"/>
                              </w:pPr>
                              <w:r>
                                <w:rPr>
                                  <w:b/>
                                  <w:sz w:val="26"/>
                                </w:rPr>
                                <w:t>NFLAMACION</w:t>
                              </w:r>
                            </w:p>
                          </w:txbxContent>
                        </wps:txbx>
                        <wps:bodyPr horzOverflow="overflow" vert="horz" lIns="0" tIns="0" rIns="0" bIns="0" rtlCol="0">
                          <a:noAutofit/>
                        </wps:bodyPr>
                      </wps:wsp>
                      <wps:wsp>
                        <wps:cNvPr id="6271" name="Shape 6271"/>
                        <wps:cNvSpPr/>
                        <wps:spPr>
                          <a:xfrm>
                            <a:off x="2445639" y="2621280"/>
                            <a:ext cx="2277428" cy="0"/>
                          </a:xfrm>
                          <a:custGeom>
                            <a:avLst/>
                            <a:gdLst/>
                            <a:ahLst/>
                            <a:cxnLst/>
                            <a:rect l="0" t="0" r="0" b="0"/>
                            <a:pathLst>
                              <a:path w="2277428">
                                <a:moveTo>
                                  <a:pt x="0" y="0"/>
                                </a:moveTo>
                                <a:lnTo>
                                  <a:pt x="2277428" y="0"/>
                                </a:lnTo>
                              </a:path>
                            </a:pathLst>
                          </a:custGeom>
                          <a:ln w="11606" cap="sq">
                            <a:miter lim="127000"/>
                          </a:ln>
                        </wps:spPr>
                        <wps:style>
                          <a:lnRef idx="1">
                            <a:srgbClr val="808080"/>
                          </a:lnRef>
                          <a:fillRef idx="0">
                            <a:srgbClr val="000000">
                              <a:alpha val="0"/>
                            </a:srgbClr>
                          </a:fillRef>
                          <a:effectRef idx="0">
                            <a:scrgbClr r="0" g="0" b="0"/>
                          </a:effectRef>
                          <a:fontRef idx="none"/>
                        </wps:style>
                        <wps:bodyPr/>
                      </wps:wsp>
                      <wps:wsp>
                        <wps:cNvPr id="6272" name="Shape 6272"/>
                        <wps:cNvSpPr/>
                        <wps:spPr>
                          <a:xfrm>
                            <a:off x="4723067" y="2621280"/>
                            <a:ext cx="0" cy="499681"/>
                          </a:xfrm>
                          <a:custGeom>
                            <a:avLst/>
                            <a:gdLst/>
                            <a:ahLst/>
                            <a:cxnLst/>
                            <a:rect l="0" t="0" r="0" b="0"/>
                            <a:pathLst>
                              <a:path h="499681">
                                <a:moveTo>
                                  <a:pt x="0" y="0"/>
                                </a:moveTo>
                                <a:lnTo>
                                  <a:pt x="0" y="499681"/>
                                </a:lnTo>
                              </a:path>
                            </a:pathLst>
                          </a:custGeom>
                          <a:ln w="11606" cap="sq">
                            <a:miter lim="127000"/>
                          </a:ln>
                        </wps:spPr>
                        <wps:style>
                          <a:lnRef idx="1">
                            <a:srgbClr val="808080"/>
                          </a:lnRef>
                          <a:fillRef idx="0">
                            <a:srgbClr val="000000">
                              <a:alpha val="0"/>
                            </a:srgbClr>
                          </a:fillRef>
                          <a:effectRef idx="0">
                            <a:scrgbClr r="0" g="0" b="0"/>
                          </a:effectRef>
                          <a:fontRef idx="none"/>
                        </wps:style>
                        <wps:bodyPr/>
                      </wps:wsp>
                      <wps:wsp>
                        <wps:cNvPr id="6273" name="Shape 6273"/>
                        <wps:cNvSpPr/>
                        <wps:spPr>
                          <a:xfrm>
                            <a:off x="2445639" y="3120962"/>
                            <a:ext cx="2277428" cy="0"/>
                          </a:xfrm>
                          <a:custGeom>
                            <a:avLst/>
                            <a:gdLst/>
                            <a:ahLst/>
                            <a:cxnLst/>
                            <a:rect l="0" t="0" r="0" b="0"/>
                            <a:pathLst>
                              <a:path w="2277428">
                                <a:moveTo>
                                  <a:pt x="2277428" y="0"/>
                                </a:moveTo>
                                <a:lnTo>
                                  <a:pt x="0" y="0"/>
                                </a:lnTo>
                              </a:path>
                            </a:pathLst>
                          </a:custGeom>
                          <a:ln w="11606" cap="sq">
                            <a:miter lim="127000"/>
                          </a:ln>
                        </wps:spPr>
                        <wps:style>
                          <a:lnRef idx="1">
                            <a:srgbClr val="808080"/>
                          </a:lnRef>
                          <a:fillRef idx="0">
                            <a:srgbClr val="000000">
                              <a:alpha val="0"/>
                            </a:srgbClr>
                          </a:fillRef>
                          <a:effectRef idx="0">
                            <a:scrgbClr r="0" g="0" b="0"/>
                          </a:effectRef>
                          <a:fontRef idx="none"/>
                        </wps:style>
                        <wps:bodyPr/>
                      </wps:wsp>
                      <wps:wsp>
                        <wps:cNvPr id="6274" name="Shape 6274"/>
                        <wps:cNvSpPr/>
                        <wps:spPr>
                          <a:xfrm>
                            <a:off x="2445639" y="2621280"/>
                            <a:ext cx="0" cy="499681"/>
                          </a:xfrm>
                          <a:custGeom>
                            <a:avLst/>
                            <a:gdLst/>
                            <a:ahLst/>
                            <a:cxnLst/>
                            <a:rect l="0" t="0" r="0" b="0"/>
                            <a:pathLst>
                              <a:path h="499681">
                                <a:moveTo>
                                  <a:pt x="0" y="499681"/>
                                </a:moveTo>
                                <a:lnTo>
                                  <a:pt x="0" y="0"/>
                                </a:lnTo>
                              </a:path>
                            </a:pathLst>
                          </a:custGeom>
                          <a:ln w="11606" cap="sq">
                            <a:miter lim="127000"/>
                          </a:ln>
                        </wps:spPr>
                        <wps:style>
                          <a:lnRef idx="1">
                            <a:srgbClr val="808080"/>
                          </a:lnRef>
                          <a:fillRef idx="0">
                            <a:srgbClr val="000000">
                              <a:alpha val="0"/>
                            </a:srgbClr>
                          </a:fillRef>
                          <a:effectRef idx="0">
                            <a:scrgbClr r="0" g="0" b="0"/>
                          </a:effectRef>
                          <a:fontRef idx="none"/>
                        </wps:style>
                        <wps:bodyPr/>
                      </wps:wsp>
                      <wps:wsp>
                        <wps:cNvPr id="72413" name="Shape 72413"/>
                        <wps:cNvSpPr/>
                        <wps:spPr>
                          <a:xfrm>
                            <a:off x="4862132" y="2621280"/>
                            <a:ext cx="2277427" cy="499681"/>
                          </a:xfrm>
                          <a:custGeom>
                            <a:avLst/>
                            <a:gdLst/>
                            <a:ahLst/>
                            <a:cxnLst/>
                            <a:rect l="0" t="0" r="0" b="0"/>
                            <a:pathLst>
                              <a:path w="2277427" h="499681">
                                <a:moveTo>
                                  <a:pt x="0" y="0"/>
                                </a:moveTo>
                                <a:lnTo>
                                  <a:pt x="2277427" y="0"/>
                                </a:lnTo>
                                <a:lnTo>
                                  <a:pt x="2277427" y="499681"/>
                                </a:lnTo>
                                <a:lnTo>
                                  <a:pt x="0" y="499681"/>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6519" name="Rectangle 66519"/>
                        <wps:cNvSpPr/>
                        <wps:spPr>
                          <a:xfrm>
                            <a:off x="5419344" y="2715337"/>
                            <a:ext cx="756381" cy="193257"/>
                          </a:xfrm>
                          <a:prstGeom prst="rect">
                            <a:avLst/>
                          </a:prstGeom>
                          <a:ln>
                            <a:noFill/>
                          </a:ln>
                        </wps:spPr>
                        <wps:txbx>
                          <w:txbxContent>
                            <w:p w:rsidR="007E3094" w:rsidRDefault="003A738E">
                              <w:pPr>
                                <w:spacing w:after="160" w:line="259" w:lineRule="auto"/>
                                <w:ind w:left="0" w:firstLine="0"/>
                                <w:jc w:val="left"/>
                              </w:pPr>
                              <w:r>
                                <w:rPr>
                                  <w:b/>
                                  <w:sz w:val="26"/>
                                </w:rPr>
                                <w:t>BALAN</w:t>
                              </w:r>
                            </w:p>
                          </w:txbxContent>
                        </wps:txbx>
                        <wps:bodyPr horzOverflow="overflow" vert="horz" lIns="0" tIns="0" rIns="0" bIns="0" rtlCol="0">
                          <a:noAutofit/>
                        </wps:bodyPr>
                      </wps:wsp>
                      <wps:wsp>
                        <wps:cNvPr id="66520" name="Rectangle 66520"/>
                        <wps:cNvSpPr/>
                        <wps:spPr>
                          <a:xfrm>
                            <a:off x="5980203" y="2715337"/>
                            <a:ext cx="793403" cy="193257"/>
                          </a:xfrm>
                          <a:prstGeom prst="rect">
                            <a:avLst/>
                          </a:prstGeom>
                          <a:ln>
                            <a:noFill/>
                          </a:ln>
                        </wps:spPr>
                        <wps:txbx>
                          <w:txbxContent>
                            <w:p w:rsidR="007E3094" w:rsidRDefault="003A738E">
                              <w:pPr>
                                <w:spacing w:after="160" w:line="259" w:lineRule="auto"/>
                                <w:ind w:left="0" w:firstLine="0"/>
                                <w:jc w:val="left"/>
                              </w:pPr>
                              <w:r>
                                <w:rPr>
                                  <w:b/>
                                  <w:sz w:val="26"/>
                                </w:rPr>
                                <w:t>CE de la</w:t>
                              </w:r>
                            </w:p>
                          </w:txbxContent>
                        </wps:txbx>
                        <wps:bodyPr horzOverflow="overflow" vert="horz" lIns="0" tIns="0" rIns="0" bIns="0" rtlCol="0">
                          <a:noAutofit/>
                        </wps:bodyPr>
                      </wps:wsp>
                      <wps:wsp>
                        <wps:cNvPr id="66516" name="Rectangle 66516"/>
                        <wps:cNvSpPr/>
                        <wps:spPr>
                          <a:xfrm>
                            <a:off x="5550408" y="2913457"/>
                            <a:ext cx="585322" cy="193257"/>
                          </a:xfrm>
                          <a:prstGeom prst="rect">
                            <a:avLst/>
                          </a:prstGeom>
                          <a:ln>
                            <a:noFill/>
                          </a:ln>
                        </wps:spPr>
                        <wps:txbx>
                          <w:txbxContent>
                            <w:p w:rsidR="007E3094" w:rsidRDefault="003A738E">
                              <w:pPr>
                                <w:spacing w:after="160" w:line="259" w:lineRule="auto"/>
                                <w:ind w:left="0" w:firstLine="0"/>
                                <w:jc w:val="left"/>
                              </w:pPr>
                              <w:r>
                                <w:rPr>
                                  <w:b/>
                                  <w:sz w:val="26"/>
                                </w:rPr>
                                <w:t xml:space="preserve"> HUM</w:t>
                              </w:r>
                            </w:p>
                          </w:txbxContent>
                        </wps:txbx>
                        <wps:bodyPr horzOverflow="overflow" vert="horz" lIns="0" tIns="0" rIns="0" bIns="0" rtlCol="0">
                          <a:noAutofit/>
                        </wps:bodyPr>
                      </wps:wsp>
                      <wps:wsp>
                        <wps:cNvPr id="66517" name="Rectangle 66517"/>
                        <wps:cNvSpPr/>
                        <wps:spPr>
                          <a:xfrm>
                            <a:off x="5991991" y="2913457"/>
                            <a:ext cx="610530" cy="193257"/>
                          </a:xfrm>
                          <a:prstGeom prst="rect">
                            <a:avLst/>
                          </a:prstGeom>
                          <a:ln>
                            <a:noFill/>
                          </a:ln>
                        </wps:spPr>
                        <wps:txbx>
                          <w:txbxContent>
                            <w:p w:rsidR="007E3094" w:rsidRDefault="003A738E">
                              <w:pPr>
                                <w:spacing w:after="160" w:line="259" w:lineRule="auto"/>
                                <w:ind w:left="0" w:firstLine="0"/>
                                <w:jc w:val="left"/>
                              </w:pPr>
                              <w:r>
                                <w:rPr>
                                  <w:b/>
                                  <w:sz w:val="26"/>
                                </w:rPr>
                                <w:t>EDAD</w:t>
                              </w:r>
                            </w:p>
                          </w:txbxContent>
                        </wps:txbx>
                        <wps:bodyPr horzOverflow="overflow" vert="horz" lIns="0" tIns="0" rIns="0" bIns="0" rtlCol="0">
                          <a:noAutofit/>
                        </wps:bodyPr>
                      </wps:wsp>
                      <wps:wsp>
                        <wps:cNvPr id="6278" name="Shape 6278"/>
                        <wps:cNvSpPr/>
                        <wps:spPr>
                          <a:xfrm>
                            <a:off x="4862132" y="2621280"/>
                            <a:ext cx="2277427" cy="0"/>
                          </a:xfrm>
                          <a:custGeom>
                            <a:avLst/>
                            <a:gdLst/>
                            <a:ahLst/>
                            <a:cxnLst/>
                            <a:rect l="0" t="0" r="0" b="0"/>
                            <a:pathLst>
                              <a:path w="2277427">
                                <a:moveTo>
                                  <a:pt x="0" y="0"/>
                                </a:moveTo>
                                <a:lnTo>
                                  <a:pt x="2277427" y="0"/>
                                </a:lnTo>
                              </a:path>
                            </a:pathLst>
                          </a:custGeom>
                          <a:ln w="11606" cap="sq">
                            <a:miter lim="127000"/>
                          </a:ln>
                        </wps:spPr>
                        <wps:style>
                          <a:lnRef idx="1">
                            <a:srgbClr val="808080"/>
                          </a:lnRef>
                          <a:fillRef idx="0">
                            <a:srgbClr val="000000">
                              <a:alpha val="0"/>
                            </a:srgbClr>
                          </a:fillRef>
                          <a:effectRef idx="0">
                            <a:scrgbClr r="0" g="0" b="0"/>
                          </a:effectRef>
                          <a:fontRef idx="none"/>
                        </wps:style>
                        <wps:bodyPr/>
                      </wps:wsp>
                      <wps:wsp>
                        <wps:cNvPr id="6279" name="Shape 6279"/>
                        <wps:cNvSpPr/>
                        <wps:spPr>
                          <a:xfrm>
                            <a:off x="7139559" y="2621280"/>
                            <a:ext cx="0" cy="499681"/>
                          </a:xfrm>
                          <a:custGeom>
                            <a:avLst/>
                            <a:gdLst/>
                            <a:ahLst/>
                            <a:cxnLst/>
                            <a:rect l="0" t="0" r="0" b="0"/>
                            <a:pathLst>
                              <a:path h="499681">
                                <a:moveTo>
                                  <a:pt x="0" y="0"/>
                                </a:moveTo>
                                <a:lnTo>
                                  <a:pt x="0" y="499681"/>
                                </a:lnTo>
                              </a:path>
                            </a:pathLst>
                          </a:custGeom>
                          <a:ln w="11606" cap="sq">
                            <a:miter lim="127000"/>
                          </a:ln>
                        </wps:spPr>
                        <wps:style>
                          <a:lnRef idx="1">
                            <a:srgbClr val="808080"/>
                          </a:lnRef>
                          <a:fillRef idx="0">
                            <a:srgbClr val="000000">
                              <a:alpha val="0"/>
                            </a:srgbClr>
                          </a:fillRef>
                          <a:effectRef idx="0">
                            <a:scrgbClr r="0" g="0" b="0"/>
                          </a:effectRef>
                          <a:fontRef idx="none"/>
                        </wps:style>
                        <wps:bodyPr/>
                      </wps:wsp>
                      <wps:wsp>
                        <wps:cNvPr id="6280" name="Shape 6280"/>
                        <wps:cNvSpPr/>
                        <wps:spPr>
                          <a:xfrm>
                            <a:off x="4862132" y="3120962"/>
                            <a:ext cx="2277427" cy="0"/>
                          </a:xfrm>
                          <a:custGeom>
                            <a:avLst/>
                            <a:gdLst/>
                            <a:ahLst/>
                            <a:cxnLst/>
                            <a:rect l="0" t="0" r="0" b="0"/>
                            <a:pathLst>
                              <a:path w="2277427">
                                <a:moveTo>
                                  <a:pt x="2277427" y="0"/>
                                </a:moveTo>
                                <a:lnTo>
                                  <a:pt x="0" y="0"/>
                                </a:lnTo>
                              </a:path>
                            </a:pathLst>
                          </a:custGeom>
                          <a:ln w="11606" cap="sq">
                            <a:miter lim="127000"/>
                          </a:ln>
                        </wps:spPr>
                        <wps:style>
                          <a:lnRef idx="1">
                            <a:srgbClr val="808080"/>
                          </a:lnRef>
                          <a:fillRef idx="0">
                            <a:srgbClr val="000000">
                              <a:alpha val="0"/>
                            </a:srgbClr>
                          </a:fillRef>
                          <a:effectRef idx="0">
                            <a:scrgbClr r="0" g="0" b="0"/>
                          </a:effectRef>
                          <a:fontRef idx="none"/>
                        </wps:style>
                        <wps:bodyPr/>
                      </wps:wsp>
                      <wps:wsp>
                        <wps:cNvPr id="6281" name="Shape 6281"/>
                        <wps:cNvSpPr/>
                        <wps:spPr>
                          <a:xfrm>
                            <a:off x="4862132" y="2621280"/>
                            <a:ext cx="0" cy="499681"/>
                          </a:xfrm>
                          <a:custGeom>
                            <a:avLst/>
                            <a:gdLst/>
                            <a:ahLst/>
                            <a:cxnLst/>
                            <a:rect l="0" t="0" r="0" b="0"/>
                            <a:pathLst>
                              <a:path h="499681">
                                <a:moveTo>
                                  <a:pt x="0" y="499681"/>
                                </a:moveTo>
                                <a:lnTo>
                                  <a:pt x="0" y="0"/>
                                </a:lnTo>
                              </a:path>
                            </a:pathLst>
                          </a:custGeom>
                          <a:ln w="11606" cap="sq">
                            <a:miter lim="127000"/>
                          </a:ln>
                        </wps:spPr>
                        <wps:style>
                          <a:lnRef idx="1">
                            <a:srgbClr val="808080"/>
                          </a:lnRef>
                          <a:fillRef idx="0">
                            <a:srgbClr val="000000">
                              <a:alpha val="0"/>
                            </a:srgbClr>
                          </a:fillRef>
                          <a:effectRef idx="0">
                            <a:scrgbClr r="0" g="0" b="0"/>
                          </a:effectRef>
                          <a:fontRef idx="none"/>
                        </wps:style>
                        <wps:bodyPr/>
                      </wps:wsp>
                      <wps:wsp>
                        <wps:cNvPr id="6282" name="Shape 6282"/>
                        <wps:cNvSpPr/>
                        <wps:spPr>
                          <a:xfrm>
                            <a:off x="3581400" y="3255201"/>
                            <a:ext cx="0" cy="261049"/>
                          </a:xfrm>
                          <a:custGeom>
                            <a:avLst/>
                            <a:gdLst/>
                            <a:ahLst/>
                            <a:cxnLst/>
                            <a:rect l="0" t="0" r="0" b="0"/>
                            <a:pathLst>
                              <a:path h="261049">
                                <a:moveTo>
                                  <a:pt x="0" y="261049"/>
                                </a:moveTo>
                                <a:lnTo>
                                  <a:pt x="0" y="0"/>
                                </a:lnTo>
                              </a:path>
                            </a:pathLst>
                          </a:custGeom>
                          <a:ln w="11606" cap="sq">
                            <a:miter lim="127000"/>
                          </a:ln>
                        </wps:spPr>
                        <wps:style>
                          <a:lnRef idx="1">
                            <a:srgbClr val="000000"/>
                          </a:lnRef>
                          <a:fillRef idx="0">
                            <a:srgbClr val="000000">
                              <a:alpha val="0"/>
                            </a:srgbClr>
                          </a:fillRef>
                          <a:effectRef idx="0">
                            <a:scrgbClr r="0" g="0" b="0"/>
                          </a:effectRef>
                          <a:fontRef idx="none"/>
                        </wps:style>
                        <wps:bodyPr/>
                      </wps:wsp>
                      <wps:wsp>
                        <wps:cNvPr id="72414" name="Shape 72414"/>
                        <wps:cNvSpPr/>
                        <wps:spPr>
                          <a:xfrm>
                            <a:off x="2503551" y="3516249"/>
                            <a:ext cx="2155698" cy="697230"/>
                          </a:xfrm>
                          <a:custGeom>
                            <a:avLst/>
                            <a:gdLst/>
                            <a:ahLst/>
                            <a:cxnLst/>
                            <a:rect l="0" t="0" r="0" b="0"/>
                            <a:pathLst>
                              <a:path w="2155698" h="697230">
                                <a:moveTo>
                                  <a:pt x="0" y="0"/>
                                </a:moveTo>
                                <a:lnTo>
                                  <a:pt x="2155698" y="0"/>
                                </a:lnTo>
                                <a:lnTo>
                                  <a:pt x="2155698" y="697230"/>
                                </a:lnTo>
                                <a:lnTo>
                                  <a:pt x="0" y="6972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284" name="Rectangle 6284"/>
                        <wps:cNvSpPr/>
                        <wps:spPr>
                          <a:xfrm>
                            <a:off x="2557272" y="3608402"/>
                            <a:ext cx="2727210" cy="193256"/>
                          </a:xfrm>
                          <a:prstGeom prst="rect">
                            <a:avLst/>
                          </a:prstGeom>
                          <a:ln>
                            <a:noFill/>
                          </a:ln>
                        </wps:spPr>
                        <wps:txbx>
                          <w:txbxContent>
                            <w:p w:rsidR="007E3094" w:rsidRDefault="003A738E">
                              <w:pPr>
                                <w:spacing w:after="160" w:line="259" w:lineRule="auto"/>
                                <w:ind w:left="0" w:firstLine="0"/>
                                <w:jc w:val="left"/>
                              </w:pPr>
                              <w:r>
                                <w:rPr>
                                  <w:b/>
                                  <w:sz w:val="26"/>
                                </w:rPr>
                                <w:t>Cuidado avanzado de heridas</w:t>
                              </w:r>
                            </w:p>
                          </w:txbxContent>
                        </wps:txbx>
                        <wps:bodyPr horzOverflow="overflow" vert="horz" lIns="0" tIns="0" rIns="0" bIns="0" rtlCol="0">
                          <a:noAutofit/>
                        </wps:bodyPr>
                      </wps:wsp>
                      <wps:wsp>
                        <wps:cNvPr id="6285" name="Rectangle 6285"/>
                        <wps:cNvSpPr/>
                        <wps:spPr>
                          <a:xfrm>
                            <a:off x="2828544" y="3797822"/>
                            <a:ext cx="1991744" cy="196719"/>
                          </a:xfrm>
                          <a:prstGeom prst="rect">
                            <a:avLst/>
                          </a:prstGeom>
                          <a:ln>
                            <a:noFill/>
                          </a:ln>
                        </wps:spPr>
                        <wps:txbx>
                          <w:txbxContent>
                            <w:p w:rsidR="007E3094" w:rsidRDefault="003A738E">
                              <w:pPr>
                                <w:spacing w:after="160" w:line="259" w:lineRule="auto"/>
                                <w:ind w:left="0" w:firstLine="0"/>
                                <w:jc w:val="left"/>
                              </w:pPr>
                              <w:r>
                                <w:rPr>
                                  <w:sz w:val="26"/>
                                </w:rPr>
                                <w:t>Tratamiento adyuvante</w:t>
                              </w:r>
                            </w:p>
                          </w:txbxContent>
                        </wps:txbx>
                        <wps:bodyPr horzOverflow="overflow" vert="horz" lIns="0" tIns="0" rIns="0" bIns="0" rtlCol="0">
                          <a:noAutofit/>
                        </wps:bodyPr>
                      </wps:wsp>
                      <wps:wsp>
                        <wps:cNvPr id="6286" name="Rectangle 6286"/>
                        <wps:cNvSpPr/>
                        <wps:spPr>
                          <a:xfrm>
                            <a:off x="3142488" y="3995942"/>
                            <a:ext cx="1165270" cy="196719"/>
                          </a:xfrm>
                          <a:prstGeom prst="rect">
                            <a:avLst/>
                          </a:prstGeom>
                          <a:ln>
                            <a:noFill/>
                          </a:ln>
                        </wps:spPr>
                        <wps:txbx>
                          <w:txbxContent>
                            <w:p w:rsidR="007E3094" w:rsidRDefault="003A738E">
                              <w:pPr>
                                <w:spacing w:after="160" w:line="259" w:lineRule="auto"/>
                                <w:ind w:left="0" w:firstLine="0"/>
                                <w:jc w:val="left"/>
                              </w:pPr>
                              <w:r>
                                <w:rPr>
                                  <w:sz w:val="26"/>
                                </w:rPr>
                                <w:t>multifactorial</w:t>
                              </w:r>
                            </w:p>
                          </w:txbxContent>
                        </wps:txbx>
                        <wps:bodyPr horzOverflow="overflow" vert="horz" lIns="0" tIns="0" rIns="0" bIns="0" rtlCol="0">
                          <a:noAutofit/>
                        </wps:bodyPr>
                      </wps:wsp>
                      <wps:wsp>
                        <wps:cNvPr id="6287" name="Shape 6287"/>
                        <wps:cNvSpPr/>
                        <wps:spPr>
                          <a:xfrm>
                            <a:off x="2503551" y="3516249"/>
                            <a:ext cx="2155698" cy="0"/>
                          </a:xfrm>
                          <a:custGeom>
                            <a:avLst/>
                            <a:gdLst/>
                            <a:ahLst/>
                            <a:cxnLst/>
                            <a:rect l="0" t="0" r="0" b="0"/>
                            <a:pathLst>
                              <a:path w="2155698">
                                <a:moveTo>
                                  <a:pt x="0" y="0"/>
                                </a:moveTo>
                                <a:lnTo>
                                  <a:pt x="2155698" y="0"/>
                                </a:lnTo>
                              </a:path>
                            </a:pathLst>
                          </a:custGeom>
                          <a:ln w="11606" cap="sq">
                            <a:miter lim="127000"/>
                          </a:ln>
                        </wps:spPr>
                        <wps:style>
                          <a:lnRef idx="1">
                            <a:srgbClr val="808080"/>
                          </a:lnRef>
                          <a:fillRef idx="0">
                            <a:srgbClr val="000000">
                              <a:alpha val="0"/>
                            </a:srgbClr>
                          </a:fillRef>
                          <a:effectRef idx="0">
                            <a:scrgbClr r="0" g="0" b="0"/>
                          </a:effectRef>
                          <a:fontRef idx="none"/>
                        </wps:style>
                        <wps:bodyPr/>
                      </wps:wsp>
                      <wps:wsp>
                        <wps:cNvPr id="6288" name="Shape 6288"/>
                        <wps:cNvSpPr/>
                        <wps:spPr>
                          <a:xfrm>
                            <a:off x="4659249" y="3516249"/>
                            <a:ext cx="0" cy="697230"/>
                          </a:xfrm>
                          <a:custGeom>
                            <a:avLst/>
                            <a:gdLst/>
                            <a:ahLst/>
                            <a:cxnLst/>
                            <a:rect l="0" t="0" r="0" b="0"/>
                            <a:pathLst>
                              <a:path h="697230">
                                <a:moveTo>
                                  <a:pt x="0" y="0"/>
                                </a:moveTo>
                                <a:lnTo>
                                  <a:pt x="0" y="697230"/>
                                </a:lnTo>
                              </a:path>
                            </a:pathLst>
                          </a:custGeom>
                          <a:ln w="11606" cap="sq">
                            <a:miter lim="127000"/>
                          </a:ln>
                        </wps:spPr>
                        <wps:style>
                          <a:lnRef idx="1">
                            <a:srgbClr val="808080"/>
                          </a:lnRef>
                          <a:fillRef idx="0">
                            <a:srgbClr val="000000">
                              <a:alpha val="0"/>
                            </a:srgbClr>
                          </a:fillRef>
                          <a:effectRef idx="0">
                            <a:scrgbClr r="0" g="0" b="0"/>
                          </a:effectRef>
                          <a:fontRef idx="none"/>
                        </wps:style>
                        <wps:bodyPr/>
                      </wps:wsp>
                      <wps:wsp>
                        <wps:cNvPr id="6289" name="Shape 6289"/>
                        <wps:cNvSpPr/>
                        <wps:spPr>
                          <a:xfrm>
                            <a:off x="2503551" y="4213479"/>
                            <a:ext cx="2155698" cy="0"/>
                          </a:xfrm>
                          <a:custGeom>
                            <a:avLst/>
                            <a:gdLst/>
                            <a:ahLst/>
                            <a:cxnLst/>
                            <a:rect l="0" t="0" r="0" b="0"/>
                            <a:pathLst>
                              <a:path w="2155698">
                                <a:moveTo>
                                  <a:pt x="2155698" y="0"/>
                                </a:moveTo>
                                <a:lnTo>
                                  <a:pt x="0" y="0"/>
                                </a:lnTo>
                              </a:path>
                            </a:pathLst>
                          </a:custGeom>
                          <a:ln w="11606" cap="sq">
                            <a:miter lim="127000"/>
                          </a:ln>
                        </wps:spPr>
                        <wps:style>
                          <a:lnRef idx="1">
                            <a:srgbClr val="808080"/>
                          </a:lnRef>
                          <a:fillRef idx="0">
                            <a:srgbClr val="000000">
                              <a:alpha val="0"/>
                            </a:srgbClr>
                          </a:fillRef>
                          <a:effectRef idx="0">
                            <a:scrgbClr r="0" g="0" b="0"/>
                          </a:effectRef>
                          <a:fontRef idx="none"/>
                        </wps:style>
                        <wps:bodyPr/>
                      </wps:wsp>
                      <wps:wsp>
                        <wps:cNvPr id="6290" name="Shape 6290"/>
                        <wps:cNvSpPr/>
                        <wps:spPr>
                          <a:xfrm>
                            <a:off x="2503551" y="3516249"/>
                            <a:ext cx="0" cy="697230"/>
                          </a:xfrm>
                          <a:custGeom>
                            <a:avLst/>
                            <a:gdLst/>
                            <a:ahLst/>
                            <a:cxnLst/>
                            <a:rect l="0" t="0" r="0" b="0"/>
                            <a:pathLst>
                              <a:path h="697230">
                                <a:moveTo>
                                  <a:pt x="0" y="697230"/>
                                </a:moveTo>
                                <a:lnTo>
                                  <a:pt x="0" y="0"/>
                                </a:lnTo>
                              </a:path>
                            </a:pathLst>
                          </a:custGeom>
                          <a:ln w="11606" cap="sq">
                            <a:miter lim="127000"/>
                          </a:ln>
                        </wps:spPr>
                        <wps:style>
                          <a:lnRef idx="1">
                            <a:srgbClr val="808080"/>
                          </a:lnRef>
                          <a:fillRef idx="0">
                            <a:srgbClr val="000000">
                              <a:alpha val="0"/>
                            </a:srgbClr>
                          </a:fillRef>
                          <a:effectRef idx="0">
                            <a:scrgbClr r="0" g="0" b="0"/>
                          </a:effectRef>
                          <a:fontRef idx="none"/>
                        </wps:style>
                        <wps:bodyPr/>
                      </wps:wsp>
                      <wps:wsp>
                        <wps:cNvPr id="6291" name="Shape 6291"/>
                        <wps:cNvSpPr/>
                        <wps:spPr>
                          <a:xfrm>
                            <a:off x="5998083" y="1197801"/>
                            <a:ext cx="0" cy="261239"/>
                          </a:xfrm>
                          <a:custGeom>
                            <a:avLst/>
                            <a:gdLst/>
                            <a:ahLst/>
                            <a:cxnLst/>
                            <a:rect l="0" t="0" r="0" b="0"/>
                            <a:pathLst>
                              <a:path h="261239">
                                <a:moveTo>
                                  <a:pt x="0" y="261239"/>
                                </a:moveTo>
                                <a:lnTo>
                                  <a:pt x="0" y="0"/>
                                </a:lnTo>
                              </a:path>
                            </a:pathLst>
                          </a:custGeom>
                          <a:ln w="11606" cap="sq">
                            <a:miter lim="127000"/>
                          </a:ln>
                        </wps:spPr>
                        <wps:style>
                          <a:lnRef idx="1">
                            <a:srgbClr val="000000"/>
                          </a:lnRef>
                          <a:fillRef idx="0">
                            <a:srgbClr val="000000">
                              <a:alpha val="0"/>
                            </a:srgbClr>
                          </a:fillRef>
                          <a:effectRef idx="0">
                            <a:scrgbClr r="0" g="0" b="0"/>
                          </a:effectRef>
                          <a:fontRef idx="none"/>
                        </wps:style>
                        <wps:bodyPr/>
                      </wps:wsp>
                      <wps:wsp>
                        <wps:cNvPr id="72415" name="Shape 72415"/>
                        <wps:cNvSpPr/>
                        <wps:spPr>
                          <a:xfrm>
                            <a:off x="4862132" y="1459040"/>
                            <a:ext cx="2277427" cy="894779"/>
                          </a:xfrm>
                          <a:custGeom>
                            <a:avLst/>
                            <a:gdLst/>
                            <a:ahLst/>
                            <a:cxnLst/>
                            <a:rect l="0" t="0" r="0" b="0"/>
                            <a:pathLst>
                              <a:path w="2277427" h="894779">
                                <a:moveTo>
                                  <a:pt x="0" y="0"/>
                                </a:moveTo>
                                <a:lnTo>
                                  <a:pt x="2277427" y="0"/>
                                </a:lnTo>
                                <a:lnTo>
                                  <a:pt x="2277427" y="894779"/>
                                </a:lnTo>
                                <a:lnTo>
                                  <a:pt x="0" y="89477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528" name="Rectangle 66528"/>
                        <wps:cNvSpPr/>
                        <wps:spPr>
                          <a:xfrm>
                            <a:off x="5916034" y="1551001"/>
                            <a:ext cx="1097642" cy="193257"/>
                          </a:xfrm>
                          <a:prstGeom prst="rect">
                            <a:avLst/>
                          </a:prstGeom>
                          <a:ln>
                            <a:noFill/>
                          </a:ln>
                        </wps:spPr>
                        <wps:txbx>
                          <w:txbxContent>
                            <w:p w:rsidR="007E3094" w:rsidRDefault="003A738E">
                              <w:pPr>
                                <w:spacing w:after="160" w:line="259" w:lineRule="auto"/>
                                <w:ind w:left="0" w:firstLine="0"/>
                                <w:jc w:val="left"/>
                              </w:pPr>
                              <w:r>
                                <w:rPr>
                                  <w:b/>
                                  <w:sz w:val="26"/>
                                </w:rPr>
                                <w:t>del paciente</w:t>
                              </w:r>
                            </w:p>
                          </w:txbxContent>
                        </wps:txbx>
                        <wps:bodyPr horzOverflow="overflow" vert="horz" lIns="0" tIns="0" rIns="0" bIns="0" rtlCol="0">
                          <a:noAutofit/>
                        </wps:bodyPr>
                      </wps:wsp>
                      <wps:wsp>
                        <wps:cNvPr id="66527" name="Rectangle 66527"/>
                        <wps:cNvSpPr/>
                        <wps:spPr>
                          <a:xfrm>
                            <a:off x="5251704" y="1551001"/>
                            <a:ext cx="884858" cy="193257"/>
                          </a:xfrm>
                          <a:prstGeom prst="rect">
                            <a:avLst/>
                          </a:prstGeom>
                          <a:ln>
                            <a:noFill/>
                          </a:ln>
                        </wps:spPr>
                        <wps:txbx>
                          <w:txbxContent>
                            <w:p w:rsidR="007E3094" w:rsidRDefault="003A738E">
                              <w:pPr>
                                <w:spacing w:after="160" w:line="259" w:lineRule="auto"/>
                                <w:ind w:left="0" w:firstLine="0"/>
                                <w:jc w:val="left"/>
                              </w:pPr>
                              <w:r>
                                <w:rPr>
                                  <w:b/>
                                  <w:sz w:val="26"/>
                                </w:rPr>
                                <w:t xml:space="preserve">Respecto </w:t>
                              </w:r>
                            </w:p>
                          </w:txbxContent>
                        </wps:txbx>
                        <wps:bodyPr horzOverflow="overflow" vert="horz" lIns="0" tIns="0" rIns="0" bIns="0" rtlCol="0">
                          <a:noAutofit/>
                        </wps:bodyPr>
                      </wps:wsp>
                      <wps:wsp>
                        <wps:cNvPr id="66525" name="Rectangle 66525"/>
                        <wps:cNvSpPr/>
                        <wps:spPr>
                          <a:xfrm>
                            <a:off x="4977384" y="1740423"/>
                            <a:ext cx="1264217" cy="196719"/>
                          </a:xfrm>
                          <a:prstGeom prst="rect">
                            <a:avLst/>
                          </a:prstGeom>
                          <a:ln>
                            <a:noFill/>
                          </a:ln>
                        </wps:spPr>
                        <wps:txbx>
                          <w:txbxContent>
                            <w:p w:rsidR="007E3094" w:rsidRDefault="003A738E">
                              <w:pPr>
                                <w:spacing w:after="160" w:line="259" w:lineRule="auto"/>
                                <w:ind w:left="0" w:firstLine="0"/>
                                <w:jc w:val="left"/>
                              </w:pPr>
                              <w:r>
                                <w:rPr>
                                  <w:sz w:val="26"/>
                                </w:rPr>
                                <w:t xml:space="preserve">Adherencia al </w:t>
                              </w:r>
                            </w:p>
                          </w:txbxContent>
                        </wps:txbx>
                        <wps:bodyPr horzOverflow="overflow" vert="horz" lIns="0" tIns="0" rIns="0" bIns="0" rtlCol="0">
                          <a:noAutofit/>
                        </wps:bodyPr>
                      </wps:wsp>
                      <wps:wsp>
                        <wps:cNvPr id="66526" name="Rectangle 66526"/>
                        <wps:cNvSpPr/>
                        <wps:spPr>
                          <a:xfrm>
                            <a:off x="5927923" y="1740423"/>
                            <a:ext cx="1440435" cy="196719"/>
                          </a:xfrm>
                          <a:prstGeom prst="rect">
                            <a:avLst/>
                          </a:prstGeom>
                          <a:ln>
                            <a:noFill/>
                          </a:ln>
                        </wps:spPr>
                        <wps:txbx>
                          <w:txbxContent>
                            <w:p w:rsidR="007E3094" w:rsidRDefault="003A738E">
                              <w:pPr>
                                <w:spacing w:after="160" w:line="259" w:lineRule="auto"/>
                                <w:ind w:left="0" w:firstLine="0"/>
                                <w:jc w:val="left"/>
                              </w:pPr>
                              <w:r>
                                <w:rPr>
                                  <w:sz w:val="26"/>
                                </w:rPr>
                                <w:t>plan de cuidados</w:t>
                              </w:r>
                            </w:p>
                          </w:txbxContent>
                        </wps:txbx>
                        <wps:bodyPr horzOverflow="overflow" vert="horz" lIns="0" tIns="0" rIns="0" bIns="0" rtlCol="0">
                          <a:noAutofit/>
                        </wps:bodyPr>
                      </wps:wsp>
                      <wps:wsp>
                        <wps:cNvPr id="66523" name="Rectangle 66523"/>
                        <wps:cNvSpPr/>
                        <wps:spPr>
                          <a:xfrm>
                            <a:off x="5489448" y="1938542"/>
                            <a:ext cx="673131" cy="196719"/>
                          </a:xfrm>
                          <a:prstGeom prst="rect">
                            <a:avLst/>
                          </a:prstGeom>
                          <a:ln>
                            <a:noFill/>
                          </a:ln>
                        </wps:spPr>
                        <wps:txbx>
                          <w:txbxContent>
                            <w:p w:rsidR="007E3094" w:rsidRDefault="003A738E">
                              <w:pPr>
                                <w:spacing w:after="160" w:line="259" w:lineRule="auto"/>
                                <w:ind w:left="0" w:firstLine="0"/>
                                <w:jc w:val="left"/>
                              </w:pPr>
                              <w:r>
                                <w:rPr>
                                  <w:sz w:val="26"/>
                                </w:rPr>
                                <w:t>Calidad</w:t>
                              </w:r>
                            </w:p>
                          </w:txbxContent>
                        </wps:txbx>
                        <wps:bodyPr horzOverflow="overflow" vert="horz" lIns="0" tIns="0" rIns="0" bIns="0" rtlCol="0">
                          <a:noAutofit/>
                        </wps:bodyPr>
                      </wps:wsp>
                      <wps:wsp>
                        <wps:cNvPr id="66524" name="Rectangle 66524"/>
                        <wps:cNvSpPr/>
                        <wps:spPr>
                          <a:xfrm>
                            <a:off x="5992381" y="1938542"/>
                            <a:ext cx="673592" cy="196719"/>
                          </a:xfrm>
                          <a:prstGeom prst="rect">
                            <a:avLst/>
                          </a:prstGeom>
                          <a:ln>
                            <a:noFill/>
                          </a:ln>
                        </wps:spPr>
                        <wps:txbx>
                          <w:txbxContent>
                            <w:p w:rsidR="007E3094" w:rsidRDefault="003A738E">
                              <w:pPr>
                                <w:spacing w:after="160" w:line="259" w:lineRule="auto"/>
                                <w:ind w:left="0" w:firstLine="0"/>
                                <w:jc w:val="left"/>
                              </w:pPr>
                              <w:r>
                                <w:rPr>
                                  <w:sz w:val="26"/>
                                </w:rPr>
                                <w:t xml:space="preserve"> de vida</w:t>
                              </w:r>
                            </w:p>
                          </w:txbxContent>
                        </wps:txbx>
                        <wps:bodyPr horzOverflow="overflow" vert="horz" lIns="0" tIns="0" rIns="0" bIns="0" rtlCol="0">
                          <a:noAutofit/>
                        </wps:bodyPr>
                      </wps:wsp>
                      <wps:wsp>
                        <wps:cNvPr id="66521" name="Rectangle 66521"/>
                        <wps:cNvSpPr/>
                        <wps:spPr>
                          <a:xfrm>
                            <a:off x="5315712" y="2136662"/>
                            <a:ext cx="848968" cy="196719"/>
                          </a:xfrm>
                          <a:prstGeom prst="rect">
                            <a:avLst/>
                          </a:prstGeom>
                          <a:ln>
                            <a:noFill/>
                          </a:ln>
                        </wps:spPr>
                        <wps:txbx>
                          <w:txbxContent>
                            <w:p w:rsidR="007E3094" w:rsidRDefault="003A738E">
                              <w:pPr>
                                <w:spacing w:after="160" w:line="259" w:lineRule="auto"/>
                                <w:ind w:left="0" w:firstLine="0"/>
                                <w:jc w:val="left"/>
                              </w:pPr>
                              <w:r>
                                <w:rPr>
                                  <w:sz w:val="26"/>
                                </w:rPr>
                                <w:t xml:space="preserve"> Cuidador</w:t>
                              </w:r>
                            </w:p>
                          </w:txbxContent>
                        </wps:txbx>
                        <wps:bodyPr horzOverflow="overflow" vert="horz" lIns="0" tIns="0" rIns="0" bIns="0" rtlCol="0">
                          <a:noAutofit/>
                        </wps:bodyPr>
                      </wps:wsp>
                      <wps:wsp>
                        <wps:cNvPr id="66522" name="Rectangle 66522"/>
                        <wps:cNvSpPr/>
                        <wps:spPr>
                          <a:xfrm>
                            <a:off x="5958964" y="2136662"/>
                            <a:ext cx="949268" cy="196719"/>
                          </a:xfrm>
                          <a:prstGeom prst="rect">
                            <a:avLst/>
                          </a:prstGeom>
                          <a:ln>
                            <a:noFill/>
                          </a:ln>
                        </wps:spPr>
                        <wps:txbx>
                          <w:txbxContent>
                            <w:p w:rsidR="007E3094" w:rsidRDefault="003A738E">
                              <w:pPr>
                                <w:spacing w:after="160" w:line="259" w:lineRule="auto"/>
                                <w:ind w:left="0" w:firstLine="0"/>
                                <w:jc w:val="left"/>
                              </w:pPr>
                              <w:r>
                                <w:rPr>
                                  <w:sz w:val="26"/>
                                </w:rPr>
                                <w:t>es / familia</w:t>
                              </w:r>
                            </w:p>
                          </w:txbxContent>
                        </wps:txbx>
                        <wps:bodyPr horzOverflow="overflow" vert="horz" lIns="0" tIns="0" rIns="0" bIns="0" rtlCol="0">
                          <a:noAutofit/>
                        </wps:bodyPr>
                      </wps:wsp>
                      <wps:wsp>
                        <wps:cNvPr id="6297" name="Shape 6297"/>
                        <wps:cNvSpPr/>
                        <wps:spPr>
                          <a:xfrm>
                            <a:off x="4862132" y="1459040"/>
                            <a:ext cx="2277427" cy="0"/>
                          </a:xfrm>
                          <a:custGeom>
                            <a:avLst/>
                            <a:gdLst/>
                            <a:ahLst/>
                            <a:cxnLst/>
                            <a:rect l="0" t="0" r="0" b="0"/>
                            <a:pathLst>
                              <a:path w="2277427">
                                <a:moveTo>
                                  <a:pt x="0" y="0"/>
                                </a:moveTo>
                                <a:lnTo>
                                  <a:pt x="2277427" y="0"/>
                                </a:lnTo>
                              </a:path>
                            </a:pathLst>
                          </a:custGeom>
                          <a:ln w="11606" cap="sq">
                            <a:miter lim="127000"/>
                          </a:ln>
                        </wps:spPr>
                        <wps:style>
                          <a:lnRef idx="1">
                            <a:srgbClr val="808080"/>
                          </a:lnRef>
                          <a:fillRef idx="0">
                            <a:srgbClr val="000000">
                              <a:alpha val="0"/>
                            </a:srgbClr>
                          </a:fillRef>
                          <a:effectRef idx="0">
                            <a:scrgbClr r="0" g="0" b="0"/>
                          </a:effectRef>
                          <a:fontRef idx="none"/>
                        </wps:style>
                        <wps:bodyPr/>
                      </wps:wsp>
                      <wps:wsp>
                        <wps:cNvPr id="6298" name="Shape 6298"/>
                        <wps:cNvSpPr/>
                        <wps:spPr>
                          <a:xfrm>
                            <a:off x="7139559" y="1459040"/>
                            <a:ext cx="0" cy="894779"/>
                          </a:xfrm>
                          <a:custGeom>
                            <a:avLst/>
                            <a:gdLst/>
                            <a:ahLst/>
                            <a:cxnLst/>
                            <a:rect l="0" t="0" r="0" b="0"/>
                            <a:pathLst>
                              <a:path h="894779">
                                <a:moveTo>
                                  <a:pt x="0" y="0"/>
                                </a:moveTo>
                                <a:lnTo>
                                  <a:pt x="0" y="894779"/>
                                </a:lnTo>
                              </a:path>
                            </a:pathLst>
                          </a:custGeom>
                          <a:ln w="11606" cap="sq">
                            <a:miter lim="127000"/>
                          </a:ln>
                        </wps:spPr>
                        <wps:style>
                          <a:lnRef idx="1">
                            <a:srgbClr val="808080"/>
                          </a:lnRef>
                          <a:fillRef idx="0">
                            <a:srgbClr val="000000">
                              <a:alpha val="0"/>
                            </a:srgbClr>
                          </a:fillRef>
                          <a:effectRef idx="0">
                            <a:scrgbClr r="0" g="0" b="0"/>
                          </a:effectRef>
                          <a:fontRef idx="none"/>
                        </wps:style>
                        <wps:bodyPr/>
                      </wps:wsp>
                      <wps:wsp>
                        <wps:cNvPr id="6299" name="Shape 6299"/>
                        <wps:cNvSpPr/>
                        <wps:spPr>
                          <a:xfrm>
                            <a:off x="4862132" y="2353818"/>
                            <a:ext cx="2277427" cy="0"/>
                          </a:xfrm>
                          <a:custGeom>
                            <a:avLst/>
                            <a:gdLst/>
                            <a:ahLst/>
                            <a:cxnLst/>
                            <a:rect l="0" t="0" r="0" b="0"/>
                            <a:pathLst>
                              <a:path w="2277427">
                                <a:moveTo>
                                  <a:pt x="2277427" y="0"/>
                                </a:moveTo>
                                <a:lnTo>
                                  <a:pt x="0" y="0"/>
                                </a:lnTo>
                              </a:path>
                            </a:pathLst>
                          </a:custGeom>
                          <a:ln w="11606" cap="sq">
                            <a:miter lim="127000"/>
                          </a:ln>
                        </wps:spPr>
                        <wps:style>
                          <a:lnRef idx="1">
                            <a:srgbClr val="808080"/>
                          </a:lnRef>
                          <a:fillRef idx="0">
                            <a:srgbClr val="000000">
                              <a:alpha val="0"/>
                            </a:srgbClr>
                          </a:fillRef>
                          <a:effectRef idx="0">
                            <a:scrgbClr r="0" g="0" b="0"/>
                          </a:effectRef>
                          <a:fontRef idx="none"/>
                        </wps:style>
                        <wps:bodyPr/>
                      </wps:wsp>
                      <wps:wsp>
                        <wps:cNvPr id="6300" name="Shape 6300"/>
                        <wps:cNvSpPr/>
                        <wps:spPr>
                          <a:xfrm>
                            <a:off x="4862132" y="1459040"/>
                            <a:ext cx="0" cy="894779"/>
                          </a:xfrm>
                          <a:custGeom>
                            <a:avLst/>
                            <a:gdLst/>
                            <a:ahLst/>
                            <a:cxnLst/>
                            <a:rect l="0" t="0" r="0" b="0"/>
                            <a:pathLst>
                              <a:path h="894779">
                                <a:moveTo>
                                  <a:pt x="0" y="894779"/>
                                </a:moveTo>
                                <a:lnTo>
                                  <a:pt x="0" y="0"/>
                                </a:lnTo>
                              </a:path>
                            </a:pathLst>
                          </a:custGeom>
                          <a:ln w="11606" cap="sq">
                            <a:miter lim="127000"/>
                          </a:ln>
                        </wps:spPr>
                        <wps:style>
                          <a:lnRef idx="1">
                            <a:srgbClr val="808080"/>
                          </a:lnRef>
                          <a:fillRef idx="0">
                            <a:srgbClr val="000000">
                              <a:alpha val="0"/>
                            </a:srgbClr>
                          </a:fillRef>
                          <a:effectRef idx="0">
                            <a:scrgbClr r="0" g="0" b="0"/>
                          </a:effectRef>
                          <a:fontRef idx="none"/>
                        </wps:style>
                        <wps:bodyPr/>
                      </wps:wsp>
                      <wps:wsp>
                        <wps:cNvPr id="6301" name="Shape 6301"/>
                        <wps:cNvSpPr/>
                        <wps:spPr>
                          <a:xfrm>
                            <a:off x="0" y="0"/>
                            <a:ext cx="7165848" cy="4239769"/>
                          </a:xfrm>
                          <a:custGeom>
                            <a:avLst/>
                            <a:gdLst/>
                            <a:ahLst/>
                            <a:cxnLst/>
                            <a:rect l="0" t="0" r="0" b="0"/>
                            <a:pathLst>
                              <a:path w="7165848" h="4239769">
                                <a:moveTo>
                                  <a:pt x="0" y="4239769"/>
                                </a:moveTo>
                                <a:lnTo>
                                  <a:pt x="7165848" y="4239769"/>
                                </a:lnTo>
                                <a:lnTo>
                                  <a:pt x="716584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9513" style="width:564.24pt;height:333.84pt;mso-position-horizontal-relative:char;mso-position-vertical-relative:line" coordsize="71658,42397">
                <v:rect id="Rectangle 6218" style="position:absolute;width:52190;height:2208;left:16215;top:966;" filled="f" stroked="f">
                  <v:textbox inset="0,0,0,0">
                    <w:txbxContent>
                      <w:p>
                        <w:pPr>
                          <w:spacing w:before="0" w:after="160" w:line="259" w:lineRule="auto"/>
                          <w:ind w:left="0" w:firstLine="0"/>
                          <w:jc w:val="left"/>
                        </w:pPr>
                        <w:r>
                          <w:rPr>
                            <w:rFonts w:cs="Times New Roman" w:hAnsi="Times New Roman" w:eastAsia="Times New Roman" w:ascii="Times New Roman"/>
                            <w:b w:val="1"/>
                            <w:sz w:val="29"/>
                          </w:rPr>
                          <w:t xml:space="preserve">PREPARACION DEL LECHO DE LA HERIDA</w:t>
                        </w:r>
                      </w:p>
                    </w:txbxContent>
                  </v:textbox>
                </v:rect>
                <v:rect id="Rectangle 6220" style="position:absolute;width:14643;height:1967;left:30266;top:6492;" filled="f" stroked="f">
                  <v:textbox inset="0,0,0,0">
                    <w:txbxContent>
                      <w:p>
                        <w:pPr>
                          <w:spacing w:before="0" w:after="160" w:line="259" w:lineRule="auto"/>
                          <w:ind w:left="0" w:firstLine="0"/>
                          <w:jc w:val="left"/>
                        </w:pPr>
                        <w:r>
                          <w:rPr>
                            <w:sz w:val="26"/>
                          </w:rPr>
                          <w:t xml:space="preserve">Paciente con una</w:t>
                        </w:r>
                      </w:p>
                    </w:txbxContent>
                  </v:textbox>
                </v:rect>
                <v:rect id="Rectangle 6221" style="position:absolute;width:19439;height:1932;left:28529;top:8560;" filled="f" stroked="f">
                  <v:textbox inset="0,0,0,0">
                    <w:txbxContent>
                      <w:p>
                        <w:pPr>
                          <w:spacing w:before="0" w:after="160" w:line="259" w:lineRule="auto"/>
                          <w:ind w:left="0" w:firstLine="0"/>
                          <w:jc w:val="left"/>
                        </w:pPr>
                        <w:r>
                          <w:rPr>
                            <w:rFonts w:cs="Times New Roman" w:hAnsi="Times New Roman" w:eastAsia="Times New Roman" w:ascii="Times New Roman"/>
                            <w:b w:val="1"/>
                            <w:sz w:val="26"/>
                          </w:rPr>
                          <w:t xml:space="preserve">HERIDA CRÓNICA</w:t>
                        </w:r>
                      </w:p>
                    </w:txbxContent>
                  </v:textbox>
                </v:rect>
                <v:shape id="Shape 6222" style="position:absolute;width:22774;height:0;left:24456;top:5640;" coordsize="2277428,0" path="m0,0l2277428,0">
                  <v:stroke weight="0.91387pt" endcap="square" joinstyle="miter" miterlimit="10" on="true" color="#808080"/>
                  <v:fill on="false" color="#000000" opacity="0"/>
                </v:shape>
                <v:shape id="Shape 6223" style="position:absolute;width:0;height:4996;left:47230;top:5640;" coordsize="0,499681" path="m0,0l0,499681">
                  <v:stroke weight="0.91387pt" endcap="square" joinstyle="miter" miterlimit="10" on="true" color="#808080"/>
                  <v:fill on="false" color="#000000" opacity="0"/>
                </v:shape>
                <v:shape id="Shape 6224" style="position:absolute;width:22774;height:0;left:24456;top:10637;" coordsize="2277428,0" path="m2277428,0l0,0">
                  <v:stroke weight="0.91387pt" endcap="square" joinstyle="miter" miterlimit="10" on="true" color="#808080"/>
                  <v:fill on="false" color="#000000" opacity="0"/>
                </v:shape>
                <v:shape id="Shape 6225" style="position:absolute;width:0;height:4996;left:24456;top:5640;" coordsize="0,499681" path="m0,499681l0,0">
                  <v:stroke weight="0.91387pt" endcap="square" joinstyle="miter" miterlimit="10" on="true" color="#808080"/>
                  <v:fill on="false" color="#000000" opacity="0"/>
                </v:shape>
                <v:shape id="Shape 6226" style="position:absolute;width:0;height:1276;left:35815;top:10697;" coordsize="0,127699" path="m0,127699l0,0">
                  <v:stroke weight="0.91387pt" endcap="square" joinstyle="miter" miterlimit="10" on="true" color="#000000"/>
                  <v:fill on="false" color="#000000" opacity="0"/>
                </v:shape>
                <v:shape id="Shape 6227" style="position:absolute;width:24164;height:0;left:11650;top:11974;" coordsize="2416493,0" path="m0,0l2416493,0">
                  <v:stroke weight="0.91387pt" endcap="square" joinstyle="miter" miterlimit="10" on="true" color="#000000"/>
                  <v:fill on="false" color="#000000" opacity="0"/>
                </v:shape>
                <v:shape id="Shape 6228" style="position:absolute;width:24164;height:0;left:35815;top:11974;" coordsize="2416493,0" path="m0,0l2416493,0">
                  <v:stroke weight="0.91387pt" endcap="square" joinstyle="miter" miterlimit="10" on="true" color="#000000"/>
                  <v:fill on="false" color="#000000" opacity="0"/>
                </v:shape>
                <v:shape id="Shape 6229" style="position:absolute;width:0;height:2612;left:11650;top:11978;" coordsize="0,261239" path="m0,261239l0,0">
                  <v:stroke weight="0.91387pt" endcap="square" joinstyle="miter" miterlimit="10" on="true" color="#000000"/>
                  <v:fill on="false" color="#000000" opacity="0"/>
                </v:shape>
                <v:shape id="Shape 72416" style="position:absolute;width:22774;height:8947;left:291;top:14590;" coordsize="2277428,894779" path="m0,0l2277428,0l2277428,894779l0,894779l0,0">
                  <v:stroke weight="0pt" endcap="flat" joinstyle="miter" miterlimit="10" on="false" color="#000000" opacity="0"/>
                  <v:fill on="true" color="#ffffff"/>
                </v:shape>
                <v:rect id="Rectangle 66505" style="position:absolute;width:11095;height:1932;left:11243;top:15510;" filled="f" stroked="f">
                  <v:textbox inset="0,0,0,0">
                    <w:txbxContent>
                      <w:p>
                        <w:pPr>
                          <w:spacing w:before="0" w:after="160" w:line="259" w:lineRule="auto"/>
                          <w:ind w:left="0" w:firstLine="0"/>
                          <w:jc w:val="left"/>
                        </w:pPr>
                        <w:r>
                          <w:rPr>
                            <w:rFonts w:cs="Times New Roman" w:hAnsi="Times New Roman" w:eastAsia="Times New Roman" w:ascii="Times New Roman"/>
                            <w:b w:val="1"/>
                            <w:sz w:val="26"/>
                          </w:rPr>
                          <w:t xml:space="preserve">to etiológico</w:t>
                        </w:r>
                      </w:p>
                    </w:txbxContent>
                  </v:textbox>
                </v:rect>
                <v:rect id="Rectangle 66504" style="position:absolute;width:9997;height:1932;left:3718;top:15510;" filled="f" stroked="f">
                  <v:textbox inset="0,0,0,0">
                    <w:txbxContent>
                      <w:p>
                        <w:pPr>
                          <w:spacing w:before="0" w:after="160" w:line="259" w:lineRule="auto"/>
                          <w:ind w:left="0" w:firstLine="0"/>
                          <w:jc w:val="left"/>
                        </w:pPr>
                        <w:r>
                          <w:rPr>
                            <w:rFonts w:cs="Times New Roman" w:hAnsi="Times New Roman" w:eastAsia="Times New Roman" w:ascii="Times New Roman"/>
                            <w:b w:val="1"/>
                            <w:sz w:val="26"/>
                          </w:rPr>
                          <w:t xml:space="preserve">Tratamien</w:t>
                        </w:r>
                      </w:p>
                    </w:txbxContent>
                  </v:textbox>
                </v:rect>
                <v:rect id="Rectangle 66502" style="position:absolute;width:7744;height:1967;left:5577;top:17404;" filled="f" stroked="f">
                  <v:textbox inset="0,0,0,0">
                    <w:txbxContent>
                      <w:p>
                        <w:pPr>
                          <w:spacing w:before="0" w:after="160" w:line="259" w:lineRule="auto"/>
                          <w:ind w:left="0" w:firstLine="0"/>
                          <w:jc w:val="left"/>
                        </w:pPr>
                        <w:r>
                          <w:rPr>
                            <w:sz w:val="26"/>
                          </w:rPr>
                          <w:t xml:space="preserve">Dirigido </w:t>
                        </w:r>
                      </w:p>
                    </w:txbxContent>
                  </v:textbox>
                </v:rect>
                <v:rect id="Rectangle 66503" style="position:absolute;width:8321;height:1967;left:11429;top:17404;" filled="f" stroked="f">
                  <v:textbox inset="0,0,0,0">
                    <w:txbxContent>
                      <w:p>
                        <w:pPr>
                          <w:spacing w:before="0" w:after="160" w:line="259" w:lineRule="auto"/>
                          <w:ind w:left="0" w:firstLine="0"/>
                          <w:jc w:val="left"/>
                        </w:pPr>
                        <w:r>
                          <w:rPr>
                            <w:sz w:val="26"/>
                          </w:rPr>
                          <w:t xml:space="preserve">a la causa</w:t>
                        </w:r>
                      </w:p>
                    </w:txbxContent>
                  </v:textbox>
                </v:rect>
                <v:rect id="Rectangle 66501" style="position:absolute;width:9736;height:1967;left:11311;top:19385;" filled="f" stroked="f">
                  <v:textbox inset="0,0,0,0">
                    <w:txbxContent>
                      <w:p>
                        <w:pPr>
                          <w:spacing w:before="0" w:after="160" w:line="259" w:lineRule="auto"/>
                          <w:ind w:left="0" w:firstLine="0"/>
                          <w:jc w:val="left"/>
                        </w:pPr>
                        <w:r>
                          <w:rPr>
                            <w:sz w:val="26"/>
                          </w:rPr>
                          <w:t xml:space="preserve">actores que</w:t>
                        </w:r>
                      </w:p>
                    </w:txbxContent>
                  </v:textbox>
                </v:rect>
                <v:rect id="Rectangle 66500" style="position:absolute;width:8897;height:1967;left:4572;top:19385;" filled="f" stroked="f">
                  <v:textbox inset="0,0,0,0">
                    <w:txbxContent>
                      <w:p>
                        <w:pPr>
                          <w:spacing w:before="0" w:after="160" w:line="259" w:lineRule="auto"/>
                          <w:ind w:left="0" w:firstLine="0"/>
                          <w:jc w:val="left"/>
                        </w:pPr>
                        <w:r>
                          <w:rPr>
                            <w:sz w:val="26"/>
                          </w:rPr>
                          <w:t xml:space="preserve">y a los cof</w:t>
                        </w:r>
                      </w:p>
                    </w:txbxContent>
                  </v:textbox>
                </v:rect>
                <v:rect id="Rectangle 66499" style="position:absolute;width:10055;height:1967;left:11432;top:21366;" filled="f" stroked="f">
                  <v:textbox inset="0,0,0,0">
                    <w:txbxContent>
                      <w:p>
                        <w:pPr>
                          <w:spacing w:before="0" w:after="160" w:line="259" w:lineRule="auto"/>
                          <w:ind w:left="0" w:firstLine="0"/>
                          <w:jc w:val="left"/>
                        </w:pPr>
                        <w:r>
                          <w:rPr>
                            <w:sz w:val="26"/>
                          </w:rPr>
                          <w:t xml:space="preserve">icatrización</w:t>
                        </w:r>
                      </w:p>
                    </w:txbxContent>
                  </v:textbox>
                </v:rect>
                <v:rect id="Rectangle 66498" style="position:absolute;width:9495;height:1967;left:4297;top:21366;" filled="f" stroked="f">
                  <v:textbox inset="0,0,0,0">
                    <w:txbxContent>
                      <w:p>
                        <w:pPr>
                          <w:spacing w:before="0" w:after="160" w:line="259" w:lineRule="auto"/>
                          <w:ind w:left="0" w:firstLine="0"/>
                          <w:jc w:val="left"/>
                        </w:pPr>
                        <w:r>
                          <w:rPr>
                            <w:sz w:val="26"/>
                          </w:rPr>
                          <w:t xml:space="preserve">alteran la c</w:t>
                        </w:r>
                      </w:p>
                    </w:txbxContent>
                  </v:textbox>
                </v:rect>
                <v:shape id="Shape 6235" style="position:absolute;width:22774;height:0;left:291;top:14590;" coordsize="2277428,0" path="m0,0l2277428,0">
                  <v:stroke weight="0.91387pt" endcap="square" joinstyle="miter" miterlimit="10" on="true" color="#808080"/>
                  <v:fill on="false" color="#000000" opacity="0"/>
                </v:shape>
                <v:shape id="Shape 6236" style="position:absolute;width:0;height:8947;left:23065;top:14590;" coordsize="0,894779" path="m0,0l0,894779">
                  <v:stroke weight="0.91387pt" endcap="square" joinstyle="miter" miterlimit="10" on="true" color="#808080"/>
                  <v:fill on="false" color="#000000" opacity="0"/>
                </v:shape>
                <v:shape id="Shape 6237" style="position:absolute;width:22774;height:0;left:291;top:23538;" coordsize="2277428,0" path="m2277428,0l0,0">
                  <v:stroke weight="0.91387pt" endcap="square" joinstyle="miter" miterlimit="10" on="true" color="#808080"/>
                  <v:fill on="false" color="#000000" opacity="0"/>
                </v:shape>
                <v:shape id="Shape 6238" style="position:absolute;width:0;height:8947;left:291;top:14590;" coordsize="0,894779" path="m0,894779l0,0">
                  <v:stroke weight="0.91387pt" endcap="square" joinstyle="miter" miterlimit="10" on="true" color="#808080"/>
                  <v:fill on="false" color="#000000" opacity="0"/>
                </v:shape>
                <v:shape id="Shape 6239" style="position:absolute;width:0;height:2612;left:35815;top:11978;" coordsize="0,261239" path="m0,261239l0,0">
                  <v:stroke weight="0.91387pt" endcap="square" joinstyle="miter" miterlimit="10" on="true" color="#000000"/>
                  <v:fill on="false" color="#000000" opacity="0"/>
                </v:shape>
                <v:shape id="Shape 72417" style="position:absolute;width:22774;height:8947;left:24456;top:14590;" coordsize="2277428,894779" path="m0,0l2277428,0l2277428,894779l0,894779l0,0">
                  <v:stroke weight="0pt" endcap="flat" joinstyle="miter" miterlimit="10" on="false" color="#000000" opacity="0"/>
                  <v:fill on="true" color="#ccccff"/>
                </v:shape>
                <v:rect id="Rectangle 66515" style="position:absolute;width:11989;height:1932;left:35173;top:15510;" filled="f" stroked="f">
                  <v:textbox inset="0,0,0,0">
                    <w:txbxContent>
                      <w:p>
                        <w:pPr>
                          <w:spacing w:before="0" w:after="160" w:line="259" w:lineRule="auto"/>
                          <w:ind w:left="0" w:firstLine="0"/>
                          <w:jc w:val="left"/>
                        </w:pPr>
                        <w:r>
                          <w:rPr>
                            <w:rFonts w:cs="Times New Roman" w:hAnsi="Times New Roman" w:eastAsia="Times New Roman" w:ascii="Times New Roman"/>
                            <w:b w:val="1"/>
                            <w:sz w:val="26"/>
                          </w:rPr>
                          <w:t xml:space="preserve">S LOCALES</w:t>
                        </w:r>
                      </w:p>
                    </w:txbxContent>
                  </v:textbox>
                </v:rect>
                <v:rect id="Rectangle 66514" style="position:absolute;width:10239;height:1932;left:27462;top:15510;" filled="f" stroked="f">
                  <v:textbox inset="0,0,0,0">
                    <w:txbxContent>
                      <w:p>
                        <w:pPr>
                          <w:spacing w:before="0" w:after="160" w:line="259" w:lineRule="auto"/>
                          <w:ind w:left="0" w:firstLine="0"/>
                          <w:jc w:val="left"/>
                        </w:pPr>
                        <w:r>
                          <w:rPr>
                            <w:rFonts w:cs="Times New Roman" w:hAnsi="Times New Roman" w:eastAsia="Times New Roman" w:ascii="Times New Roman"/>
                            <w:b w:val="1"/>
                            <w:sz w:val="26"/>
                          </w:rPr>
                          <w:t xml:space="preserve">CUIDADO</w:t>
                        </w:r>
                      </w:p>
                    </w:txbxContent>
                  </v:textbox>
                </v:rect>
                <v:rect id="Rectangle 66513" style="position:absolute;width:3191;height:1932;left:35113;top:17491;" filled="f" stroked="f">
                  <v:textbox inset="0,0,0,0">
                    <w:txbxContent>
                      <w:p>
                        <w:pPr>
                          <w:spacing w:before="0" w:after="160" w:line="259" w:lineRule="auto"/>
                          <w:ind w:left="0" w:firstLine="0"/>
                          <w:jc w:val="left"/>
                        </w:pPr>
                        <w:r>
                          <w:rPr>
                            <w:rFonts w:cs="Times New Roman" w:hAnsi="Times New Roman" w:eastAsia="Times New Roman" w:ascii="Times New Roman"/>
                            <w:b w:val="1"/>
                            <w:sz w:val="26"/>
                          </w:rPr>
                          <w:t xml:space="preserve">e la</w:t>
                        </w:r>
                      </w:p>
                    </w:txbxContent>
                  </v:textbox>
                </v:rect>
                <v:rect id="Rectangle 66512" style="position:absolute;width:1205;height:1932;left:34198;top:17491;" filled="f" stroked="f">
                  <v:textbox inset="0,0,0,0">
                    <w:txbxContent>
                      <w:p>
                        <w:pPr>
                          <w:spacing w:before="0" w:after="160" w:line="259" w:lineRule="auto"/>
                          <w:ind w:left="0" w:firstLine="0"/>
                          <w:jc w:val="left"/>
                        </w:pPr>
                        <w:r>
                          <w:rPr>
                            <w:rFonts w:cs="Times New Roman" w:hAnsi="Times New Roman" w:eastAsia="Times New Roman" w:ascii="Times New Roman"/>
                            <w:b w:val="1"/>
                            <w:sz w:val="26"/>
                          </w:rPr>
                          <w:t xml:space="preserve">d</w:t>
                        </w:r>
                      </w:p>
                    </w:txbxContent>
                  </v:textbox>
                </v:rect>
                <v:rect id="Rectangle 66511" style="position:absolute;width:5498;height:1932;left:34960;top:19472;" filled="f" stroked="f">
                  <v:textbox inset="0,0,0,0">
                    <w:txbxContent>
                      <w:p>
                        <w:pPr>
                          <w:spacing w:before="0" w:after="160" w:line="259" w:lineRule="auto"/>
                          <w:ind w:left="0" w:firstLine="0"/>
                          <w:jc w:val="left"/>
                        </w:pPr>
                        <w:r>
                          <w:rPr>
                            <w:rFonts w:cs="Times New Roman" w:hAnsi="Times New Roman" w:eastAsia="Times New Roman" w:ascii="Times New Roman"/>
                            <w:b w:val="1"/>
                            <w:sz w:val="26"/>
                          </w:rPr>
                          <w:t xml:space="preserve">RIDA</w:t>
                        </w:r>
                      </w:p>
                    </w:txbxContent>
                  </v:textbox>
                </v:rect>
                <v:rect id="Rectangle 66510" style="position:absolute;width:3107;height:1932;left:32583;top:19472;" filled="f" stroked="f">
                  <v:textbox inset="0,0,0,0">
                    <w:txbxContent>
                      <w:p>
                        <w:pPr>
                          <w:spacing w:before="0" w:after="160" w:line="259" w:lineRule="auto"/>
                          <w:ind w:left="0" w:firstLine="0"/>
                          <w:jc w:val="left"/>
                        </w:pPr>
                        <w:r>
                          <w:rPr>
                            <w:rFonts w:cs="Times New Roman" w:hAnsi="Times New Roman" w:eastAsia="Times New Roman" w:ascii="Times New Roman"/>
                            <w:b w:val="1"/>
                            <w:sz w:val="26"/>
                          </w:rPr>
                          <w:t xml:space="preserve">HE</w:t>
                        </w:r>
                      </w:p>
                    </w:txbxContent>
                  </v:textbox>
                </v:rect>
                <v:shape id="Shape 6244" style="position:absolute;width:22774;height:0;left:24456;top:14590;" coordsize="2277428,0" path="m0,0l2277428,0">
                  <v:stroke weight="0.91387pt" endcap="square" joinstyle="miter" miterlimit="10" on="true" color="#808080"/>
                  <v:fill on="false" color="#000000" opacity="0"/>
                </v:shape>
                <v:shape id="Shape 6245" style="position:absolute;width:0;height:8947;left:47230;top:14590;" coordsize="0,894779" path="m0,0l0,894779">
                  <v:stroke weight="0.91387pt" endcap="square" joinstyle="miter" miterlimit="10" on="true" color="#808080"/>
                  <v:fill on="false" color="#000000" opacity="0"/>
                </v:shape>
                <v:shape id="Shape 6246" style="position:absolute;width:22774;height:0;left:24456;top:23538;" coordsize="2277428,0" path="m2277428,0l0,0">
                  <v:stroke weight="0.91387pt" endcap="square" joinstyle="miter" miterlimit="10" on="true" color="#808080"/>
                  <v:fill on="false" color="#000000" opacity="0"/>
                </v:shape>
                <v:shape id="Shape 6247" style="position:absolute;width:0;height:8947;left:24456;top:14590;" coordsize="0,894779" path="m0,894779l0,0">
                  <v:stroke weight="0.91387pt" endcap="square" joinstyle="miter" miterlimit="10" on="true" color="#808080"/>
                  <v:fill on="false" color="#000000" opacity="0"/>
                </v:shape>
                <v:shape id="Shape 6248" style="position:absolute;width:0;height:1278;left:35815;top:23597;" coordsize="0,127826" path="m0,0l0,127826">
                  <v:stroke weight="0.91387pt" endcap="square" joinstyle="miter" miterlimit="10" on="true" color="#000000"/>
                  <v:fill on="false" color="#000000" opacity="0"/>
                </v:shape>
                <v:shape id="Shape 6249" style="position:absolute;width:0;height:1337;left:11650;top:24875;" coordsize="0,133731" path="m0,0l0,133731">
                  <v:stroke weight="0.91387pt" endcap="square" joinstyle="miter" miterlimit="10" on="true" color="#000000"/>
                  <v:fill on="false" color="#000000" opacity="0"/>
                </v:shape>
                <v:shape id="Shape 6250" style="position:absolute;width:0;height:1337;left:35815;top:24875;" coordsize="0,133731" path="m0,0l0,133731">
                  <v:stroke weight="0.91387pt" endcap="square" joinstyle="miter" miterlimit="10" on="true" color="#000000"/>
                  <v:fill on="false" color="#000000" opacity="0"/>
                </v:shape>
                <v:shape id="Shape 6251" style="position:absolute;width:0;height:1337;left:59978;top:24875;" coordsize="0,133731" path="m0,0l0,133731">
                  <v:stroke weight="0.91387pt" endcap="square" joinstyle="miter" miterlimit="10" on="true" color="#000000"/>
                  <v:fill on="false" color="#000000" opacity="0"/>
                </v:shape>
                <v:shape id="Shape 6252" style="position:absolute;width:24164;height:0;left:11650;top:24875;" coordsize="2416493,0" path="m0,0l2416493,0">
                  <v:stroke weight="0.91387pt" endcap="square" joinstyle="miter" miterlimit="10" on="true" color="#000000"/>
                  <v:fill on="false" color="#000000" opacity="0"/>
                </v:shape>
                <v:shape id="Shape 6253" style="position:absolute;width:24163;height:0;left:35815;top:24875;" coordsize="2416302,0" path="m0,0l2416302,0">
                  <v:stroke weight="0.91387pt" endcap="square" joinstyle="miter" miterlimit="10" on="true" color="#000000"/>
                  <v:fill on="false" color="#000000" opacity="0"/>
                </v:shape>
                <v:shape id="Shape 6254" style="position:absolute;width:0;height:1336;left:11650;top:31210;" coordsize="0,133604" path="m0,133604l0,0">
                  <v:stroke weight="0.91387pt" endcap="square" joinstyle="miter" miterlimit="10" on="true" color="#000000"/>
                  <v:fill on="false" color="#000000" opacity="0"/>
                </v:shape>
                <v:shape id="Shape 6255" style="position:absolute;width:0;height:1336;left:11650;top:31210;" coordsize="0,133604" path="m0,133604l0,0">
                  <v:stroke weight="0.91387pt" endcap="square" joinstyle="miter" miterlimit="10" on="true" color="#000000"/>
                  <v:fill on="false" color="#000000" opacity="0"/>
                </v:shape>
                <v:shape id="Shape 6256" style="position:absolute;width:0;height:1336;left:35815;top:31210;" coordsize="0,133604" path="m0,133604l0,0">
                  <v:stroke weight="0.91387pt" endcap="square" joinstyle="miter" miterlimit="10" on="true" color="#000000"/>
                  <v:fill on="false" color="#000000" opacity="0"/>
                </v:shape>
                <v:shape id="Shape 6257" style="position:absolute;width:0;height:1336;left:35815;top:31210;" coordsize="0,133604" path="m0,133604l0,0">
                  <v:stroke weight="0.91387pt" endcap="square" joinstyle="miter" miterlimit="10" on="true" color="#000000"/>
                  <v:fill on="false" color="#000000" opacity="0"/>
                </v:shape>
                <v:shape id="Shape 6258" style="position:absolute;width:0;height:1336;left:59978;top:31210;" coordsize="0,133604" path="m0,133604l0,0">
                  <v:stroke weight="0.91387pt" endcap="square" joinstyle="miter" miterlimit="10" on="true" color="#000000"/>
                  <v:fill on="false" color="#000000" opacity="0"/>
                </v:shape>
                <v:shape id="Shape 6259" style="position:absolute;width:0;height:1336;left:59978;top:31210;" coordsize="0,133604" path="m0,133604l0,0">
                  <v:stroke weight="0.91387pt" endcap="square" joinstyle="miter" miterlimit="10" on="true" color="#000000"/>
                  <v:fill on="false" color="#000000" opacity="0"/>
                </v:shape>
                <v:shape id="Shape 6260" style="position:absolute;width:24164;height:0;left:11650;top:32546;" coordsize="2416493,0" path="m0,0l2416493,0">
                  <v:stroke weight="0.91387pt" endcap="square" joinstyle="miter" miterlimit="10" on="true" color="#000000"/>
                  <v:fill on="false" color="#000000" opacity="0"/>
                </v:shape>
                <v:shape id="Shape 6261" style="position:absolute;width:24163;height:0;left:35815;top:32546;" coordsize="2416302,0" path="m0,0l2416302,0">
                  <v:stroke weight="0.91387pt" endcap="square" joinstyle="miter" miterlimit="10" on="true" color="#000000"/>
                  <v:fill on="false" color="#000000" opacity="0"/>
                </v:shape>
                <v:shape id="Shape 72418" style="position:absolute;width:22774;height:4996;left:291;top:26212;" coordsize="2277428,499681" path="m0,0l2277428,0l2277428,499681l0,499681l0,0">
                  <v:stroke weight="0pt" endcap="flat" joinstyle="miter" miterlimit="10" on="false" color="#000000" opacity="0"/>
                  <v:fill on="true" color="#c0c0c0"/>
                </v:shape>
                <v:rect id="Rectangle 66496" style="position:absolute;width:9668;height:1932;left:4114;top:27153;" filled="f" stroked="f">
                  <v:textbox inset="0,0,0,0">
                    <w:txbxContent>
                      <w:p>
                        <w:pPr>
                          <w:spacing w:before="0" w:after="160" w:line="259" w:lineRule="auto"/>
                          <w:ind w:left="0" w:firstLine="0"/>
                          <w:jc w:val="left"/>
                        </w:pPr>
                        <w:r>
                          <w:rPr>
                            <w:rFonts w:cs="Times New Roman" w:hAnsi="Times New Roman" w:eastAsia="Times New Roman" w:ascii="Times New Roman"/>
                            <w:b w:val="1"/>
                            <w:sz w:val="26"/>
                          </w:rPr>
                          <w:t xml:space="preserve">DESBRID</w:t>
                        </w:r>
                      </w:p>
                    </w:txbxContent>
                  </v:textbox>
                </v:rect>
                <v:rect id="Rectangle 66497" style="position:absolute;width:10519;height:1932;left:11305;top:27153;" filled="f" stroked="f">
                  <v:textbox inset="0,0,0,0">
                    <w:txbxContent>
                      <w:p>
                        <w:pPr>
                          <w:spacing w:before="0" w:after="160" w:line="259" w:lineRule="auto"/>
                          <w:ind w:left="0" w:firstLine="0"/>
                          <w:jc w:val="left"/>
                        </w:pPr>
                        <w:r>
                          <w:rPr>
                            <w:rFonts w:cs="Times New Roman" w:hAnsi="Times New Roman" w:eastAsia="Times New Roman" w:ascii="Times New Roman"/>
                            <w:b w:val="1"/>
                            <w:sz w:val="26"/>
                          </w:rPr>
                          <w:t xml:space="preserve">AMIENTO</w:t>
                        </w:r>
                      </w:p>
                    </w:txbxContent>
                  </v:textbox>
                </v:rect>
                <v:shape id="Shape 6264" style="position:absolute;width:22774;height:0;left:291;top:26212;" coordsize="2277428,0" path="m0,0l2277428,0">
                  <v:stroke weight="0.91387pt" endcap="square" joinstyle="miter" miterlimit="10" on="true" color="#808080"/>
                  <v:fill on="false" color="#000000" opacity="0"/>
                </v:shape>
                <v:shape id="Shape 6265" style="position:absolute;width:0;height:4996;left:23065;top:26212;" coordsize="0,499681" path="m0,0l0,499681">
                  <v:stroke weight="0.91387pt" endcap="square" joinstyle="miter" miterlimit="10" on="true" color="#808080"/>
                  <v:fill on="false" color="#000000" opacity="0"/>
                </v:shape>
                <v:shape id="Shape 6266" style="position:absolute;width:22774;height:0;left:291;top:31209;" coordsize="2277428,0" path="m2277428,0l0,0">
                  <v:stroke weight="0.91387pt" endcap="square" joinstyle="miter" miterlimit="10" on="true" color="#808080"/>
                  <v:fill on="false" color="#000000" opacity="0"/>
                </v:shape>
                <v:shape id="Shape 6267" style="position:absolute;width:0;height:4996;left:291;top:26212;" coordsize="0,499681" path="m0,499681l0,0">
                  <v:stroke weight="0.91387pt" endcap="square" joinstyle="miter" miterlimit="10" on="true" color="#808080"/>
                  <v:fill on="false" color="#000000" opacity="0"/>
                </v:shape>
                <v:shape id="Shape 72419" style="position:absolute;width:22774;height:4996;left:24456;top:26212;" coordsize="2277428,499681" path="m0,0l2277428,0l2277428,499681l0,499681l0,0">
                  <v:stroke weight="0pt" endcap="flat" joinstyle="miter" miterlimit="10" on="false" color="#000000" opacity="0"/>
                  <v:fill on="true" color="#c0c0c0"/>
                </v:shape>
                <v:rect id="Rectangle 66508" style="position:absolute;width:7808;height:1932;left:29687;top:27153;" filled="f" stroked="f">
                  <v:textbox inset="0,0,0,0">
                    <w:txbxContent>
                      <w:p>
                        <w:pPr>
                          <w:spacing w:before="0" w:after="160" w:line="259" w:lineRule="auto"/>
                          <w:ind w:left="0" w:firstLine="0"/>
                          <w:jc w:val="left"/>
                        </w:pPr>
                        <w:r>
                          <w:rPr>
                            <w:rFonts w:cs="Times New Roman" w:hAnsi="Times New Roman" w:eastAsia="Times New Roman" w:ascii="Times New Roman"/>
                            <w:b w:val="1"/>
                            <w:sz w:val="26"/>
                          </w:rPr>
                          <w:t xml:space="preserve">CONTR</w:t>
                        </w:r>
                      </w:p>
                    </w:txbxContent>
                  </v:textbox>
                </v:rect>
                <v:rect id="Rectangle 66509" style="position:absolute;width:8623;height:1932;left:35480;top:27153;" filled="f" stroked="f">
                  <v:textbox inset="0,0,0,0">
                    <w:txbxContent>
                      <w:p>
                        <w:pPr>
                          <w:spacing w:before="0" w:after="160" w:line="259" w:lineRule="auto"/>
                          <w:ind w:left="0" w:firstLine="0"/>
                          <w:jc w:val="left"/>
                        </w:pPr>
                        <w:r>
                          <w:rPr>
                            <w:rFonts w:cs="Times New Roman" w:hAnsi="Times New Roman" w:eastAsia="Times New Roman" w:ascii="Times New Roman"/>
                            <w:b w:val="1"/>
                            <w:sz w:val="26"/>
                          </w:rPr>
                          <w:t xml:space="preserve">OL  de la</w:t>
                        </w:r>
                      </w:p>
                    </w:txbxContent>
                  </v:textbox>
                </v:rect>
                <v:rect id="Rectangle 66506" style="position:absolute;width:13852;height:1932;left:24993;top:29134;" filled="f" stroked="f">
                  <v:textbox inset="0,0,0,0">
                    <w:txbxContent>
                      <w:p>
                        <w:pPr>
                          <w:spacing w:before="0" w:after="160" w:line="259" w:lineRule="auto"/>
                          <w:ind w:left="0" w:firstLine="0"/>
                          <w:jc w:val="left"/>
                        </w:pPr>
                        <w:r>
                          <w:rPr>
                            <w:rFonts w:cs="Times New Roman" w:hAnsi="Times New Roman" w:eastAsia="Times New Roman" w:ascii="Times New Roman"/>
                            <w:b w:val="1"/>
                            <w:sz w:val="26"/>
                          </w:rPr>
                          <w:t xml:space="preserve">INFECCIÓN/I</w:t>
                        </w:r>
                      </w:p>
                    </w:txbxContent>
                  </v:textbox>
                </v:rect>
                <v:rect id="Rectangle 66507" style="position:absolute;width:15101;height:1932;left:35355;top:29134;" filled="f" stroked="f">
                  <v:textbox inset="0,0,0,0">
                    <w:txbxContent>
                      <w:p>
                        <w:pPr>
                          <w:spacing w:before="0" w:after="160" w:line="259" w:lineRule="auto"/>
                          <w:ind w:left="0" w:firstLine="0"/>
                          <w:jc w:val="left"/>
                        </w:pPr>
                        <w:r>
                          <w:rPr>
                            <w:rFonts w:cs="Times New Roman" w:hAnsi="Times New Roman" w:eastAsia="Times New Roman" w:ascii="Times New Roman"/>
                            <w:b w:val="1"/>
                            <w:sz w:val="26"/>
                          </w:rPr>
                          <w:t xml:space="preserve">NFLAMACION</w:t>
                        </w:r>
                      </w:p>
                    </w:txbxContent>
                  </v:textbox>
                </v:rect>
                <v:shape id="Shape 6271" style="position:absolute;width:22774;height:0;left:24456;top:26212;" coordsize="2277428,0" path="m0,0l2277428,0">
                  <v:stroke weight="0.91387pt" endcap="square" joinstyle="miter" miterlimit="10" on="true" color="#808080"/>
                  <v:fill on="false" color="#000000" opacity="0"/>
                </v:shape>
                <v:shape id="Shape 6272" style="position:absolute;width:0;height:4996;left:47230;top:26212;" coordsize="0,499681" path="m0,0l0,499681">
                  <v:stroke weight="0.91387pt" endcap="square" joinstyle="miter" miterlimit="10" on="true" color="#808080"/>
                  <v:fill on="false" color="#000000" opacity="0"/>
                </v:shape>
                <v:shape id="Shape 6273" style="position:absolute;width:22774;height:0;left:24456;top:31209;" coordsize="2277428,0" path="m2277428,0l0,0">
                  <v:stroke weight="0.91387pt" endcap="square" joinstyle="miter" miterlimit="10" on="true" color="#808080"/>
                  <v:fill on="false" color="#000000" opacity="0"/>
                </v:shape>
                <v:shape id="Shape 6274" style="position:absolute;width:0;height:4996;left:24456;top:26212;" coordsize="0,499681" path="m0,499681l0,0">
                  <v:stroke weight="0.91387pt" endcap="square" joinstyle="miter" miterlimit="10" on="true" color="#808080"/>
                  <v:fill on="false" color="#000000" opacity="0"/>
                </v:shape>
                <v:shape id="Shape 72420" style="position:absolute;width:22774;height:4996;left:48621;top:26212;" coordsize="2277427,499681" path="m0,0l2277427,0l2277427,499681l0,499681l0,0">
                  <v:stroke weight="0pt" endcap="flat" joinstyle="miter" miterlimit="10" on="false" color="#000000" opacity="0"/>
                  <v:fill on="true" color="#c0c0c0"/>
                </v:shape>
                <v:rect id="Rectangle 66519" style="position:absolute;width:7563;height:1932;left:54193;top:27153;" filled="f" stroked="f">
                  <v:textbox inset="0,0,0,0">
                    <w:txbxContent>
                      <w:p>
                        <w:pPr>
                          <w:spacing w:before="0" w:after="160" w:line="259" w:lineRule="auto"/>
                          <w:ind w:left="0" w:firstLine="0"/>
                          <w:jc w:val="left"/>
                        </w:pPr>
                        <w:r>
                          <w:rPr>
                            <w:rFonts w:cs="Times New Roman" w:hAnsi="Times New Roman" w:eastAsia="Times New Roman" w:ascii="Times New Roman"/>
                            <w:b w:val="1"/>
                            <w:sz w:val="26"/>
                          </w:rPr>
                          <w:t xml:space="preserve">BALAN</w:t>
                        </w:r>
                      </w:p>
                    </w:txbxContent>
                  </v:textbox>
                </v:rect>
                <v:rect id="Rectangle 66520" style="position:absolute;width:7934;height:1932;left:59802;top:27153;" filled="f" stroked="f">
                  <v:textbox inset="0,0,0,0">
                    <w:txbxContent>
                      <w:p>
                        <w:pPr>
                          <w:spacing w:before="0" w:after="160" w:line="259" w:lineRule="auto"/>
                          <w:ind w:left="0" w:firstLine="0"/>
                          <w:jc w:val="left"/>
                        </w:pPr>
                        <w:r>
                          <w:rPr>
                            <w:rFonts w:cs="Times New Roman" w:hAnsi="Times New Roman" w:eastAsia="Times New Roman" w:ascii="Times New Roman"/>
                            <w:b w:val="1"/>
                            <w:sz w:val="26"/>
                          </w:rPr>
                          <w:t xml:space="preserve">CE de la</w:t>
                        </w:r>
                      </w:p>
                    </w:txbxContent>
                  </v:textbox>
                </v:rect>
                <v:rect id="Rectangle 66516" style="position:absolute;width:5853;height:1932;left:55504;top:29134;" filled="f" stroked="f">
                  <v:textbox inset="0,0,0,0">
                    <w:txbxContent>
                      <w:p>
                        <w:pPr>
                          <w:spacing w:before="0" w:after="160" w:line="259" w:lineRule="auto"/>
                          <w:ind w:left="0" w:firstLine="0"/>
                          <w:jc w:val="left"/>
                        </w:pPr>
                        <w:r>
                          <w:rPr>
                            <w:rFonts w:cs="Times New Roman" w:hAnsi="Times New Roman" w:eastAsia="Times New Roman" w:ascii="Times New Roman"/>
                            <w:b w:val="1"/>
                            <w:sz w:val="26"/>
                          </w:rPr>
                          <w:t xml:space="preserve"> HUM</w:t>
                        </w:r>
                      </w:p>
                    </w:txbxContent>
                  </v:textbox>
                </v:rect>
                <v:rect id="Rectangle 66517" style="position:absolute;width:6105;height:1932;left:59919;top:29134;" filled="f" stroked="f">
                  <v:textbox inset="0,0,0,0">
                    <w:txbxContent>
                      <w:p>
                        <w:pPr>
                          <w:spacing w:before="0" w:after="160" w:line="259" w:lineRule="auto"/>
                          <w:ind w:left="0" w:firstLine="0"/>
                          <w:jc w:val="left"/>
                        </w:pPr>
                        <w:r>
                          <w:rPr>
                            <w:rFonts w:cs="Times New Roman" w:hAnsi="Times New Roman" w:eastAsia="Times New Roman" w:ascii="Times New Roman"/>
                            <w:b w:val="1"/>
                            <w:sz w:val="26"/>
                          </w:rPr>
                          <w:t xml:space="preserve">EDAD</w:t>
                        </w:r>
                      </w:p>
                    </w:txbxContent>
                  </v:textbox>
                </v:rect>
                <v:shape id="Shape 6278" style="position:absolute;width:22774;height:0;left:48621;top:26212;" coordsize="2277427,0" path="m0,0l2277427,0">
                  <v:stroke weight="0.91387pt" endcap="square" joinstyle="miter" miterlimit="10" on="true" color="#808080"/>
                  <v:fill on="false" color="#000000" opacity="0"/>
                </v:shape>
                <v:shape id="Shape 6279" style="position:absolute;width:0;height:4996;left:71395;top:26212;" coordsize="0,499681" path="m0,0l0,499681">
                  <v:stroke weight="0.91387pt" endcap="square" joinstyle="miter" miterlimit="10" on="true" color="#808080"/>
                  <v:fill on="false" color="#000000" opacity="0"/>
                </v:shape>
                <v:shape id="Shape 6280" style="position:absolute;width:22774;height:0;left:48621;top:31209;" coordsize="2277427,0" path="m2277427,0l0,0">
                  <v:stroke weight="0.91387pt" endcap="square" joinstyle="miter" miterlimit="10" on="true" color="#808080"/>
                  <v:fill on="false" color="#000000" opacity="0"/>
                </v:shape>
                <v:shape id="Shape 6281" style="position:absolute;width:0;height:4996;left:48621;top:26212;" coordsize="0,499681" path="m0,499681l0,0">
                  <v:stroke weight="0.91387pt" endcap="square" joinstyle="miter" miterlimit="10" on="true" color="#808080"/>
                  <v:fill on="false" color="#000000" opacity="0"/>
                </v:shape>
                <v:shape id="Shape 6282" style="position:absolute;width:0;height:2610;left:35814;top:32552;" coordsize="0,261049" path="m0,261049l0,0">
                  <v:stroke weight="0.91387pt" endcap="square" joinstyle="miter" miterlimit="10" on="true" color="#000000"/>
                  <v:fill on="false" color="#000000" opacity="0"/>
                </v:shape>
                <v:shape id="Shape 72421" style="position:absolute;width:21556;height:6972;left:25035;top:35162;" coordsize="2155698,697230" path="m0,0l2155698,0l2155698,697230l0,697230l0,0">
                  <v:stroke weight="0pt" endcap="flat" joinstyle="miter" miterlimit="10" on="false" color="#000000" opacity="0"/>
                  <v:fill on="true" color="#ffffff"/>
                </v:shape>
                <v:rect id="Rectangle 6284" style="position:absolute;width:27272;height:1932;left:25572;top:36084;" filled="f" stroked="f">
                  <v:textbox inset="0,0,0,0">
                    <w:txbxContent>
                      <w:p>
                        <w:pPr>
                          <w:spacing w:before="0" w:after="160" w:line="259" w:lineRule="auto"/>
                          <w:ind w:left="0" w:firstLine="0"/>
                          <w:jc w:val="left"/>
                        </w:pPr>
                        <w:r>
                          <w:rPr>
                            <w:rFonts w:cs="Times New Roman" w:hAnsi="Times New Roman" w:eastAsia="Times New Roman" w:ascii="Times New Roman"/>
                            <w:b w:val="1"/>
                            <w:sz w:val="26"/>
                          </w:rPr>
                          <w:t xml:space="preserve">Cuidado avanzado de heridas</w:t>
                        </w:r>
                      </w:p>
                    </w:txbxContent>
                  </v:textbox>
                </v:rect>
                <v:rect id="Rectangle 6285" style="position:absolute;width:19917;height:1967;left:28285;top:37978;" filled="f" stroked="f">
                  <v:textbox inset="0,0,0,0">
                    <w:txbxContent>
                      <w:p>
                        <w:pPr>
                          <w:spacing w:before="0" w:after="160" w:line="259" w:lineRule="auto"/>
                          <w:ind w:left="0" w:firstLine="0"/>
                          <w:jc w:val="left"/>
                        </w:pPr>
                        <w:r>
                          <w:rPr>
                            <w:sz w:val="26"/>
                          </w:rPr>
                          <w:t xml:space="preserve">Tratamiento adyuvante</w:t>
                        </w:r>
                      </w:p>
                    </w:txbxContent>
                  </v:textbox>
                </v:rect>
                <v:rect id="Rectangle 6286" style="position:absolute;width:11652;height:1967;left:31424;top:39959;" filled="f" stroked="f">
                  <v:textbox inset="0,0,0,0">
                    <w:txbxContent>
                      <w:p>
                        <w:pPr>
                          <w:spacing w:before="0" w:after="160" w:line="259" w:lineRule="auto"/>
                          <w:ind w:left="0" w:firstLine="0"/>
                          <w:jc w:val="left"/>
                        </w:pPr>
                        <w:r>
                          <w:rPr>
                            <w:sz w:val="26"/>
                          </w:rPr>
                          <w:t xml:space="preserve">multifactorial</w:t>
                        </w:r>
                      </w:p>
                    </w:txbxContent>
                  </v:textbox>
                </v:rect>
                <v:shape id="Shape 6287" style="position:absolute;width:21556;height:0;left:25035;top:35162;" coordsize="2155698,0" path="m0,0l2155698,0">
                  <v:stroke weight="0.91387pt" endcap="square" joinstyle="miter" miterlimit="10" on="true" color="#808080"/>
                  <v:fill on="false" color="#000000" opacity="0"/>
                </v:shape>
                <v:shape id="Shape 6288" style="position:absolute;width:0;height:6972;left:46592;top:35162;" coordsize="0,697230" path="m0,0l0,697230">
                  <v:stroke weight="0.91387pt" endcap="square" joinstyle="miter" miterlimit="10" on="true" color="#808080"/>
                  <v:fill on="false" color="#000000" opacity="0"/>
                </v:shape>
                <v:shape id="Shape 6289" style="position:absolute;width:21556;height:0;left:25035;top:42134;" coordsize="2155698,0" path="m2155698,0l0,0">
                  <v:stroke weight="0.91387pt" endcap="square" joinstyle="miter" miterlimit="10" on="true" color="#808080"/>
                  <v:fill on="false" color="#000000" opacity="0"/>
                </v:shape>
                <v:shape id="Shape 6290" style="position:absolute;width:0;height:6972;left:25035;top:35162;" coordsize="0,697230" path="m0,697230l0,0">
                  <v:stroke weight="0.91387pt" endcap="square" joinstyle="miter" miterlimit="10" on="true" color="#808080"/>
                  <v:fill on="false" color="#000000" opacity="0"/>
                </v:shape>
                <v:shape id="Shape 6291" style="position:absolute;width:0;height:2612;left:59980;top:11978;" coordsize="0,261239" path="m0,261239l0,0">
                  <v:stroke weight="0.91387pt" endcap="square" joinstyle="miter" miterlimit="10" on="true" color="#000000"/>
                  <v:fill on="false" color="#000000" opacity="0"/>
                </v:shape>
                <v:shape id="Shape 72422" style="position:absolute;width:22774;height:8947;left:48621;top:14590;" coordsize="2277427,894779" path="m0,0l2277427,0l2277427,894779l0,894779l0,0">
                  <v:stroke weight="0pt" endcap="flat" joinstyle="miter" miterlimit="10" on="false" color="#000000" opacity="0"/>
                  <v:fill on="true" color="#ffffff"/>
                </v:shape>
                <v:rect id="Rectangle 66528" style="position:absolute;width:10976;height:1932;left:59160;top:15510;" filled="f" stroked="f">
                  <v:textbox inset="0,0,0,0">
                    <w:txbxContent>
                      <w:p>
                        <w:pPr>
                          <w:spacing w:before="0" w:after="160" w:line="259" w:lineRule="auto"/>
                          <w:ind w:left="0" w:firstLine="0"/>
                          <w:jc w:val="left"/>
                        </w:pPr>
                        <w:r>
                          <w:rPr>
                            <w:rFonts w:cs="Times New Roman" w:hAnsi="Times New Roman" w:eastAsia="Times New Roman" w:ascii="Times New Roman"/>
                            <w:b w:val="1"/>
                            <w:sz w:val="26"/>
                          </w:rPr>
                          <w:t xml:space="preserve">del paciente</w:t>
                        </w:r>
                      </w:p>
                    </w:txbxContent>
                  </v:textbox>
                </v:rect>
                <v:rect id="Rectangle 66527" style="position:absolute;width:8848;height:1932;left:52517;top:15510;" filled="f" stroked="f">
                  <v:textbox inset="0,0,0,0">
                    <w:txbxContent>
                      <w:p>
                        <w:pPr>
                          <w:spacing w:before="0" w:after="160" w:line="259" w:lineRule="auto"/>
                          <w:ind w:left="0" w:firstLine="0"/>
                          <w:jc w:val="left"/>
                        </w:pPr>
                        <w:r>
                          <w:rPr>
                            <w:rFonts w:cs="Times New Roman" w:hAnsi="Times New Roman" w:eastAsia="Times New Roman" w:ascii="Times New Roman"/>
                            <w:b w:val="1"/>
                            <w:sz w:val="26"/>
                          </w:rPr>
                          <w:t xml:space="preserve">Respecto </w:t>
                        </w:r>
                      </w:p>
                    </w:txbxContent>
                  </v:textbox>
                </v:rect>
                <v:rect id="Rectangle 66525" style="position:absolute;width:12642;height:1967;left:49773;top:17404;" filled="f" stroked="f">
                  <v:textbox inset="0,0,0,0">
                    <w:txbxContent>
                      <w:p>
                        <w:pPr>
                          <w:spacing w:before="0" w:after="160" w:line="259" w:lineRule="auto"/>
                          <w:ind w:left="0" w:firstLine="0"/>
                          <w:jc w:val="left"/>
                        </w:pPr>
                        <w:r>
                          <w:rPr>
                            <w:sz w:val="26"/>
                          </w:rPr>
                          <w:t xml:space="preserve">Adherencia al </w:t>
                        </w:r>
                      </w:p>
                    </w:txbxContent>
                  </v:textbox>
                </v:rect>
                <v:rect id="Rectangle 66526" style="position:absolute;width:14404;height:1967;left:59279;top:17404;" filled="f" stroked="f">
                  <v:textbox inset="0,0,0,0">
                    <w:txbxContent>
                      <w:p>
                        <w:pPr>
                          <w:spacing w:before="0" w:after="160" w:line="259" w:lineRule="auto"/>
                          <w:ind w:left="0" w:firstLine="0"/>
                          <w:jc w:val="left"/>
                        </w:pPr>
                        <w:r>
                          <w:rPr>
                            <w:sz w:val="26"/>
                          </w:rPr>
                          <w:t xml:space="preserve">plan de cuidados</w:t>
                        </w:r>
                      </w:p>
                    </w:txbxContent>
                  </v:textbox>
                </v:rect>
                <v:rect id="Rectangle 66523" style="position:absolute;width:6731;height:1967;left:54894;top:19385;" filled="f" stroked="f">
                  <v:textbox inset="0,0,0,0">
                    <w:txbxContent>
                      <w:p>
                        <w:pPr>
                          <w:spacing w:before="0" w:after="160" w:line="259" w:lineRule="auto"/>
                          <w:ind w:left="0" w:firstLine="0"/>
                          <w:jc w:val="left"/>
                        </w:pPr>
                        <w:r>
                          <w:rPr>
                            <w:sz w:val="26"/>
                          </w:rPr>
                          <w:t xml:space="preserve">Calidad</w:t>
                        </w:r>
                      </w:p>
                    </w:txbxContent>
                  </v:textbox>
                </v:rect>
                <v:rect id="Rectangle 66524" style="position:absolute;width:6735;height:1967;left:59923;top:19385;" filled="f" stroked="f">
                  <v:textbox inset="0,0,0,0">
                    <w:txbxContent>
                      <w:p>
                        <w:pPr>
                          <w:spacing w:before="0" w:after="160" w:line="259" w:lineRule="auto"/>
                          <w:ind w:left="0" w:firstLine="0"/>
                          <w:jc w:val="left"/>
                        </w:pPr>
                        <w:r>
                          <w:rPr>
                            <w:sz w:val="26"/>
                          </w:rPr>
                          <w:t xml:space="preserve"> de vida</w:t>
                        </w:r>
                      </w:p>
                    </w:txbxContent>
                  </v:textbox>
                </v:rect>
                <v:rect id="Rectangle 66521" style="position:absolute;width:8489;height:1967;left:53157;top:21366;" filled="f" stroked="f">
                  <v:textbox inset="0,0,0,0">
                    <w:txbxContent>
                      <w:p>
                        <w:pPr>
                          <w:spacing w:before="0" w:after="160" w:line="259" w:lineRule="auto"/>
                          <w:ind w:left="0" w:firstLine="0"/>
                          <w:jc w:val="left"/>
                        </w:pPr>
                        <w:r>
                          <w:rPr>
                            <w:sz w:val="26"/>
                          </w:rPr>
                          <w:t xml:space="preserve"> Cuidador</w:t>
                        </w:r>
                      </w:p>
                    </w:txbxContent>
                  </v:textbox>
                </v:rect>
                <v:rect id="Rectangle 66522" style="position:absolute;width:9492;height:1967;left:59589;top:21366;" filled="f" stroked="f">
                  <v:textbox inset="0,0,0,0">
                    <w:txbxContent>
                      <w:p>
                        <w:pPr>
                          <w:spacing w:before="0" w:after="160" w:line="259" w:lineRule="auto"/>
                          <w:ind w:left="0" w:firstLine="0"/>
                          <w:jc w:val="left"/>
                        </w:pPr>
                        <w:r>
                          <w:rPr>
                            <w:sz w:val="26"/>
                          </w:rPr>
                          <w:t xml:space="preserve">es / familia</w:t>
                        </w:r>
                      </w:p>
                    </w:txbxContent>
                  </v:textbox>
                </v:rect>
                <v:shape id="Shape 6297" style="position:absolute;width:22774;height:0;left:48621;top:14590;" coordsize="2277427,0" path="m0,0l2277427,0">
                  <v:stroke weight="0.91387pt" endcap="square" joinstyle="miter" miterlimit="10" on="true" color="#808080"/>
                  <v:fill on="false" color="#000000" opacity="0"/>
                </v:shape>
                <v:shape id="Shape 6298" style="position:absolute;width:0;height:8947;left:71395;top:14590;" coordsize="0,894779" path="m0,0l0,894779">
                  <v:stroke weight="0.91387pt" endcap="square" joinstyle="miter" miterlimit="10" on="true" color="#808080"/>
                  <v:fill on="false" color="#000000" opacity="0"/>
                </v:shape>
                <v:shape id="Shape 6299" style="position:absolute;width:22774;height:0;left:48621;top:23538;" coordsize="2277427,0" path="m2277427,0l0,0">
                  <v:stroke weight="0.91387pt" endcap="square" joinstyle="miter" miterlimit="10" on="true" color="#808080"/>
                  <v:fill on="false" color="#000000" opacity="0"/>
                </v:shape>
                <v:shape id="Shape 6300" style="position:absolute;width:0;height:8947;left:48621;top:14590;" coordsize="0,894779" path="m0,894779l0,0">
                  <v:stroke weight="0.91387pt" endcap="square" joinstyle="miter" miterlimit="10" on="true" color="#808080"/>
                  <v:fill on="false" color="#000000" opacity="0"/>
                </v:shape>
                <v:shape id="Shape 6301" style="position:absolute;width:71658;height:42397;left:0;top:0;" coordsize="7165848,4239769" path="m0,4239769l7165848,4239769l7165848,0l0,0x">
                  <v:stroke weight="0.71999pt" endcap="round" joinstyle="miter" miterlimit="10" on="true" color="#000000"/>
                  <v:fill on="false" color="#000000" opacity="0"/>
                </v:shape>
              </v:group>
            </w:pict>
          </mc:Fallback>
        </mc:AlternateContent>
      </w:r>
    </w:p>
    <w:p w:rsidR="007E3094" w:rsidRDefault="003A738E">
      <w:pPr>
        <w:spacing w:after="0" w:line="259" w:lineRule="auto"/>
        <w:ind w:left="115" w:firstLine="0"/>
        <w:jc w:val="left"/>
      </w:pPr>
      <w:r>
        <w:rPr>
          <w:b/>
          <w:i/>
          <w:sz w:val="28"/>
        </w:rPr>
        <w:t xml:space="preserve"> </w:t>
      </w:r>
      <w:r>
        <w:rPr>
          <w:b/>
          <w:i/>
          <w:sz w:val="28"/>
        </w:rPr>
        <w:tab/>
        <w:t xml:space="preserve"> </w:t>
      </w:r>
      <w:r>
        <w:rPr>
          <w:b/>
          <w:i/>
          <w:sz w:val="28"/>
        </w:rPr>
        <w:tab/>
        <w:t xml:space="preserve"> </w:t>
      </w:r>
      <w:r>
        <w:rPr>
          <w:b/>
          <w:i/>
          <w:sz w:val="28"/>
        </w:rPr>
        <w:tab/>
        <w:t xml:space="preserve"> </w:t>
      </w:r>
      <w:r>
        <w:rPr>
          <w:b/>
          <w:i/>
          <w:sz w:val="28"/>
        </w:rPr>
        <w:tab/>
        <w:t xml:space="preserve"> </w:t>
      </w:r>
      <w:r>
        <w:rPr>
          <w:b/>
          <w:i/>
          <w:sz w:val="28"/>
        </w:rPr>
        <w:tab/>
        <w:t xml:space="preserve"> </w:t>
      </w:r>
      <w:r>
        <w:rPr>
          <w:b/>
          <w:i/>
          <w:sz w:val="28"/>
        </w:rPr>
        <w:tab/>
        <w:t xml:space="preserve"> </w:t>
      </w:r>
      <w:r>
        <w:rPr>
          <w:b/>
          <w:i/>
          <w:sz w:val="28"/>
        </w:rPr>
        <w:tab/>
        <w:t xml:space="preserve"> </w:t>
      </w:r>
      <w:r>
        <w:rPr>
          <w:b/>
          <w:i/>
          <w:sz w:val="28"/>
        </w:rPr>
        <w:tab/>
        <w:t xml:space="preserve"> </w:t>
      </w:r>
    </w:p>
    <w:p w:rsidR="007E3094" w:rsidRDefault="003A738E">
      <w:pPr>
        <w:spacing w:after="0" w:line="259" w:lineRule="auto"/>
        <w:ind w:left="0" w:firstLine="0"/>
        <w:jc w:val="right"/>
      </w:pPr>
      <w:r>
        <w:rPr>
          <w:b/>
          <w:i/>
          <w:sz w:val="20"/>
        </w:rPr>
        <w:t>Adaptado de Sibbald RG, Orsted HL, Schultz GS y cols.</w:t>
      </w:r>
    </w:p>
    <w:p w:rsidR="007E3094" w:rsidRDefault="003A738E">
      <w:pPr>
        <w:spacing w:after="0" w:line="259" w:lineRule="auto"/>
        <w:ind w:left="115" w:firstLine="0"/>
        <w:jc w:val="left"/>
      </w:pPr>
      <w:r>
        <w:rPr>
          <w:b/>
          <w:i/>
          <w:sz w:val="28"/>
        </w:rPr>
        <w:t xml:space="preserve"> </w:t>
      </w:r>
    </w:p>
    <w:p w:rsidR="007E3094" w:rsidRDefault="003A738E">
      <w:pPr>
        <w:spacing w:after="122" w:line="259" w:lineRule="auto"/>
        <w:ind w:left="115" w:firstLine="0"/>
        <w:jc w:val="left"/>
      </w:pPr>
      <w:r>
        <w:rPr>
          <w:b/>
          <w:i/>
          <w:sz w:val="28"/>
        </w:rPr>
        <w:t xml:space="preserve"> </w:t>
      </w:r>
    </w:p>
    <w:p w:rsidR="007E3094" w:rsidRDefault="003A738E">
      <w:pPr>
        <w:pStyle w:val="Ttulo4"/>
        <w:spacing w:after="98"/>
        <w:ind w:left="0" w:right="78" w:firstLine="0"/>
        <w:jc w:val="center"/>
      </w:pPr>
      <w:r>
        <w:rPr>
          <w:sz w:val="27"/>
          <w:u w:val="none"/>
        </w:rPr>
        <w:t>MANEJO DE ULCERA VASCULAR DE PIERNA</w:t>
      </w:r>
    </w:p>
    <w:p w:rsidR="007E3094" w:rsidRDefault="003A738E">
      <w:pPr>
        <w:spacing w:after="0" w:line="259" w:lineRule="auto"/>
        <w:ind w:left="38" w:firstLine="0"/>
        <w:jc w:val="left"/>
      </w:pPr>
      <w:r>
        <w:rPr>
          <w:rFonts w:ascii="Calibri" w:eastAsia="Calibri" w:hAnsi="Calibri" w:cs="Calibri"/>
          <w:noProof/>
          <w:sz w:val="22"/>
        </w:rPr>
        <mc:AlternateContent>
          <mc:Choice Requires="wpg">
            <w:drawing>
              <wp:inline distT="0" distB="0" distL="0" distR="0">
                <wp:extent cx="6471285" cy="3699319"/>
                <wp:effectExtent l="0" t="0" r="0" b="0"/>
                <wp:docPr id="69517" name="Group 69517"/>
                <wp:cNvGraphicFramePr/>
                <a:graphic xmlns:a="http://schemas.openxmlformats.org/drawingml/2006/main">
                  <a:graphicData uri="http://schemas.microsoft.com/office/word/2010/wordprocessingGroup">
                    <wpg:wgp>
                      <wpg:cNvGrpSpPr/>
                      <wpg:grpSpPr>
                        <a:xfrm>
                          <a:off x="0" y="0"/>
                          <a:ext cx="6471285" cy="3699319"/>
                          <a:chOff x="0" y="0"/>
                          <a:chExt cx="6471285" cy="3699319"/>
                        </a:xfrm>
                      </wpg:grpSpPr>
                      <wps:wsp>
                        <wps:cNvPr id="6304" name="Rectangle 6304"/>
                        <wps:cNvSpPr/>
                        <wps:spPr>
                          <a:xfrm>
                            <a:off x="2725102" y="78608"/>
                            <a:ext cx="1338263" cy="179914"/>
                          </a:xfrm>
                          <a:prstGeom prst="rect">
                            <a:avLst/>
                          </a:prstGeom>
                          <a:ln>
                            <a:noFill/>
                          </a:ln>
                        </wps:spPr>
                        <wps:txbx>
                          <w:txbxContent>
                            <w:p w:rsidR="007E3094" w:rsidRDefault="003A738E">
                              <w:pPr>
                                <w:spacing w:after="160" w:line="259" w:lineRule="auto"/>
                                <w:ind w:left="0" w:firstLine="0"/>
                                <w:jc w:val="left"/>
                              </w:pPr>
                              <w:r>
                                <w:rPr>
                                  <w:sz w:val="23"/>
                                </w:rPr>
                                <w:t>Paciente con una</w:t>
                              </w:r>
                            </w:p>
                          </w:txbxContent>
                        </wps:txbx>
                        <wps:bodyPr horzOverflow="overflow" vert="horz" lIns="0" tIns="0" rIns="0" bIns="0" rtlCol="0">
                          <a:noAutofit/>
                        </wps:bodyPr>
                      </wps:wsp>
                      <wps:wsp>
                        <wps:cNvPr id="6305" name="Rectangle 6305"/>
                        <wps:cNvSpPr/>
                        <wps:spPr>
                          <a:xfrm>
                            <a:off x="2481263" y="266916"/>
                            <a:ext cx="2000695" cy="176747"/>
                          </a:xfrm>
                          <a:prstGeom prst="rect">
                            <a:avLst/>
                          </a:prstGeom>
                          <a:ln>
                            <a:noFill/>
                          </a:ln>
                        </wps:spPr>
                        <wps:txbx>
                          <w:txbxContent>
                            <w:p w:rsidR="007E3094" w:rsidRDefault="003A738E">
                              <w:pPr>
                                <w:spacing w:after="160" w:line="259" w:lineRule="auto"/>
                                <w:ind w:left="0" w:firstLine="0"/>
                                <w:jc w:val="left"/>
                              </w:pPr>
                              <w:r>
                                <w:rPr>
                                  <w:b/>
                                  <w:sz w:val="23"/>
                                </w:rPr>
                                <w:t>Ulcera vascular crónica</w:t>
                              </w:r>
                            </w:p>
                          </w:txbxContent>
                        </wps:txbx>
                        <wps:bodyPr horzOverflow="overflow" vert="horz" lIns="0" tIns="0" rIns="0" bIns="0" rtlCol="0">
                          <a:noAutofit/>
                        </wps:bodyPr>
                      </wps:wsp>
                      <wps:wsp>
                        <wps:cNvPr id="66265" name="Rectangle 66265"/>
                        <wps:cNvSpPr/>
                        <wps:spPr>
                          <a:xfrm>
                            <a:off x="2703750" y="446748"/>
                            <a:ext cx="1408441" cy="176747"/>
                          </a:xfrm>
                          <a:prstGeom prst="rect">
                            <a:avLst/>
                          </a:prstGeom>
                          <a:ln>
                            <a:noFill/>
                          </a:ln>
                        </wps:spPr>
                        <wps:txbx>
                          <w:txbxContent>
                            <w:p w:rsidR="007E3094" w:rsidRDefault="003A738E">
                              <w:pPr>
                                <w:spacing w:after="160" w:line="259" w:lineRule="auto"/>
                                <w:ind w:left="0" w:firstLine="0"/>
                                <w:jc w:val="left"/>
                              </w:pPr>
                              <w:r>
                                <w:rPr>
                                  <w:b/>
                                  <w:sz w:val="23"/>
                                </w:rPr>
                                <w:t>arterial o venosa</w:t>
                              </w:r>
                            </w:p>
                          </w:txbxContent>
                        </wps:txbx>
                        <wps:bodyPr horzOverflow="overflow" vert="horz" lIns="0" tIns="0" rIns="0" bIns="0" rtlCol="0">
                          <a:noAutofit/>
                        </wps:bodyPr>
                      </wps:wsp>
                      <wps:wsp>
                        <wps:cNvPr id="66263" name="Rectangle 66263"/>
                        <wps:cNvSpPr/>
                        <wps:spPr>
                          <a:xfrm>
                            <a:off x="2648902" y="446748"/>
                            <a:ext cx="66009" cy="176747"/>
                          </a:xfrm>
                          <a:prstGeom prst="rect">
                            <a:avLst/>
                          </a:prstGeom>
                          <a:ln>
                            <a:noFill/>
                          </a:ln>
                        </wps:spPr>
                        <wps:txbx>
                          <w:txbxContent>
                            <w:p w:rsidR="007E3094" w:rsidRDefault="003A738E">
                              <w:pPr>
                                <w:spacing w:after="160" w:line="259" w:lineRule="auto"/>
                                <w:ind w:left="0" w:firstLine="0"/>
                                <w:jc w:val="left"/>
                              </w:pPr>
                              <w:r>
                                <w:rPr>
                                  <w:b/>
                                  <w:sz w:val="23"/>
                                </w:rPr>
                                <w:t>(</w:t>
                              </w:r>
                            </w:p>
                          </w:txbxContent>
                        </wps:txbx>
                        <wps:bodyPr horzOverflow="overflow" vert="horz" lIns="0" tIns="0" rIns="0" bIns="0" rtlCol="0">
                          <a:noAutofit/>
                        </wps:bodyPr>
                      </wps:wsp>
                      <wps:wsp>
                        <wps:cNvPr id="66264" name="Rectangle 66264"/>
                        <wps:cNvSpPr/>
                        <wps:spPr>
                          <a:xfrm>
                            <a:off x="3758406" y="446748"/>
                            <a:ext cx="66010" cy="176747"/>
                          </a:xfrm>
                          <a:prstGeom prst="rect">
                            <a:avLst/>
                          </a:prstGeom>
                          <a:ln>
                            <a:noFill/>
                          </a:ln>
                        </wps:spPr>
                        <wps:txbx>
                          <w:txbxContent>
                            <w:p w:rsidR="007E3094" w:rsidRDefault="003A738E">
                              <w:pPr>
                                <w:spacing w:after="160" w:line="259" w:lineRule="auto"/>
                                <w:ind w:left="0" w:firstLine="0"/>
                                <w:jc w:val="left"/>
                              </w:pPr>
                              <w:r>
                                <w:rPr>
                                  <w:b/>
                                  <w:sz w:val="23"/>
                                </w:rPr>
                                <w:t>)</w:t>
                              </w:r>
                            </w:p>
                          </w:txbxContent>
                        </wps:txbx>
                        <wps:bodyPr horzOverflow="overflow" vert="horz" lIns="0" tIns="0" rIns="0" bIns="0" rtlCol="0">
                          <a:noAutofit/>
                        </wps:bodyPr>
                      </wps:wsp>
                      <wps:wsp>
                        <wps:cNvPr id="6307" name="Shape 6307"/>
                        <wps:cNvSpPr/>
                        <wps:spPr>
                          <a:xfrm>
                            <a:off x="2077593" y="0"/>
                            <a:ext cx="2316099" cy="0"/>
                          </a:xfrm>
                          <a:custGeom>
                            <a:avLst/>
                            <a:gdLst/>
                            <a:ahLst/>
                            <a:cxnLst/>
                            <a:rect l="0" t="0" r="0" b="0"/>
                            <a:pathLst>
                              <a:path w="2316099">
                                <a:moveTo>
                                  <a:pt x="0" y="0"/>
                                </a:moveTo>
                                <a:lnTo>
                                  <a:pt x="2316099" y="0"/>
                                </a:lnTo>
                              </a:path>
                            </a:pathLst>
                          </a:custGeom>
                          <a:ln w="10615" cap="sq">
                            <a:miter lim="127000"/>
                          </a:ln>
                        </wps:spPr>
                        <wps:style>
                          <a:lnRef idx="1">
                            <a:srgbClr val="808080"/>
                          </a:lnRef>
                          <a:fillRef idx="0">
                            <a:srgbClr val="000000">
                              <a:alpha val="0"/>
                            </a:srgbClr>
                          </a:fillRef>
                          <a:effectRef idx="0">
                            <a:scrgbClr r="0" g="0" b="0"/>
                          </a:effectRef>
                          <a:fontRef idx="none"/>
                        </wps:style>
                        <wps:bodyPr/>
                      </wps:wsp>
                      <wps:wsp>
                        <wps:cNvPr id="6308" name="Shape 6308"/>
                        <wps:cNvSpPr/>
                        <wps:spPr>
                          <a:xfrm>
                            <a:off x="4393692" y="0"/>
                            <a:ext cx="0" cy="637794"/>
                          </a:xfrm>
                          <a:custGeom>
                            <a:avLst/>
                            <a:gdLst/>
                            <a:ahLst/>
                            <a:cxnLst/>
                            <a:rect l="0" t="0" r="0" b="0"/>
                            <a:pathLst>
                              <a:path h="637794">
                                <a:moveTo>
                                  <a:pt x="0" y="0"/>
                                </a:moveTo>
                                <a:lnTo>
                                  <a:pt x="0" y="637794"/>
                                </a:lnTo>
                              </a:path>
                            </a:pathLst>
                          </a:custGeom>
                          <a:ln w="10615" cap="sq">
                            <a:miter lim="127000"/>
                          </a:ln>
                        </wps:spPr>
                        <wps:style>
                          <a:lnRef idx="1">
                            <a:srgbClr val="808080"/>
                          </a:lnRef>
                          <a:fillRef idx="0">
                            <a:srgbClr val="000000">
                              <a:alpha val="0"/>
                            </a:srgbClr>
                          </a:fillRef>
                          <a:effectRef idx="0">
                            <a:scrgbClr r="0" g="0" b="0"/>
                          </a:effectRef>
                          <a:fontRef idx="none"/>
                        </wps:style>
                        <wps:bodyPr/>
                      </wps:wsp>
                      <wps:wsp>
                        <wps:cNvPr id="6309" name="Shape 6309"/>
                        <wps:cNvSpPr/>
                        <wps:spPr>
                          <a:xfrm>
                            <a:off x="2077593" y="637794"/>
                            <a:ext cx="2316099" cy="0"/>
                          </a:xfrm>
                          <a:custGeom>
                            <a:avLst/>
                            <a:gdLst/>
                            <a:ahLst/>
                            <a:cxnLst/>
                            <a:rect l="0" t="0" r="0" b="0"/>
                            <a:pathLst>
                              <a:path w="2316099">
                                <a:moveTo>
                                  <a:pt x="2316099" y="0"/>
                                </a:moveTo>
                                <a:lnTo>
                                  <a:pt x="0" y="0"/>
                                </a:lnTo>
                              </a:path>
                            </a:pathLst>
                          </a:custGeom>
                          <a:ln w="10615" cap="sq">
                            <a:miter lim="127000"/>
                          </a:ln>
                        </wps:spPr>
                        <wps:style>
                          <a:lnRef idx="1">
                            <a:srgbClr val="808080"/>
                          </a:lnRef>
                          <a:fillRef idx="0">
                            <a:srgbClr val="000000">
                              <a:alpha val="0"/>
                            </a:srgbClr>
                          </a:fillRef>
                          <a:effectRef idx="0">
                            <a:scrgbClr r="0" g="0" b="0"/>
                          </a:effectRef>
                          <a:fontRef idx="none"/>
                        </wps:style>
                        <wps:bodyPr/>
                      </wps:wsp>
                      <wps:wsp>
                        <wps:cNvPr id="6310" name="Shape 6310"/>
                        <wps:cNvSpPr/>
                        <wps:spPr>
                          <a:xfrm>
                            <a:off x="2077593" y="0"/>
                            <a:ext cx="0" cy="637794"/>
                          </a:xfrm>
                          <a:custGeom>
                            <a:avLst/>
                            <a:gdLst/>
                            <a:ahLst/>
                            <a:cxnLst/>
                            <a:rect l="0" t="0" r="0" b="0"/>
                            <a:pathLst>
                              <a:path h="637794">
                                <a:moveTo>
                                  <a:pt x="0" y="637794"/>
                                </a:moveTo>
                                <a:lnTo>
                                  <a:pt x="0" y="0"/>
                                </a:lnTo>
                              </a:path>
                            </a:pathLst>
                          </a:custGeom>
                          <a:ln w="10615" cap="sq">
                            <a:miter lim="127000"/>
                          </a:ln>
                        </wps:spPr>
                        <wps:style>
                          <a:lnRef idx="1">
                            <a:srgbClr val="808080"/>
                          </a:lnRef>
                          <a:fillRef idx="0">
                            <a:srgbClr val="000000">
                              <a:alpha val="0"/>
                            </a:srgbClr>
                          </a:fillRef>
                          <a:effectRef idx="0">
                            <a:scrgbClr r="0" g="0" b="0"/>
                          </a:effectRef>
                          <a:fontRef idx="none"/>
                        </wps:style>
                        <wps:bodyPr/>
                      </wps:wsp>
                      <wps:wsp>
                        <wps:cNvPr id="6311" name="Shape 6311"/>
                        <wps:cNvSpPr/>
                        <wps:spPr>
                          <a:xfrm>
                            <a:off x="3232976" y="643128"/>
                            <a:ext cx="0" cy="116967"/>
                          </a:xfrm>
                          <a:custGeom>
                            <a:avLst/>
                            <a:gdLst/>
                            <a:ahLst/>
                            <a:cxnLst/>
                            <a:rect l="0" t="0" r="0" b="0"/>
                            <a:pathLst>
                              <a:path h="116967">
                                <a:moveTo>
                                  <a:pt x="0" y="0"/>
                                </a:moveTo>
                                <a:lnTo>
                                  <a:pt x="0" y="116967"/>
                                </a:lnTo>
                              </a:path>
                            </a:pathLst>
                          </a:custGeom>
                          <a:ln w="10615" cap="sq">
                            <a:miter lim="127000"/>
                          </a:ln>
                        </wps:spPr>
                        <wps:style>
                          <a:lnRef idx="1">
                            <a:srgbClr val="000000"/>
                          </a:lnRef>
                          <a:fillRef idx="0">
                            <a:srgbClr val="000000">
                              <a:alpha val="0"/>
                            </a:srgbClr>
                          </a:fillRef>
                          <a:effectRef idx="0">
                            <a:scrgbClr r="0" g="0" b="0"/>
                          </a:effectRef>
                          <a:fontRef idx="none"/>
                        </wps:style>
                        <wps:bodyPr/>
                      </wps:wsp>
                      <wps:wsp>
                        <wps:cNvPr id="6312" name="Shape 6312"/>
                        <wps:cNvSpPr/>
                        <wps:spPr>
                          <a:xfrm>
                            <a:off x="1033463" y="760095"/>
                            <a:ext cx="2199513" cy="0"/>
                          </a:xfrm>
                          <a:custGeom>
                            <a:avLst/>
                            <a:gdLst/>
                            <a:ahLst/>
                            <a:cxnLst/>
                            <a:rect l="0" t="0" r="0" b="0"/>
                            <a:pathLst>
                              <a:path w="2199513">
                                <a:moveTo>
                                  <a:pt x="0" y="0"/>
                                </a:moveTo>
                                <a:lnTo>
                                  <a:pt x="2199513" y="0"/>
                                </a:lnTo>
                              </a:path>
                            </a:pathLst>
                          </a:custGeom>
                          <a:ln w="10615" cap="sq">
                            <a:miter lim="127000"/>
                          </a:ln>
                        </wps:spPr>
                        <wps:style>
                          <a:lnRef idx="1">
                            <a:srgbClr val="000000"/>
                          </a:lnRef>
                          <a:fillRef idx="0">
                            <a:srgbClr val="000000">
                              <a:alpha val="0"/>
                            </a:srgbClr>
                          </a:fillRef>
                          <a:effectRef idx="0">
                            <a:scrgbClr r="0" g="0" b="0"/>
                          </a:effectRef>
                          <a:fontRef idx="none"/>
                        </wps:style>
                        <wps:bodyPr/>
                      </wps:wsp>
                      <wps:wsp>
                        <wps:cNvPr id="6313" name="Shape 6313"/>
                        <wps:cNvSpPr/>
                        <wps:spPr>
                          <a:xfrm>
                            <a:off x="3232976" y="760095"/>
                            <a:ext cx="2199322" cy="0"/>
                          </a:xfrm>
                          <a:custGeom>
                            <a:avLst/>
                            <a:gdLst/>
                            <a:ahLst/>
                            <a:cxnLst/>
                            <a:rect l="0" t="0" r="0" b="0"/>
                            <a:pathLst>
                              <a:path w="2199322">
                                <a:moveTo>
                                  <a:pt x="0" y="0"/>
                                </a:moveTo>
                                <a:lnTo>
                                  <a:pt x="2199322" y="0"/>
                                </a:lnTo>
                              </a:path>
                            </a:pathLst>
                          </a:custGeom>
                          <a:ln w="10615" cap="sq">
                            <a:miter lim="127000"/>
                          </a:ln>
                        </wps:spPr>
                        <wps:style>
                          <a:lnRef idx="1">
                            <a:srgbClr val="000000"/>
                          </a:lnRef>
                          <a:fillRef idx="0">
                            <a:srgbClr val="000000">
                              <a:alpha val="0"/>
                            </a:srgbClr>
                          </a:fillRef>
                          <a:effectRef idx="0">
                            <a:scrgbClr r="0" g="0" b="0"/>
                          </a:effectRef>
                          <a:fontRef idx="none"/>
                        </wps:style>
                        <wps:bodyPr/>
                      </wps:wsp>
                      <wps:wsp>
                        <wps:cNvPr id="6314" name="Shape 6314"/>
                        <wps:cNvSpPr/>
                        <wps:spPr>
                          <a:xfrm>
                            <a:off x="1033463" y="760794"/>
                            <a:ext cx="0" cy="237871"/>
                          </a:xfrm>
                          <a:custGeom>
                            <a:avLst/>
                            <a:gdLst/>
                            <a:ahLst/>
                            <a:cxnLst/>
                            <a:rect l="0" t="0" r="0" b="0"/>
                            <a:pathLst>
                              <a:path h="237871">
                                <a:moveTo>
                                  <a:pt x="0" y="237871"/>
                                </a:moveTo>
                                <a:lnTo>
                                  <a:pt x="0" y="0"/>
                                </a:lnTo>
                              </a:path>
                            </a:pathLst>
                          </a:custGeom>
                          <a:ln w="10615" cap="sq">
                            <a:miter lim="127000"/>
                          </a:ln>
                        </wps:spPr>
                        <wps:style>
                          <a:lnRef idx="1">
                            <a:srgbClr val="000000"/>
                          </a:lnRef>
                          <a:fillRef idx="0">
                            <a:srgbClr val="000000">
                              <a:alpha val="0"/>
                            </a:srgbClr>
                          </a:fillRef>
                          <a:effectRef idx="0">
                            <a:scrgbClr r="0" g="0" b="0"/>
                          </a:effectRef>
                          <a:fontRef idx="none"/>
                        </wps:style>
                        <wps:bodyPr/>
                      </wps:wsp>
                      <wps:wsp>
                        <wps:cNvPr id="66585" name="Rectangle 66585"/>
                        <wps:cNvSpPr/>
                        <wps:spPr>
                          <a:xfrm>
                            <a:off x="984407" y="1078351"/>
                            <a:ext cx="1329030" cy="179914"/>
                          </a:xfrm>
                          <a:prstGeom prst="rect">
                            <a:avLst/>
                          </a:prstGeom>
                          <a:ln>
                            <a:noFill/>
                          </a:ln>
                        </wps:spPr>
                        <wps:txbx>
                          <w:txbxContent>
                            <w:p w:rsidR="007E3094" w:rsidRDefault="003A738E">
                              <w:pPr>
                                <w:spacing w:after="160" w:line="259" w:lineRule="auto"/>
                                <w:ind w:left="0" w:firstLine="0"/>
                                <w:jc w:val="left"/>
                              </w:pPr>
                              <w:r>
                                <w:rPr>
                                  <w:sz w:val="23"/>
                                </w:rPr>
                                <w:t>osición de MMII</w:t>
                              </w:r>
                            </w:p>
                          </w:txbxContent>
                        </wps:txbx>
                        <wps:bodyPr horzOverflow="overflow" vert="horz" lIns="0" tIns="0" rIns="0" bIns="0" rtlCol="0">
                          <a:noAutofit/>
                        </wps:bodyPr>
                      </wps:wsp>
                      <wps:wsp>
                        <wps:cNvPr id="66584" name="Rectangle 66584"/>
                        <wps:cNvSpPr/>
                        <wps:spPr>
                          <a:xfrm>
                            <a:off x="73343" y="1078351"/>
                            <a:ext cx="1211136" cy="179914"/>
                          </a:xfrm>
                          <a:prstGeom prst="rect">
                            <a:avLst/>
                          </a:prstGeom>
                          <a:ln>
                            <a:noFill/>
                          </a:ln>
                        </wps:spPr>
                        <wps:txbx>
                          <w:txbxContent>
                            <w:p w:rsidR="007E3094" w:rsidRDefault="003A738E">
                              <w:pPr>
                                <w:spacing w:after="160" w:line="259" w:lineRule="auto"/>
                                <w:ind w:left="0" w:firstLine="0"/>
                                <w:jc w:val="left"/>
                              </w:pPr>
                              <w:r>
                                <w:rPr>
                                  <w:sz w:val="23"/>
                                </w:rPr>
                                <w:t>* Actividad y p</w:t>
                              </w:r>
                            </w:p>
                          </w:txbxContent>
                        </wps:txbx>
                        <wps:bodyPr horzOverflow="overflow" vert="horz" lIns="0" tIns="0" rIns="0" bIns="0" rtlCol="0">
                          <a:noAutofit/>
                        </wps:bodyPr>
                      </wps:wsp>
                      <wps:wsp>
                        <wps:cNvPr id="66580" name="Rectangle 66580"/>
                        <wps:cNvSpPr/>
                        <wps:spPr>
                          <a:xfrm>
                            <a:off x="387287" y="1258184"/>
                            <a:ext cx="838213" cy="179914"/>
                          </a:xfrm>
                          <a:prstGeom prst="rect">
                            <a:avLst/>
                          </a:prstGeom>
                          <a:ln>
                            <a:noFill/>
                          </a:ln>
                        </wps:spPr>
                        <wps:txbx>
                          <w:txbxContent>
                            <w:p w:rsidR="007E3094" w:rsidRDefault="003A738E">
                              <w:pPr>
                                <w:spacing w:after="160" w:line="259" w:lineRule="auto"/>
                                <w:ind w:left="0" w:firstLine="0"/>
                                <w:jc w:val="left"/>
                              </w:pPr>
                              <w:r>
                                <w:rPr>
                                  <w:sz w:val="23"/>
                                </w:rPr>
                                <w:t>* Palpació</w:t>
                              </w:r>
                            </w:p>
                          </w:txbxContent>
                        </wps:txbx>
                        <wps:bodyPr horzOverflow="overflow" vert="horz" lIns="0" tIns="0" rIns="0" bIns="0" rtlCol="0">
                          <a:noAutofit/>
                        </wps:bodyPr>
                      </wps:wsp>
                      <wps:wsp>
                        <wps:cNvPr id="66581" name="Rectangle 66581"/>
                        <wps:cNvSpPr/>
                        <wps:spPr>
                          <a:xfrm>
                            <a:off x="1011995" y="1258184"/>
                            <a:ext cx="877797" cy="179914"/>
                          </a:xfrm>
                          <a:prstGeom prst="rect">
                            <a:avLst/>
                          </a:prstGeom>
                          <a:ln>
                            <a:noFill/>
                          </a:ln>
                        </wps:spPr>
                        <wps:txbx>
                          <w:txbxContent>
                            <w:p w:rsidR="007E3094" w:rsidRDefault="003A738E">
                              <w:pPr>
                                <w:spacing w:after="160" w:line="259" w:lineRule="auto"/>
                                <w:ind w:left="0" w:firstLine="0"/>
                                <w:jc w:val="left"/>
                              </w:pPr>
                              <w:r>
                                <w:rPr>
                                  <w:sz w:val="23"/>
                                </w:rPr>
                                <w:t>n de pulsos</w:t>
                              </w:r>
                            </w:p>
                          </w:txbxContent>
                        </wps:txbx>
                        <wps:bodyPr horzOverflow="overflow" vert="horz" lIns="0" tIns="0" rIns="0" bIns="0" rtlCol="0">
                          <a:noAutofit/>
                        </wps:bodyPr>
                      </wps:wsp>
                      <wps:wsp>
                        <wps:cNvPr id="66575" name="Rectangle 66575"/>
                        <wps:cNvSpPr/>
                        <wps:spPr>
                          <a:xfrm>
                            <a:off x="234886" y="1438015"/>
                            <a:ext cx="1043698" cy="179914"/>
                          </a:xfrm>
                          <a:prstGeom prst="rect">
                            <a:avLst/>
                          </a:prstGeom>
                          <a:ln>
                            <a:noFill/>
                          </a:ln>
                        </wps:spPr>
                        <wps:txbx>
                          <w:txbxContent>
                            <w:p w:rsidR="007E3094" w:rsidRDefault="003A738E">
                              <w:pPr>
                                <w:spacing w:after="160" w:line="259" w:lineRule="auto"/>
                                <w:ind w:left="0" w:firstLine="0"/>
                                <w:jc w:val="left"/>
                              </w:pPr>
                              <w:r>
                                <w:rPr>
                                  <w:sz w:val="23"/>
                                </w:rPr>
                                <w:t>* C/ o S/ elas</w:t>
                              </w:r>
                            </w:p>
                          </w:txbxContent>
                        </wps:txbx>
                        <wps:bodyPr horzOverflow="overflow" vert="horz" lIns="0" tIns="0" rIns="0" bIns="0" rtlCol="0">
                          <a:noAutofit/>
                        </wps:bodyPr>
                      </wps:wsp>
                      <wps:wsp>
                        <wps:cNvPr id="66577" name="Rectangle 66577"/>
                        <wps:cNvSpPr/>
                        <wps:spPr>
                          <a:xfrm>
                            <a:off x="1023985" y="1438015"/>
                            <a:ext cx="1069786" cy="179914"/>
                          </a:xfrm>
                          <a:prstGeom prst="rect">
                            <a:avLst/>
                          </a:prstGeom>
                          <a:ln>
                            <a:noFill/>
                          </a:ln>
                        </wps:spPr>
                        <wps:txbx>
                          <w:txbxContent>
                            <w:p w:rsidR="007E3094" w:rsidRDefault="003A738E">
                              <w:pPr>
                                <w:spacing w:after="160" w:line="259" w:lineRule="auto"/>
                                <w:ind w:left="0" w:firstLine="0"/>
                                <w:jc w:val="left"/>
                              </w:pPr>
                              <w:r>
                                <w:rPr>
                                  <w:sz w:val="23"/>
                                </w:rPr>
                                <w:t>tocompresión</w:t>
                              </w:r>
                            </w:p>
                          </w:txbxContent>
                        </wps:txbx>
                        <wps:bodyPr horzOverflow="overflow" vert="horz" lIns="0" tIns="0" rIns="0" bIns="0" rtlCol="0">
                          <a:noAutofit/>
                        </wps:bodyPr>
                      </wps:wsp>
                      <wps:wsp>
                        <wps:cNvPr id="66573" name="Rectangle 66573"/>
                        <wps:cNvSpPr/>
                        <wps:spPr>
                          <a:xfrm>
                            <a:off x="1048205" y="1617847"/>
                            <a:ext cx="1114327" cy="179914"/>
                          </a:xfrm>
                          <a:prstGeom prst="rect">
                            <a:avLst/>
                          </a:prstGeom>
                          <a:ln>
                            <a:noFill/>
                          </a:ln>
                        </wps:spPr>
                        <wps:txbx>
                          <w:txbxContent>
                            <w:p w:rsidR="007E3094" w:rsidRDefault="003A738E">
                              <w:pPr>
                                <w:spacing w:after="160" w:line="259" w:lineRule="auto"/>
                                <w:ind w:left="0" w:firstLine="0"/>
                                <w:jc w:val="left"/>
                              </w:pPr>
                              <w:r>
                                <w:rPr>
                                  <w:sz w:val="23"/>
                                </w:rPr>
                                <w:t>y/o quirúrgico</w:t>
                              </w:r>
                            </w:p>
                          </w:txbxContent>
                        </wps:txbx>
                        <wps:bodyPr horzOverflow="overflow" vert="horz" lIns="0" tIns="0" rIns="0" bIns="0" rtlCol="0">
                          <a:noAutofit/>
                        </wps:bodyPr>
                      </wps:wsp>
                      <wps:wsp>
                        <wps:cNvPr id="66571" name="Rectangle 66571"/>
                        <wps:cNvSpPr/>
                        <wps:spPr>
                          <a:xfrm>
                            <a:off x="173927" y="1617847"/>
                            <a:ext cx="1162597" cy="179914"/>
                          </a:xfrm>
                          <a:prstGeom prst="rect">
                            <a:avLst/>
                          </a:prstGeom>
                          <a:ln>
                            <a:noFill/>
                          </a:ln>
                        </wps:spPr>
                        <wps:txbx>
                          <w:txbxContent>
                            <w:p w:rsidR="007E3094" w:rsidRDefault="003A738E">
                              <w:pPr>
                                <w:spacing w:after="160" w:line="259" w:lineRule="auto"/>
                                <w:ind w:left="0" w:firstLine="0"/>
                                <w:jc w:val="left"/>
                              </w:pPr>
                              <w:r>
                                <w:rPr>
                                  <w:sz w:val="23"/>
                                </w:rPr>
                                <w:t xml:space="preserve">* Trat médico </w:t>
                              </w:r>
                            </w:p>
                          </w:txbxContent>
                        </wps:txbx>
                        <wps:bodyPr horzOverflow="overflow" vert="horz" lIns="0" tIns="0" rIns="0" bIns="0" rtlCol="0">
                          <a:noAutofit/>
                        </wps:bodyPr>
                      </wps:wsp>
                      <wps:wsp>
                        <wps:cNvPr id="6320" name="Shape 6320"/>
                        <wps:cNvSpPr/>
                        <wps:spPr>
                          <a:xfrm>
                            <a:off x="0" y="999363"/>
                            <a:ext cx="2072259" cy="0"/>
                          </a:xfrm>
                          <a:custGeom>
                            <a:avLst/>
                            <a:gdLst/>
                            <a:ahLst/>
                            <a:cxnLst/>
                            <a:rect l="0" t="0" r="0" b="0"/>
                            <a:pathLst>
                              <a:path w="2072259">
                                <a:moveTo>
                                  <a:pt x="0" y="0"/>
                                </a:moveTo>
                                <a:lnTo>
                                  <a:pt x="2072259" y="0"/>
                                </a:lnTo>
                              </a:path>
                            </a:pathLst>
                          </a:custGeom>
                          <a:ln w="10615" cap="sq">
                            <a:miter lim="127000"/>
                          </a:ln>
                        </wps:spPr>
                        <wps:style>
                          <a:lnRef idx="1">
                            <a:srgbClr val="808080"/>
                          </a:lnRef>
                          <a:fillRef idx="0">
                            <a:srgbClr val="000000">
                              <a:alpha val="0"/>
                            </a:srgbClr>
                          </a:fillRef>
                          <a:effectRef idx="0">
                            <a:scrgbClr r="0" g="0" b="0"/>
                          </a:effectRef>
                          <a:fontRef idx="none"/>
                        </wps:style>
                        <wps:bodyPr/>
                      </wps:wsp>
                      <wps:wsp>
                        <wps:cNvPr id="6321" name="Shape 6321"/>
                        <wps:cNvSpPr/>
                        <wps:spPr>
                          <a:xfrm>
                            <a:off x="2072259" y="999363"/>
                            <a:ext cx="0" cy="818388"/>
                          </a:xfrm>
                          <a:custGeom>
                            <a:avLst/>
                            <a:gdLst/>
                            <a:ahLst/>
                            <a:cxnLst/>
                            <a:rect l="0" t="0" r="0" b="0"/>
                            <a:pathLst>
                              <a:path h="818388">
                                <a:moveTo>
                                  <a:pt x="0" y="0"/>
                                </a:moveTo>
                                <a:lnTo>
                                  <a:pt x="0" y="818388"/>
                                </a:lnTo>
                              </a:path>
                            </a:pathLst>
                          </a:custGeom>
                          <a:ln w="10615" cap="sq">
                            <a:miter lim="127000"/>
                          </a:ln>
                        </wps:spPr>
                        <wps:style>
                          <a:lnRef idx="1">
                            <a:srgbClr val="808080"/>
                          </a:lnRef>
                          <a:fillRef idx="0">
                            <a:srgbClr val="000000">
                              <a:alpha val="0"/>
                            </a:srgbClr>
                          </a:fillRef>
                          <a:effectRef idx="0">
                            <a:scrgbClr r="0" g="0" b="0"/>
                          </a:effectRef>
                          <a:fontRef idx="none"/>
                        </wps:style>
                        <wps:bodyPr/>
                      </wps:wsp>
                      <wps:wsp>
                        <wps:cNvPr id="6322" name="Shape 6322"/>
                        <wps:cNvSpPr/>
                        <wps:spPr>
                          <a:xfrm>
                            <a:off x="0" y="1817751"/>
                            <a:ext cx="2072259" cy="0"/>
                          </a:xfrm>
                          <a:custGeom>
                            <a:avLst/>
                            <a:gdLst/>
                            <a:ahLst/>
                            <a:cxnLst/>
                            <a:rect l="0" t="0" r="0" b="0"/>
                            <a:pathLst>
                              <a:path w="2072259">
                                <a:moveTo>
                                  <a:pt x="2072259" y="0"/>
                                </a:moveTo>
                                <a:lnTo>
                                  <a:pt x="0" y="0"/>
                                </a:lnTo>
                              </a:path>
                            </a:pathLst>
                          </a:custGeom>
                          <a:ln w="10615" cap="sq">
                            <a:miter lim="127000"/>
                          </a:ln>
                        </wps:spPr>
                        <wps:style>
                          <a:lnRef idx="1">
                            <a:srgbClr val="808080"/>
                          </a:lnRef>
                          <a:fillRef idx="0">
                            <a:srgbClr val="000000">
                              <a:alpha val="0"/>
                            </a:srgbClr>
                          </a:fillRef>
                          <a:effectRef idx="0">
                            <a:scrgbClr r="0" g="0" b="0"/>
                          </a:effectRef>
                          <a:fontRef idx="none"/>
                        </wps:style>
                        <wps:bodyPr/>
                      </wps:wsp>
                      <wps:wsp>
                        <wps:cNvPr id="6323" name="Shape 6323"/>
                        <wps:cNvSpPr/>
                        <wps:spPr>
                          <a:xfrm>
                            <a:off x="0" y="999363"/>
                            <a:ext cx="0" cy="818388"/>
                          </a:xfrm>
                          <a:custGeom>
                            <a:avLst/>
                            <a:gdLst/>
                            <a:ahLst/>
                            <a:cxnLst/>
                            <a:rect l="0" t="0" r="0" b="0"/>
                            <a:pathLst>
                              <a:path h="818388">
                                <a:moveTo>
                                  <a:pt x="0" y="818388"/>
                                </a:moveTo>
                                <a:lnTo>
                                  <a:pt x="0" y="0"/>
                                </a:lnTo>
                              </a:path>
                            </a:pathLst>
                          </a:custGeom>
                          <a:ln w="10615" cap="sq">
                            <a:miter lim="127000"/>
                          </a:ln>
                        </wps:spPr>
                        <wps:style>
                          <a:lnRef idx="1">
                            <a:srgbClr val="808080"/>
                          </a:lnRef>
                          <a:fillRef idx="0">
                            <a:srgbClr val="000000">
                              <a:alpha val="0"/>
                            </a:srgbClr>
                          </a:fillRef>
                          <a:effectRef idx="0">
                            <a:scrgbClr r="0" g="0" b="0"/>
                          </a:effectRef>
                          <a:fontRef idx="none"/>
                        </wps:style>
                        <wps:bodyPr/>
                      </wps:wsp>
                      <wps:wsp>
                        <wps:cNvPr id="6324" name="Shape 6324"/>
                        <wps:cNvSpPr/>
                        <wps:spPr>
                          <a:xfrm>
                            <a:off x="3232976" y="760794"/>
                            <a:ext cx="0" cy="237871"/>
                          </a:xfrm>
                          <a:custGeom>
                            <a:avLst/>
                            <a:gdLst/>
                            <a:ahLst/>
                            <a:cxnLst/>
                            <a:rect l="0" t="0" r="0" b="0"/>
                            <a:pathLst>
                              <a:path h="237871">
                                <a:moveTo>
                                  <a:pt x="0" y="237871"/>
                                </a:moveTo>
                                <a:lnTo>
                                  <a:pt x="0" y="0"/>
                                </a:lnTo>
                              </a:path>
                            </a:pathLst>
                          </a:custGeom>
                          <a:ln w="10615" cap="sq">
                            <a:miter lim="127000"/>
                          </a:ln>
                        </wps:spPr>
                        <wps:style>
                          <a:lnRef idx="1">
                            <a:srgbClr val="000000"/>
                          </a:lnRef>
                          <a:fillRef idx="0">
                            <a:srgbClr val="000000">
                              <a:alpha val="0"/>
                            </a:srgbClr>
                          </a:fillRef>
                          <a:effectRef idx="0">
                            <a:scrgbClr r="0" g="0" b="0"/>
                          </a:effectRef>
                          <a:fontRef idx="none"/>
                        </wps:style>
                        <wps:bodyPr/>
                      </wps:wsp>
                      <wps:wsp>
                        <wps:cNvPr id="72423" name="Shape 72423"/>
                        <wps:cNvSpPr/>
                        <wps:spPr>
                          <a:xfrm>
                            <a:off x="2199513" y="999363"/>
                            <a:ext cx="2072259" cy="818388"/>
                          </a:xfrm>
                          <a:custGeom>
                            <a:avLst/>
                            <a:gdLst/>
                            <a:ahLst/>
                            <a:cxnLst/>
                            <a:rect l="0" t="0" r="0" b="0"/>
                            <a:pathLst>
                              <a:path w="2072259" h="818388">
                                <a:moveTo>
                                  <a:pt x="0" y="0"/>
                                </a:moveTo>
                                <a:lnTo>
                                  <a:pt x="2072259" y="0"/>
                                </a:lnTo>
                                <a:lnTo>
                                  <a:pt x="2072259" y="818388"/>
                                </a:lnTo>
                                <a:lnTo>
                                  <a:pt x="0" y="818388"/>
                                </a:lnTo>
                                <a:lnTo>
                                  <a:pt x="0" y="0"/>
                                </a:lnTo>
                              </a:path>
                            </a:pathLst>
                          </a:custGeom>
                          <a:ln w="0" cap="flat">
                            <a:miter lim="127000"/>
                          </a:ln>
                        </wps:spPr>
                        <wps:style>
                          <a:lnRef idx="0">
                            <a:srgbClr val="000000">
                              <a:alpha val="0"/>
                            </a:srgbClr>
                          </a:lnRef>
                          <a:fillRef idx="1">
                            <a:srgbClr val="CCCCFF"/>
                          </a:fillRef>
                          <a:effectRef idx="0">
                            <a:scrgbClr r="0" g="0" b="0"/>
                          </a:effectRef>
                          <a:fontRef idx="none"/>
                        </wps:style>
                        <wps:bodyPr/>
                      </wps:wsp>
                      <wps:wsp>
                        <wps:cNvPr id="66605" name="Rectangle 66605"/>
                        <wps:cNvSpPr/>
                        <wps:spPr>
                          <a:xfrm>
                            <a:off x="3173523" y="1083780"/>
                            <a:ext cx="1099680" cy="176747"/>
                          </a:xfrm>
                          <a:prstGeom prst="rect">
                            <a:avLst/>
                          </a:prstGeom>
                          <a:ln>
                            <a:noFill/>
                          </a:ln>
                        </wps:spPr>
                        <wps:txbx>
                          <w:txbxContent>
                            <w:p w:rsidR="007E3094" w:rsidRDefault="003A738E">
                              <w:pPr>
                                <w:spacing w:after="160" w:line="259" w:lineRule="auto"/>
                                <w:ind w:left="0" w:firstLine="0"/>
                                <w:jc w:val="left"/>
                              </w:pPr>
                              <w:r>
                                <w:rPr>
                                  <w:b/>
                                  <w:sz w:val="23"/>
                                </w:rPr>
                                <w:t>S LOCALES</w:t>
                              </w:r>
                            </w:p>
                          </w:txbxContent>
                        </wps:txbx>
                        <wps:bodyPr horzOverflow="overflow" vert="horz" lIns="0" tIns="0" rIns="0" bIns="0" rtlCol="0">
                          <a:noAutofit/>
                        </wps:bodyPr>
                      </wps:wsp>
                      <wps:wsp>
                        <wps:cNvPr id="66604" name="Rectangle 66604"/>
                        <wps:cNvSpPr/>
                        <wps:spPr>
                          <a:xfrm>
                            <a:off x="2469071" y="1083780"/>
                            <a:ext cx="936888" cy="176747"/>
                          </a:xfrm>
                          <a:prstGeom prst="rect">
                            <a:avLst/>
                          </a:prstGeom>
                          <a:ln>
                            <a:noFill/>
                          </a:ln>
                        </wps:spPr>
                        <wps:txbx>
                          <w:txbxContent>
                            <w:p w:rsidR="007E3094" w:rsidRDefault="003A738E">
                              <w:pPr>
                                <w:spacing w:after="160" w:line="259" w:lineRule="auto"/>
                                <w:ind w:left="0" w:firstLine="0"/>
                                <w:jc w:val="left"/>
                              </w:pPr>
                              <w:r>
                                <w:rPr>
                                  <w:b/>
                                  <w:sz w:val="23"/>
                                </w:rPr>
                                <w:t>CUIDADO</w:t>
                              </w:r>
                            </w:p>
                          </w:txbxContent>
                        </wps:txbx>
                        <wps:bodyPr horzOverflow="overflow" vert="horz" lIns="0" tIns="0" rIns="0" bIns="0" rtlCol="0">
                          <a:noAutofit/>
                        </wps:bodyPr>
                      </wps:wsp>
                      <wps:wsp>
                        <wps:cNvPr id="66602" name="Rectangle 66602"/>
                        <wps:cNvSpPr/>
                        <wps:spPr>
                          <a:xfrm>
                            <a:off x="3170040" y="1266661"/>
                            <a:ext cx="289342" cy="176747"/>
                          </a:xfrm>
                          <a:prstGeom prst="rect">
                            <a:avLst/>
                          </a:prstGeom>
                          <a:ln>
                            <a:noFill/>
                          </a:ln>
                        </wps:spPr>
                        <wps:txbx>
                          <w:txbxContent>
                            <w:p w:rsidR="007E3094" w:rsidRDefault="003A738E">
                              <w:pPr>
                                <w:spacing w:after="160" w:line="259" w:lineRule="auto"/>
                                <w:ind w:left="0" w:firstLine="0"/>
                                <w:jc w:val="left"/>
                              </w:pPr>
                              <w:r>
                                <w:rPr>
                                  <w:b/>
                                  <w:sz w:val="23"/>
                                </w:rPr>
                                <w:t>e la</w:t>
                              </w:r>
                            </w:p>
                          </w:txbxContent>
                        </wps:txbx>
                        <wps:bodyPr horzOverflow="overflow" vert="horz" lIns="0" tIns="0" rIns="0" bIns="0" rtlCol="0">
                          <a:noAutofit/>
                        </wps:bodyPr>
                      </wps:wsp>
                      <wps:wsp>
                        <wps:cNvPr id="66601" name="Rectangle 66601"/>
                        <wps:cNvSpPr/>
                        <wps:spPr>
                          <a:xfrm>
                            <a:off x="3084766" y="1266661"/>
                            <a:ext cx="110242" cy="176747"/>
                          </a:xfrm>
                          <a:prstGeom prst="rect">
                            <a:avLst/>
                          </a:prstGeom>
                          <a:ln>
                            <a:noFill/>
                          </a:ln>
                        </wps:spPr>
                        <wps:txbx>
                          <w:txbxContent>
                            <w:p w:rsidR="007E3094" w:rsidRDefault="003A738E">
                              <w:pPr>
                                <w:spacing w:after="160" w:line="259" w:lineRule="auto"/>
                                <w:ind w:left="0" w:firstLine="0"/>
                                <w:jc w:val="left"/>
                              </w:pPr>
                              <w:r>
                                <w:rPr>
                                  <w:b/>
                                  <w:sz w:val="23"/>
                                </w:rPr>
                                <w:t>d</w:t>
                              </w:r>
                            </w:p>
                          </w:txbxContent>
                        </wps:txbx>
                        <wps:bodyPr horzOverflow="overflow" vert="horz" lIns="0" tIns="0" rIns="0" bIns="0" rtlCol="0">
                          <a:noAutofit/>
                        </wps:bodyPr>
                      </wps:wsp>
                      <wps:wsp>
                        <wps:cNvPr id="66599" name="Rectangle 66599"/>
                        <wps:cNvSpPr/>
                        <wps:spPr>
                          <a:xfrm>
                            <a:off x="3154634" y="1446492"/>
                            <a:ext cx="500108" cy="176747"/>
                          </a:xfrm>
                          <a:prstGeom prst="rect">
                            <a:avLst/>
                          </a:prstGeom>
                          <a:ln>
                            <a:noFill/>
                          </a:ln>
                        </wps:spPr>
                        <wps:txbx>
                          <w:txbxContent>
                            <w:p w:rsidR="007E3094" w:rsidRDefault="003A738E">
                              <w:pPr>
                                <w:spacing w:after="160" w:line="259" w:lineRule="auto"/>
                                <w:ind w:left="0" w:firstLine="0"/>
                                <w:jc w:val="left"/>
                              </w:pPr>
                              <w:r>
                                <w:rPr>
                                  <w:b/>
                                  <w:sz w:val="23"/>
                                </w:rPr>
                                <w:t>RIDA</w:t>
                              </w:r>
                            </w:p>
                          </w:txbxContent>
                        </wps:txbx>
                        <wps:bodyPr horzOverflow="overflow" vert="horz" lIns="0" tIns="0" rIns="0" bIns="0" rtlCol="0">
                          <a:noAutofit/>
                        </wps:bodyPr>
                      </wps:wsp>
                      <wps:wsp>
                        <wps:cNvPr id="66598" name="Rectangle 66598"/>
                        <wps:cNvSpPr/>
                        <wps:spPr>
                          <a:xfrm>
                            <a:off x="2935415" y="1446492"/>
                            <a:ext cx="290173" cy="176747"/>
                          </a:xfrm>
                          <a:prstGeom prst="rect">
                            <a:avLst/>
                          </a:prstGeom>
                          <a:ln>
                            <a:noFill/>
                          </a:ln>
                        </wps:spPr>
                        <wps:txbx>
                          <w:txbxContent>
                            <w:p w:rsidR="007E3094" w:rsidRDefault="003A738E">
                              <w:pPr>
                                <w:spacing w:after="160" w:line="259" w:lineRule="auto"/>
                                <w:ind w:left="0" w:firstLine="0"/>
                                <w:jc w:val="left"/>
                              </w:pPr>
                              <w:r>
                                <w:rPr>
                                  <w:b/>
                                  <w:sz w:val="23"/>
                                </w:rPr>
                                <w:t>HE</w:t>
                              </w:r>
                            </w:p>
                          </w:txbxContent>
                        </wps:txbx>
                        <wps:bodyPr horzOverflow="overflow" vert="horz" lIns="0" tIns="0" rIns="0" bIns="0" rtlCol="0">
                          <a:noAutofit/>
                        </wps:bodyPr>
                      </wps:wsp>
                      <wps:wsp>
                        <wps:cNvPr id="6329" name="Shape 6329"/>
                        <wps:cNvSpPr/>
                        <wps:spPr>
                          <a:xfrm>
                            <a:off x="2199513" y="999363"/>
                            <a:ext cx="2072259" cy="0"/>
                          </a:xfrm>
                          <a:custGeom>
                            <a:avLst/>
                            <a:gdLst/>
                            <a:ahLst/>
                            <a:cxnLst/>
                            <a:rect l="0" t="0" r="0" b="0"/>
                            <a:pathLst>
                              <a:path w="2072259">
                                <a:moveTo>
                                  <a:pt x="0" y="0"/>
                                </a:moveTo>
                                <a:lnTo>
                                  <a:pt x="2072259" y="0"/>
                                </a:lnTo>
                              </a:path>
                            </a:pathLst>
                          </a:custGeom>
                          <a:ln w="10615" cap="sq">
                            <a:miter lim="127000"/>
                          </a:ln>
                        </wps:spPr>
                        <wps:style>
                          <a:lnRef idx="1">
                            <a:srgbClr val="808080"/>
                          </a:lnRef>
                          <a:fillRef idx="0">
                            <a:srgbClr val="000000">
                              <a:alpha val="0"/>
                            </a:srgbClr>
                          </a:fillRef>
                          <a:effectRef idx="0">
                            <a:scrgbClr r="0" g="0" b="0"/>
                          </a:effectRef>
                          <a:fontRef idx="none"/>
                        </wps:style>
                        <wps:bodyPr/>
                      </wps:wsp>
                      <wps:wsp>
                        <wps:cNvPr id="6330" name="Shape 6330"/>
                        <wps:cNvSpPr/>
                        <wps:spPr>
                          <a:xfrm>
                            <a:off x="4271772" y="999363"/>
                            <a:ext cx="0" cy="818388"/>
                          </a:xfrm>
                          <a:custGeom>
                            <a:avLst/>
                            <a:gdLst/>
                            <a:ahLst/>
                            <a:cxnLst/>
                            <a:rect l="0" t="0" r="0" b="0"/>
                            <a:pathLst>
                              <a:path h="818388">
                                <a:moveTo>
                                  <a:pt x="0" y="0"/>
                                </a:moveTo>
                                <a:lnTo>
                                  <a:pt x="0" y="818388"/>
                                </a:lnTo>
                              </a:path>
                            </a:pathLst>
                          </a:custGeom>
                          <a:ln w="10615" cap="sq">
                            <a:miter lim="127000"/>
                          </a:ln>
                        </wps:spPr>
                        <wps:style>
                          <a:lnRef idx="1">
                            <a:srgbClr val="808080"/>
                          </a:lnRef>
                          <a:fillRef idx="0">
                            <a:srgbClr val="000000">
                              <a:alpha val="0"/>
                            </a:srgbClr>
                          </a:fillRef>
                          <a:effectRef idx="0">
                            <a:scrgbClr r="0" g="0" b="0"/>
                          </a:effectRef>
                          <a:fontRef idx="none"/>
                        </wps:style>
                        <wps:bodyPr/>
                      </wps:wsp>
                      <wps:wsp>
                        <wps:cNvPr id="6331" name="Shape 6331"/>
                        <wps:cNvSpPr/>
                        <wps:spPr>
                          <a:xfrm>
                            <a:off x="2199513" y="1817751"/>
                            <a:ext cx="2072259" cy="0"/>
                          </a:xfrm>
                          <a:custGeom>
                            <a:avLst/>
                            <a:gdLst/>
                            <a:ahLst/>
                            <a:cxnLst/>
                            <a:rect l="0" t="0" r="0" b="0"/>
                            <a:pathLst>
                              <a:path w="2072259">
                                <a:moveTo>
                                  <a:pt x="2072259" y="0"/>
                                </a:moveTo>
                                <a:lnTo>
                                  <a:pt x="0" y="0"/>
                                </a:lnTo>
                              </a:path>
                            </a:pathLst>
                          </a:custGeom>
                          <a:ln w="10615" cap="sq">
                            <a:miter lim="127000"/>
                          </a:ln>
                        </wps:spPr>
                        <wps:style>
                          <a:lnRef idx="1">
                            <a:srgbClr val="808080"/>
                          </a:lnRef>
                          <a:fillRef idx="0">
                            <a:srgbClr val="000000">
                              <a:alpha val="0"/>
                            </a:srgbClr>
                          </a:fillRef>
                          <a:effectRef idx="0">
                            <a:scrgbClr r="0" g="0" b="0"/>
                          </a:effectRef>
                          <a:fontRef idx="none"/>
                        </wps:style>
                        <wps:bodyPr/>
                      </wps:wsp>
                      <wps:wsp>
                        <wps:cNvPr id="6332" name="Shape 6332"/>
                        <wps:cNvSpPr/>
                        <wps:spPr>
                          <a:xfrm>
                            <a:off x="2199513" y="999363"/>
                            <a:ext cx="0" cy="818388"/>
                          </a:xfrm>
                          <a:custGeom>
                            <a:avLst/>
                            <a:gdLst/>
                            <a:ahLst/>
                            <a:cxnLst/>
                            <a:rect l="0" t="0" r="0" b="0"/>
                            <a:pathLst>
                              <a:path h="818388">
                                <a:moveTo>
                                  <a:pt x="0" y="818388"/>
                                </a:moveTo>
                                <a:lnTo>
                                  <a:pt x="0" y="0"/>
                                </a:lnTo>
                              </a:path>
                            </a:pathLst>
                          </a:custGeom>
                          <a:ln w="10615" cap="sq">
                            <a:miter lim="127000"/>
                          </a:ln>
                        </wps:spPr>
                        <wps:style>
                          <a:lnRef idx="1">
                            <a:srgbClr val="808080"/>
                          </a:lnRef>
                          <a:fillRef idx="0">
                            <a:srgbClr val="000000">
                              <a:alpha val="0"/>
                            </a:srgbClr>
                          </a:fillRef>
                          <a:effectRef idx="0">
                            <a:scrgbClr r="0" g="0" b="0"/>
                          </a:effectRef>
                          <a:fontRef idx="none"/>
                        </wps:style>
                        <wps:bodyPr/>
                      </wps:wsp>
                      <wps:wsp>
                        <wps:cNvPr id="6333" name="Shape 6333"/>
                        <wps:cNvSpPr/>
                        <wps:spPr>
                          <a:xfrm>
                            <a:off x="3232976" y="1822894"/>
                            <a:ext cx="0" cy="116967"/>
                          </a:xfrm>
                          <a:custGeom>
                            <a:avLst/>
                            <a:gdLst/>
                            <a:ahLst/>
                            <a:cxnLst/>
                            <a:rect l="0" t="0" r="0" b="0"/>
                            <a:pathLst>
                              <a:path h="116967">
                                <a:moveTo>
                                  <a:pt x="0" y="0"/>
                                </a:moveTo>
                                <a:lnTo>
                                  <a:pt x="0" y="116967"/>
                                </a:lnTo>
                              </a:path>
                            </a:pathLst>
                          </a:custGeom>
                          <a:ln w="10615" cap="sq">
                            <a:miter lim="127000"/>
                          </a:ln>
                        </wps:spPr>
                        <wps:style>
                          <a:lnRef idx="1">
                            <a:srgbClr val="000000"/>
                          </a:lnRef>
                          <a:fillRef idx="0">
                            <a:srgbClr val="000000">
                              <a:alpha val="0"/>
                            </a:srgbClr>
                          </a:fillRef>
                          <a:effectRef idx="0">
                            <a:scrgbClr r="0" g="0" b="0"/>
                          </a:effectRef>
                          <a:fontRef idx="none"/>
                        </wps:style>
                        <wps:bodyPr/>
                      </wps:wsp>
                      <wps:wsp>
                        <wps:cNvPr id="6334" name="Shape 6334"/>
                        <wps:cNvSpPr/>
                        <wps:spPr>
                          <a:xfrm>
                            <a:off x="1065276" y="1939862"/>
                            <a:ext cx="0" cy="122301"/>
                          </a:xfrm>
                          <a:custGeom>
                            <a:avLst/>
                            <a:gdLst/>
                            <a:ahLst/>
                            <a:cxnLst/>
                            <a:rect l="0" t="0" r="0" b="0"/>
                            <a:pathLst>
                              <a:path h="122301">
                                <a:moveTo>
                                  <a:pt x="0" y="0"/>
                                </a:moveTo>
                                <a:lnTo>
                                  <a:pt x="0" y="122301"/>
                                </a:lnTo>
                              </a:path>
                            </a:pathLst>
                          </a:custGeom>
                          <a:ln w="10615" cap="sq">
                            <a:miter lim="127000"/>
                          </a:ln>
                        </wps:spPr>
                        <wps:style>
                          <a:lnRef idx="1">
                            <a:srgbClr val="000000"/>
                          </a:lnRef>
                          <a:fillRef idx="0">
                            <a:srgbClr val="000000">
                              <a:alpha val="0"/>
                            </a:srgbClr>
                          </a:fillRef>
                          <a:effectRef idx="0">
                            <a:scrgbClr r="0" g="0" b="0"/>
                          </a:effectRef>
                          <a:fontRef idx="none"/>
                        </wps:style>
                        <wps:bodyPr/>
                      </wps:wsp>
                      <wps:wsp>
                        <wps:cNvPr id="6335" name="Shape 6335"/>
                        <wps:cNvSpPr/>
                        <wps:spPr>
                          <a:xfrm>
                            <a:off x="3232976" y="1939862"/>
                            <a:ext cx="0" cy="122301"/>
                          </a:xfrm>
                          <a:custGeom>
                            <a:avLst/>
                            <a:gdLst/>
                            <a:ahLst/>
                            <a:cxnLst/>
                            <a:rect l="0" t="0" r="0" b="0"/>
                            <a:pathLst>
                              <a:path h="122301">
                                <a:moveTo>
                                  <a:pt x="0" y="0"/>
                                </a:moveTo>
                                <a:lnTo>
                                  <a:pt x="0" y="122301"/>
                                </a:lnTo>
                              </a:path>
                            </a:pathLst>
                          </a:custGeom>
                          <a:ln w="10615" cap="sq">
                            <a:miter lim="127000"/>
                          </a:ln>
                        </wps:spPr>
                        <wps:style>
                          <a:lnRef idx="1">
                            <a:srgbClr val="000000"/>
                          </a:lnRef>
                          <a:fillRef idx="0">
                            <a:srgbClr val="000000">
                              <a:alpha val="0"/>
                            </a:srgbClr>
                          </a:fillRef>
                          <a:effectRef idx="0">
                            <a:scrgbClr r="0" g="0" b="0"/>
                          </a:effectRef>
                          <a:fontRef idx="none"/>
                        </wps:style>
                        <wps:bodyPr/>
                      </wps:wsp>
                      <wps:wsp>
                        <wps:cNvPr id="6336" name="Shape 6336"/>
                        <wps:cNvSpPr/>
                        <wps:spPr>
                          <a:xfrm>
                            <a:off x="5400675" y="1939862"/>
                            <a:ext cx="0" cy="122301"/>
                          </a:xfrm>
                          <a:custGeom>
                            <a:avLst/>
                            <a:gdLst/>
                            <a:ahLst/>
                            <a:cxnLst/>
                            <a:rect l="0" t="0" r="0" b="0"/>
                            <a:pathLst>
                              <a:path h="122301">
                                <a:moveTo>
                                  <a:pt x="0" y="0"/>
                                </a:moveTo>
                                <a:lnTo>
                                  <a:pt x="0" y="122301"/>
                                </a:lnTo>
                              </a:path>
                            </a:pathLst>
                          </a:custGeom>
                          <a:ln w="10615" cap="sq">
                            <a:miter lim="127000"/>
                          </a:ln>
                        </wps:spPr>
                        <wps:style>
                          <a:lnRef idx="1">
                            <a:srgbClr val="000000"/>
                          </a:lnRef>
                          <a:fillRef idx="0">
                            <a:srgbClr val="000000">
                              <a:alpha val="0"/>
                            </a:srgbClr>
                          </a:fillRef>
                          <a:effectRef idx="0">
                            <a:scrgbClr r="0" g="0" b="0"/>
                          </a:effectRef>
                          <a:fontRef idx="none"/>
                        </wps:style>
                        <wps:bodyPr/>
                      </wps:wsp>
                      <wps:wsp>
                        <wps:cNvPr id="6337" name="Shape 6337"/>
                        <wps:cNvSpPr/>
                        <wps:spPr>
                          <a:xfrm>
                            <a:off x="1065276" y="1939862"/>
                            <a:ext cx="2167700" cy="0"/>
                          </a:xfrm>
                          <a:custGeom>
                            <a:avLst/>
                            <a:gdLst/>
                            <a:ahLst/>
                            <a:cxnLst/>
                            <a:rect l="0" t="0" r="0" b="0"/>
                            <a:pathLst>
                              <a:path w="2167700">
                                <a:moveTo>
                                  <a:pt x="0" y="0"/>
                                </a:moveTo>
                                <a:lnTo>
                                  <a:pt x="2167700" y="0"/>
                                </a:lnTo>
                              </a:path>
                            </a:pathLst>
                          </a:custGeom>
                          <a:ln w="10615" cap="sq">
                            <a:miter lim="127000"/>
                          </a:ln>
                        </wps:spPr>
                        <wps:style>
                          <a:lnRef idx="1">
                            <a:srgbClr val="000000"/>
                          </a:lnRef>
                          <a:fillRef idx="0">
                            <a:srgbClr val="000000">
                              <a:alpha val="0"/>
                            </a:srgbClr>
                          </a:fillRef>
                          <a:effectRef idx="0">
                            <a:scrgbClr r="0" g="0" b="0"/>
                          </a:effectRef>
                          <a:fontRef idx="none"/>
                        </wps:style>
                        <wps:bodyPr/>
                      </wps:wsp>
                      <wps:wsp>
                        <wps:cNvPr id="6338" name="Shape 6338"/>
                        <wps:cNvSpPr/>
                        <wps:spPr>
                          <a:xfrm>
                            <a:off x="3232976" y="1939862"/>
                            <a:ext cx="2167700" cy="0"/>
                          </a:xfrm>
                          <a:custGeom>
                            <a:avLst/>
                            <a:gdLst/>
                            <a:ahLst/>
                            <a:cxnLst/>
                            <a:rect l="0" t="0" r="0" b="0"/>
                            <a:pathLst>
                              <a:path w="2167700">
                                <a:moveTo>
                                  <a:pt x="0" y="0"/>
                                </a:moveTo>
                                <a:lnTo>
                                  <a:pt x="2167700" y="0"/>
                                </a:lnTo>
                              </a:path>
                            </a:pathLst>
                          </a:custGeom>
                          <a:ln w="10615" cap="sq">
                            <a:miter lim="127000"/>
                          </a:ln>
                        </wps:spPr>
                        <wps:style>
                          <a:lnRef idx="1">
                            <a:srgbClr val="000000"/>
                          </a:lnRef>
                          <a:fillRef idx="0">
                            <a:srgbClr val="000000">
                              <a:alpha val="0"/>
                            </a:srgbClr>
                          </a:fillRef>
                          <a:effectRef idx="0">
                            <a:scrgbClr r="0" g="0" b="0"/>
                          </a:effectRef>
                          <a:fontRef idx="none"/>
                        </wps:style>
                        <wps:bodyPr/>
                      </wps:wsp>
                      <wps:wsp>
                        <wps:cNvPr id="6339" name="Shape 6339"/>
                        <wps:cNvSpPr/>
                        <wps:spPr>
                          <a:xfrm>
                            <a:off x="1065276" y="2699956"/>
                            <a:ext cx="0" cy="122301"/>
                          </a:xfrm>
                          <a:custGeom>
                            <a:avLst/>
                            <a:gdLst/>
                            <a:ahLst/>
                            <a:cxnLst/>
                            <a:rect l="0" t="0" r="0" b="0"/>
                            <a:pathLst>
                              <a:path h="122301">
                                <a:moveTo>
                                  <a:pt x="0" y="122301"/>
                                </a:moveTo>
                                <a:lnTo>
                                  <a:pt x="0" y="0"/>
                                </a:lnTo>
                              </a:path>
                            </a:pathLst>
                          </a:custGeom>
                          <a:ln w="10615" cap="sq">
                            <a:miter lim="127000"/>
                          </a:ln>
                        </wps:spPr>
                        <wps:style>
                          <a:lnRef idx="1">
                            <a:srgbClr val="000000"/>
                          </a:lnRef>
                          <a:fillRef idx="0">
                            <a:srgbClr val="000000">
                              <a:alpha val="0"/>
                            </a:srgbClr>
                          </a:fillRef>
                          <a:effectRef idx="0">
                            <a:scrgbClr r="0" g="0" b="0"/>
                          </a:effectRef>
                          <a:fontRef idx="none"/>
                        </wps:style>
                        <wps:bodyPr/>
                      </wps:wsp>
                      <wps:wsp>
                        <wps:cNvPr id="6340" name="Shape 6340"/>
                        <wps:cNvSpPr/>
                        <wps:spPr>
                          <a:xfrm>
                            <a:off x="1065276" y="2699956"/>
                            <a:ext cx="0" cy="122301"/>
                          </a:xfrm>
                          <a:custGeom>
                            <a:avLst/>
                            <a:gdLst/>
                            <a:ahLst/>
                            <a:cxnLst/>
                            <a:rect l="0" t="0" r="0" b="0"/>
                            <a:pathLst>
                              <a:path h="122301">
                                <a:moveTo>
                                  <a:pt x="0" y="0"/>
                                </a:moveTo>
                                <a:lnTo>
                                  <a:pt x="0" y="122301"/>
                                </a:lnTo>
                              </a:path>
                            </a:pathLst>
                          </a:custGeom>
                          <a:ln w="10615" cap="sq">
                            <a:miter lim="127000"/>
                          </a:ln>
                        </wps:spPr>
                        <wps:style>
                          <a:lnRef idx="1">
                            <a:srgbClr val="000000"/>
                          </a:lnRef>
                          <a:fillRef idx="0">
                            <a:srgbClr val="000000">
                              <a:alpha val="0"/>
                            </a:srgbClr>
                          </a:fillRef>
                          <a:effectRef idx="0">
                            <a:scrgbClr r="0" g="0" b="0"/>
                          </a:effectRef>
                          <a:fontRef idx="none"/>
                        </wps:style>
                        <wps:bodyPr/>
                      </wps:wsp>
                      <wps:wsp>
                        <wps:cNvPr id="6341" name="Shape 6341"/>
                        <wps:cNvSpPr/>
                        <wps:spPr>
                          <a:xfrm>
                            <a:off x="3232976" y="2699956"/>
                            <a:ext cx="0" cy="122301"/>
                          </a:xfrm>
                          <a:custGeom>
                            <a:avLst/>
                            <a:gdLst/>
                            <a:ahLst/>
                            <a:cxnLst/>
                            <a:rect l="0" t="0" r="0" b="0"/>
                            <a:pathLst>
                              <a:path h="122301">
                                <a:moveTo>
                                  <a:pt x="0" y="122301"/>
                                </a:moveTo>
                                <a:lnTo>
                                  <a:pt x="0" y="0"/>
                                </a:lnTo>
                              </a:path>
                            </a:pathLst>
                          </a:custGeom>
                          <a:ln w="10615" cap="sq">
                            <a:miter lim="127000"/>
                          </a:ln>
                        </wps:spPr>
                        <wps:style>
                          <a:lnRef idx="1">
                            <a:srgbClr val="000000"/>
                          </a:lnRef>
                          <a:fillRef idx="0">
                            <a:srgbClr val="000000">
                              <a:alpha val="0"/>
                            </a:srgbClr>
                          </a:fillRef>
                          <a:effectRef idx="0">
                            <a:scrgbClr r="0" g="0" b="0"/>
                          </a:effectRef>
                          <a:fontRef idx="none"/>
                        </wps:style>
                        <wps:bodyPr/>
                      </wps:wsp>
                      <wps:wsp>
                        <wps:cNvPr id="6342" name="Shape 6342"/>
                        <wps:cNvSpPr/>
                        <wps:spPr>
                          <a:xfrm>
                            <a:off x="3232976" y="2699956"/>
                            <a:ext cx="0" cy="122301"/>
                          </a:xfrm>
                          <a:custGeom>
                            <a:avLst/>
                            <a:gdLst/>
                            <a:ahLst/>
                            <a:cxnLst/>
                            <a:rect l="0" t="0" r="0" b="0"/>
                            <a:pathLst>
                              <a:path h="122301">
                                <a:moveTo>
                                  <a:pt x="0" y="0"/>
                                </a:moveTo>
                                <a:lnTo>
                                  <a:pt x="0" y="122301"/>
                                </a:lnTo>
                              </a:path>
                            </a:pathLst>
                          </a:custGeom>
                          <a:ln w="10615" cap="sq">
                            <a:miter lim="127000"/>
                          </a:ln>
                        </wps:spPr>
                        <wps:style>
                          <a:lnRef idx="1">
                            <a:srgbClr val="000000"/>
                          </a:lnRef>
                          <a:fillRef idx="0">
                            <a:srgbClr val="000000">
                              <a:alpha val="0"/>
                            </a:srgbClr>
                          </a:fillRef>
                          <a:effectRef idx="0">
                            <a:scrgbClr r="0" g="0" b="0"/>
                          </a:effectRef>
                          <a:fontRef idx="none"/>
                        </wps:style>
                        <wps:bodyPr/>
                      </wps:wsp>
                      <wps:wsp>
                        <wps:cNvPr id="6343" name="Shape 6343"/>
                        <wps:cNvSpPr/>
                        <wps:spPr>
                          <a:xfrm>
                            <a:off x="5400675" y="2699956"/>
                            <a:ext cx="0" cy="122301"/>
                          </a:xfrm>
                          <a:custGeom>
                            <a:avLst/>
                            <a:gdLst/>
                            <a:ahLst/>
                            <a:cxnLst/>
                            <a:rect l="0" t="0" r="0" b="0"/>
                            <a:pathLst>
                              <a:path h="122301">
                                <a:moveTo>
                                  <a:pt x="0" y="122301"/>
                                </a:moveTo>
                                <a:lnTo>
                                  <a:pt x="0" y="0"/>
                                </a:lnTo>
                              </a:path>
                            </a:pathLst>
                          </a:custGeom>
                          <a:ln w="10615" cap="sq">
                            <a:miter lim="127000"/>
                          </a:ln>
                        </wps:spPr>
                        <wps:style>
                          <a:lnRef idx="1">
                            <a:srgbClr val="000000"/>
                          </a:lnRef>
                          <a:fillRef idx="0">
                            <a:srgbClr val="000000">
                              <a:alpha val="0"/>
                            </a:srgbClr>
                          </a:fillRef>
                          <a:effectRef idx="0">
                            <a:scrgbClr r="0" g="0" b="0"/>
                          </a:effectRef>
                          <a:fontRef idx="none"/>
                        </wps:style>
                        <wps:bodyPr/>
                      </wps:wsp>
                      <wps:wsp>
                        <wps:cNvPr id="6344" name="Shape 6344"/>
                        <wps:cNvSpPr/>
                        <wps:spPr>
                          <a:xfrm>
                            <a:off x="5400675" y="2699956"/>
                            <a:ext cx="0" cy="122301"/>
                          </a:xfrm>
                          <a:custGeom>
                            <a:avLst/>
                            <a:gdLst/>
                            <a:ahLst/>
                            <a:cxnLst/>
                            <a:rect l="0" t="0" r="0" b="0"/>
                            <a:pathLst>
                              <a:path h="122301">
                                <a:moveTo>
                                  <a:pt x="0" y="0"/>
                                </a:moveTo>
                                <a:lnTo>
                                  <a:pt x="0" y="122301"/>
                                </a:lnTo>
                              </a:path>
                            </a:pathLst>
                          </a:custGeom>
                          <a:ln w="10615" cap="sq">
                            <a:miter lim="127000"/>
                          </a:ln>
                        </wps:spPr>
                        <wps:style>
                          <a:lnRef idx="1">
                            <a:srgbClr val="000000"/>
                          </a:lnRef>
                          <a:fillRef idx="0">
                            <a:srgbClr val="000000">
                              <a:alpha val="0"/>
                            </a:srgbClr>
                          </a:fillRef>
                          <a:effectRef idx="0">
                            <a:scrgbClr r="0" g="0" b="0"/>
                          </a:effectRef>
                          <a:fontRef idx="none"/>
                        </wps:style>
                        <wps:bodyPr/>
                      </wps:wsp>
                      <wps:wsp>
                        <wps:cNvPr id="6345" name="Shape 6345"/>
                        <wps:cNvSpPr/>
                        <wps:spPr>
                          <a:xfrm>
                            <a:off x="1065276" y="2822257"/>
                            <a:ext cx="2167700" cy="0"/>
                          </a:xfrm>
                          <a:custGeom>
                            <a:avLst/>
                            <a:gdLst/>
                            <a:ahLst/>
                            <a:cxnLst/>
                            <a:rect l="0" t="0" r="0" b="0"/>
                            <a:pathLst>
                              <a:path w="2167700">
                                <a:moveTo>
                                  <a:pt x="0" y="0"/>
                                </a:moveTo>
                                <a:lnTo>
                                  <a:pt x="2167700" y="0"/>
                                </a:lnTo>
                              </a:path>
                            </a:pathLst>
                          </a:custGeom>
                          <a:ln w="10615" cap="sq">
                            <a:miter lim="127000"/>
                          </a:ln>
                        </wps:spPr>
                        <wps:style>
                          <a:lnRef idx="1">
                            <a:srgbClr val="000000"/>
                          </a:lnRef>
                          <a:fillRef idx="0">
                            <a:srgbClr val="000000">
                              <a:alpha val="0"/>
                            </a:srgbClr>
                          </a:fillRef>
                          <a:effectRef idx="0">
                            <a:scrgbClr r="0" g="0" b="0"/>
                          </a:effectRef>
                          <a:fontRef idx="none"/>
                        </wps:style>
                        <wps:bodyPr/>
                      </wps:wsp>
                      <wps:wsp>
                        <wps:cNvPr id="6346" name="Shape 6346"/>
                        <wps:cNvSpPr/>
                        <wps:spPr>
                          <a:xfrm>
                            <a:off x="3232976" y="2822257"/>
                            <a:ext cx="2167700" cy="0"/>
                          </a:xfrm>
                          <a:custGeom>
                            <a:avLst/>
                            <a:gdLst/>
                            <a:ahLst/>
                            <a:cxnLst/>
                            <a:rect l="0" t="0" r="0" b="0"/>
                            <a:pathLst>
                              <a:path w="2167700">
                                <a:moveTo>
                                  <a:pt x="0" y="0"/>
                                </a:moveTo>
                                <a:lnTo>
                                  <a:pt x="2167700" y="0"/>
                                </a:lnTo>
                              </a:path>
                            </a:pathLst>
                          </a:custGeom>
                          <a:ln w="10615" cap="sq">
                            <a:miter lim="127000"/>
                          </a:ln>
                        </wps:spPr>
                        <wps:style>
                          <a:lnRef idx="1">
                            <a:srgbClr val="000000"/>
                          </a:lnRef>
                          <a:fillRef idx="0">
                            <a:srgbClr val="000000">
                              <a:alpha val="0"/>
                            </a:srgbClr>
                          </a:fillRef>
                          <a:effectRef idx="0">
                            <a:scrgbClr r="0" g="0" b="0"/>
                          </a:effectRef>
                          <a:fontRef idx="none"/>
                        </wps:style>
                        <wps:bodyPr/>
                      </wps:wsp>
                      <wps:wsp>
                        <wps:cNvPr id="72424" name="Shape 72424"/>
                        <wps:cNvSpPr/>
                        <wps:spPr>
                          <a:xfrm>
                            <a:off x="47815" y="2062163"/>
                            <a:ext cx="2040445" cy="637794"/>
                          </a:xfrm>
                          <a:custGeom>
                            <a:avLst/>
                            <a:gdLst/>
                            <a:ahLst/>
                            <a:cxnLst/>
                            <a:rect l="0" t="0" r="0" b="0"/>
                            <a:pathLst>
                              <a:path w="2040445" h="637794">
                                <a:moveTo>
                                  <a:pt x="0" y="0"/>
                                </a:moveTo>
                                <a:lnTo>
                                  <a:pt x="2040445" y="0"/>
                                </a:lnTo>
                                <a:lnTo>
                                  <a:pt x="2040445" y="637794"/>
                                </a:lnTo>
                                <a:lnTo>
                                  <a:pt x="0" y="63779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6567" name="Rectangle 66567"/>
                        <wps:cNvSpPr/>
                        <wps:spPr>
                          <a:xfrm>
                            <a:off x="375095" y="2147533"/>
                            <a:ext cx="884629" cy="176747"/>
                          </a:xfrm>
                          <a:prstGeom prst="rect">
                            <a:avLst/>
                          </a:prstGeom>
                          <a:ln>
                            <a:noFill/>
                          </a:ln>
                        </wps:spPr>
                        <wps:txbx>
                          <w:txbxContent>
                            <w:p w:rsidR="007E3094" w:rsidRDefault="003A738E">
                              <w:pPr>
                                <w:spacing w:after="160" w:line="259" w:lineRule="auto"/>
                                <w:ind w:left="0" w:firstLine="0"/>
                                <w:jc w:val="left"/>
                              </w:pPr>
                              <w:r>
                                <w:rPr>
                                  <w:b/>
                                  <w:sz w:val="23"/>
                                </w:rPr>
                                <w:t>DESBRID</w:t>
                              </w:r>
                            </w:p>
                          </w:txbxContent>
                        </wps:txbx>
                        <wps:bodyPr horzOverflow="overflow" vert="horz" lIns="0" tIns="0" rIns="0" bIns="0" rtlCol="0">
                          <a:noAutofit/>
                        </wps:bodyPr>
                      </wps:wsp>
                      <wps:wsp>
                        <wps:cNvPr id="66569" name="Rectangle 66569"/>
                        <wps:cNvSpPr/>
                        <wps:spPr>
                          <a:xfrm>
                            <a:off x="1033199" y="2147533"/>
                            <a:ext cx="965034" cy="176747"/>
                          </a:xfrm>
                          <a:prstGeom prst="rect">
                            <a:avLst/>
                          </a:prstGeom>
                          <a:ln>
                            <a:noFill/>
                          </a:ln>
                        </wps:spPr>
                        <wps:txbx>
                          <w:txbxContent>
                            <w:p w:rsidR="007E3094" w:rsidRDefault="003A738E">
                              <w:pPr>
                                <w:spacing w:after="160" w:line="259" w:lineRule="auto"/>
                                <w:ind w:left="0" w:firstLine="0"/>
                                <w:jc w:val="left"/>
                              </w:pPr>
                              <w:r>
                                <w:rPr>
                                  <w:b/>
                                  <w:sz w:val="23"/>
                                </w:rPr>
                                <w:t>AMIENTO</w:t>
                              </w:r>
                            </w:p>
                          </w:txbxContent>
                        </wps:txbx>
                        <wps:bodyPr horzOverflow="overflow" vert="horz" lIns="0" tIns="0" rIns="0" bIns="0" rtlCol="0">
                          <a:noAutofit/>
                        </wps:bodyPr>
                      </wps:wsp>
                      <wps:wsp>
                        <wps:cNvPr id="6349" name="Shape 6349"/>
                        <wps:cNvSpPr/>
                        <wps:spPr>
                          <a:xfrm>
                            <a:off x="47815" y="2062163"/>
                            <a:ext cx="2040445" cy="0"/>
                          </a:xfrm>
                          <a:custGeom>
                            <a:avLst/>
                            <a:gdLst/>
                            <a:ahLst/>
                            <a:cxnLst/>
                            <a:rect l="0" t="0" r="0" b="0"/>
                            <a:pathLst>
                              <a:path w="2040445">
                                <a:moveTo>
                                  <a:pt x="0" y="0"/>
                                </a:moveTo>
                                <a:lnTo>
                                  <a:pt x="2040445" y="0"/>
                                </a:lnTo>
                              </a:path>
                            </a:pathLst>
                          </a:custGeom>
                          <a:ln w="10615" cap="sq">
                            <a:miter lim="127000"/>
                          </a:ln>
                        </wps:spPr>
                        <wps:style>
                          <a:lnRef idx="1">
                            <a:srgbClr val="808080"/>
                          </a:lnRef>
                          <a:fillRef idx="0">
                            <a:srgbClr val="000000">
                              <a:alpha val="0"/>
                            </a:srgbClr>
                          </a:fillRef>
                          <a:effectRef idx="0">
                            <a:scrgbClr r="0" g="0" b="0"/>
                          </a:effectRef>
                          <a:fontRef idx="none"/>
                        </wps:style>
                        <wps:bodyPr/>
                      </wps:wsp>
                      <wps:wsp>
                        <wps:cNvPr id="6350" name="Shape 6350"/>
                        <wps:cNvSpPr/>
                        <wps:spPr>
                          <a:xfrm>
                            <a:off x="2088261" y="2062163"/>
                            <a:ext cx="0" cy="637794"/>
                          </a:xfrm>
                          <a:custGeom>
                            <a:avLst/>
                            <a:gdLst/>
                            <a:ahLst/>
                            <a:cxnLst/>
                            <a:rect l="0" t="0" r="0" b="0"/>
                            <a:pathLst>
                              <a:path h="637794">
                                <a:moveTo>
                                  <a:pt x="0" y="0"/>
                                </a:moveTo>
                                <a:lnTo>
                                  <a:pt x="0" y="637794"/>
                                </a:lnTo>
                              </a:path>
                            </a:pathLst>
                          </a:custGeom>
                          <a:ln w="10615" cap="sq">
                            <a:miter lim="127000"/>
                          </a:ln>
                        </wps:spPr>
                        <wps:style>
                          <a:lnRef idx="1">
                            <a:srgbClr val="808080"/>
                          </a:lnRef>
                          <a:fillRef idx="0">
                            <a:srgbClr val="000000">
                              <a:alpha val="0"/>
                            </a:srgbClr>
                          </a:fillRef>
                          <a:effectRef idx="0">
                            <a:scrgbClr r="0" g="0" b="0"/>
                          </a:effectRef>
                          <a:fontRef idx="none"/>
                        </wps:style>
                        <wps:bodyPr/>
                      </wps:wsp>
                      <wps:wsp>
                        <wps:cNvPr id="6351" name="Shape 6351"/>
                        <wps:cNvSpPr/>
                        <wps:spPr>
                          <a:xfrm>
                            <a:off x="47815" y="2699956"/>
                            <a:ext cx="2040445" cy="0"/>
                          </a:xfrm>
                          <a:custGeom>
                            <a:avLst/>
                            <a:gdLst/>
                            <a:ahLst/>
                            <a:cxnLst/>
                            <a:rect l="0" t="0" r="0" b="0"/>
                            <a:pathLst>
                              <a:path w="2040445">
                                <a:moveTo>
                                  <a:pt x="2040445" y="0"/>
                                </a:moveTo>
                                <a:lnTo>
                                  <a:pt x="0" y="0"/>
                                </a:lnTo>
                              </a:path>
                            </a:pathLst>
                          </a:custGeom>
                          <a:ln w="10615" cap="sq">
                            <a:miter lim="127000"/>
                          </a:ln>
                        </wps:spPr>
                        <wps:style>
                          <a:lnRef idx="1">
                            <a:srgbClr val="808080"/>
                          </a:lnRef>
                          <a:fillRef idx="0">
                            <a:srgbClr val="000000">
                              <a:alpha val="0"/>
                            </a:srgbClr>
                          </a:fillRef>
                          <a:effectRef idx="0">
                            <a:scrgbClr r="0" g="0" b="0"/>
                          </a:effectRef>
                          <a:fontRef idx="none"/>
                        </wps:style>
                        <wps:bodyPr/>
                      </wps:wsp>
                      <wps:wsp>
                        <wps:cNvPr id="6352" name="Shape 6352"/>
                        <wps:cNvSpPr/>
                        <wps:spPr>
                          <a:xfrm>
                            <a:off x="47815" y="2062163"/>
                            <a:ext cx="0" cy="637794"/>
                          </a:xfrm>
                          <a:custGeom>
                            <a:avLst/>
                            <a:gdLst/>
                            <a:ahLst/>
                            <a:cxnLst/>
                            <a:rect l="0" t="0" r="0" b="0"/>
                            <a:pathLst>
                              <a:path h="637794">
                                <a:moveTo>
                                  <a:pt x="0" y="637794"/>
                                </a:moveTo>
                                <a:lnTo>
                                  <a:pt x="0" y="0"/>
                                </a:lnTo>
                              </a:path>
                            </a:pathLst>
                          </a:custGeom>
                          <a:ln w="10615" cap="sq">
                            <a:miter lim="127000"/>
                          </a:ln>
                        </wps:spPr>
                        <wps:style>
                          <a:lnRef idx="1">
                            <a:srgbClr val="808080"/>
                          </a:lnRef>
                          <a:fillRef idx="0">
                            <a:srgbClr val="000000">
                              <a:alpha val="0"/>
                            </a:srgbClr>
                          </a:fillRef>
                          <a:effectRef idx="0">
                            <a:scrgbClr r="0" g="0" b="0"/>
                          </a:effectRef>
                          <a:fontRef idx="none"/>
                        </wps:style>
                        <wps:bodyPr/>
                      </wps:wsp>
                      <wps:wsp>
                        <wps:cNvPr id="72425" name="Shape 72425"/>
                        <wps:cNvSpPr/>
                        <wps:spPr>
                          <a:xfrm>
                            <a:off x="2215515" y="2062163"/>
                            <a:ext cx="2040445" cy="637794"/>
                          </a:xfrm>
                          <a:custGeom>
                            <a:avLst/>
                            <a:gdLst/>
                            <a:ahLst/>
                            <a:cxnLst/>
                            <a:rect l="0" t="0" r="0" b="0"/>
                            <a:pathLst>
                              <a:path w="2040445" h="637794">
                                <a:moveTo>
                                  <a:pt x="0" y="0"/>
                                </a:moveTo>
                                <a:lnTo>
                                  <a:pt x="2040445" y="0"/>
                                </a:lnTo>
                                <a:lnTo>
                                  <a:pt x="2040445" y="637794"/>
                                </a:lnTo>
                                <a:lnTo>
                                  <a:pt x="0" y="63779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6596" name="Rectangle 66596"/>
                        <wps:cNvSpPr/>
                        <wps:spPr>
                          <a:xfrm>
                            <a:off x="2670239" y="2147533"/>
                            <a:ext cx="714766" cy="176747"/>
                          </a:xfrm>
                          <a:prstGeom prst="rect">
                            <a:avLst/>
                          </a:prstGeom>
                          <a:ln>
                            <a:noFill/>
                          </a:ln>
                        </wps:spPr>
                        <wps:txbx>
                          <w:txbxContent>
                            <w:p w:rsidR="007E3094" w:rsidRDefault="003A738E">
                              <w:pPr>
                                <w:spacing w:after="160" w:line="259" w:lineRule="auto"/>
                                <w:ind w:left="0" w:firstLine="0"/>
                                <w:jc w:val="left"/>
                              </w:pPr>
                              <w:r>
                                <w:rPr>
                                  <w:b/>
                                  <w:sz w:val="23"/>
                                </w:rPr>
                                <w:t>CONTR</w:t>
                              </w:r>
                            </w:p>
                          </w:txbxContent>
                        </wps:txbx>
                        <wps:bodyPr horzOverflow="overflow" vert="horz" lIns="0" tIns="0" rIns="0" bIns="0" rtlCol="0">
                          <a:noAutofit/>
                        </wps:bodyPr>
                      </wps:wsp>
                      <wps:wsp>
                        <wps:cNvPr id="66597" name="Rectangle 66597"/>
                        <wps:cNvSpPr/>
                        <wps:spPr>
                          <a:xfrm>
                            <a:off x="3200627" y="2147533"/>
                            <a:ext cx="792429" cy="176747"/>
                          </a:xfrm>
                          <a:prstGeom prst="rect">
                            <a:avLst/>
                          </a:prstGeom>
                          <a:ln>
                            <a:noFill/>
                          </a:ln>
                        </wps:spPr>
                        <wps:txbx>
                          <w:txbxContent>
                            <w:p w:rsidR="007E3094" w:rsidRDefault="003A738E">
                              <w:pPr>
                                <w:spacing w:after="160" w:line="259" w:lineRule="auto"/>
                                <w:ind w:left="0" w:firstLine="0"/>
                                <w:jc w:val="left"/>
                              </w:pPr>
                              <w:r>
                                <w:rPr>
                                  <w:b/>
                                  <w:sz w:val="23"/>
                                </w:rPr>
                                <w:t>OL  de la</w:t>
                              </w:r>
                            </w:p>
                          </w:txbxContent>
                        </wps:txbx>
                        <wps:bodyPr horzOverflow="overflow" vert="horz" lIns="0" tIns="0" rIns="0" bIns="0" rtlCol="0">
                          <a:noAutofit/>
                        </wps:bodyPr>
                      </wps:wsp>
                      <wps:wsp>
                        <wps:cNvPr id="66593" name="Rectangle 66593"/>
                        <wps:cNvSpPr/>
                        <wps:spPr>
                          <a:xfrm>
                            <a:off x="3133406" y="2327364"/>
                            <a:ext cx="752557" cy="176748"/>
                          </a:xfrm>
                          <a:prstGeom prst="rect">
                            <a:avLst/>
                          </a:prstGeom>
                          <a:ln>
                            <a:noFill/>
                          </a:ln>
                        </wps:spPr>
                        <wps:txbx>
                          <w:txbxContent>
                            <w:p w:rsidR="007E3094" w:rsidRDefault="003A738E">
                              <w:pPr>
                                <w:spacing w:after="160" w:line="259" w:lineRule="auto"/>
                                <w:ind w:left="0" w:firstLine="0"/>
                                <w:jc w:val="left"/>
                              </w:pPr>
                              <w:r>
                                <w:rPr>
                                  <w:b/>
                                  <w:sz w:val="23"/>
                                </w:rPr>
                                <w:t>CCIÓN /</w:t>
                              </w:r>
                            </w:p>
                          </w:txbxContent>
                        </wps:txbx>
                        <wps:bodyPr horzOverflow="overflow" vert="horz" lIns="0" tIns="0" rIns="0" bIns="0" rtlCol="0">
                          <a:noAutofit/>
                        </wps:bodyPr>
                      </wps:wsp>
                      <wps:wsp>
                        <wps:cNvPr id="66592" name="Rectangle 66592"/>
                        <wps:cNvSpPr/>
                        <wps:spPr>
                          <a:xfrm>
                            <a:off x="2770822" y="2327364"/>
                            <a:ext cx="480847" cy="176748"/>
                          </a:xfrm>
                          <a:prstGeom prst="rect">
                            <a:avLst/>
                          </a:prstGeom>
                          <a:ln>
                            <a:noFill/>
                          </a:ln>
                        </wps:spPr>
                        <wps:txbx>
                          <w:txbxContent>
                            <w:p w:rsidR="007E3094" w:rsidRDefault="003A738E">
                              <w:pPr>
                                <w:spacing w:after="160" w:line="259" w:lineRule="auto"/>
                                <w:ind w:left="0" w:firstLine="0"/>
                                <w:jc w:val="left"/>
                              </w:pPr>
                              <w:r>
                                <w:rPr>
                                  <w:b/>
                                  <w:sz w:val="23"/>
                                </w:rPr>
                                <w:t>INFE</w:t>
                              </w:r>
                            </w:p>
                          </w:txbxContent>
                        </wps:txbx>
                        <wps:bodyPr horzOverflow="overflow" vert="horz" lIns="0" tIns="0" rIns="0" bIns="0" rtlCol="0">
                          <a:noAutofit/>
                        </wps:bodyPr>
                      </wps:wsp>
                      <wps:wsp>
                        <wps:cNvPr id="66588" name="Rectangle 66588"/>
                        <wps:cNvSpPr/>
                        <wps:spPr>
                          <a:xfrm>
                            <a:off x="2688527" y="2510245"/>
                            <a:ext cx="621410" cy="176747"/>
                          </a:xfrm>
                          <a:prstGeom prst="rect">
                            <a:avLst/>
                          </a:prstGeom>
                          <a:ln>
                            <a:noFill/>
                          </a:ln>
                        </wps:spPr>
                        <wps:txbx>
                          <w:txbxContent>
                            <w:p w:rsidR="007E3094" w:rsidRDefault="003A738E">
                              <w:pPr>
                                <w:spacing w:after="160" w:line="259" w:lineRule="auto"/>
                                <w:ind w:left="0" w:firstLine="0"/>
                                <w:jc w:val="left"/>
                              </w:pPr>
                              <w:r>
                                <w:rPr>
                                  <w:b/>
                                  <w:sz w:val="23"/>
                                </w:rPr>
                                <w:t>INFLA</w:t>
                              </w:r>
                            </w:p>
                          </w:txbxContent>
                        </wps:txbx>
                        <wps:bodyPr horzOverflow="overflow" vert="horz" lIns="0" tIns="0" rIns="0" bIns="0" rtlCol="0">
                          <a:noAutofit/>
                        </wps:bodyPr>
                      </wps:wsp>
                      <wps:wsp>
                        <wps:cNvPr id="66590" name="Rectangle 66590"/>
                        <wps:cNvSpPr/>
                        <wps:spPr>
                          <a:xfrm>
                            <a:off x="3154834" y="2510245"/>
                            <a:ext cx="840627" cy="176747"/>
                          </a:xfrm>
                          <a:prstGeom prst="rect">
                            <a:avLst/>
                          </a:prstGeom>
                          <a:ln>
                            <a:noFill/>
                          </a:ln>
                        </wps:spPr>
                        <wps:txbx>
                          <w:txbxContent>
                            <w:p w:rsidR="007E3094" w:rsidRDefault="003A738E">
                              <w:pPr>
                                <w:spacing w:after="160" w:line="259" w:lineRule="auto"/>
                                <w:ind w:left="0" w:firstLine="0"/>
                                <w:jc w:val="left"/>
                              </w:pPr>
                              <w:r>
                                <w:rPr>
                                  <w:b/>
                                  <w:sz w:val="23"/>
                                </w:rPr>
                                <w:t>MACIÓN</w:t>
                              </w:r>
                            </w:p>
                          </w:txbxContent>
                        </wps:txbx>
                        <wps:bodyPr horzOverflow="overflow" vert="horz" lIns="0" tIns="0" rIns="0" bIns="0" rtlCol="0">
                          <a:noAutofit/>
                        </wps:bodyPr>
                      </wps:wsp>
                      <wps:wsp>
                        <wps:cNvPr id="6357" name="Shape 6357"/>
                        <wps:cNvSpPr/>
                        <wps:spPr>
                          <a:xfrm>
                            <a:off x="2215515" y="2062163"/>
                            <a:ext cx="2040445" cy="0"/>
                          </a:xfrm>
                          <a:custGeom>
                            <a:avLst/>
                            <a:gdLst/>
                            <a:ahLst/>
                            <a:cxnLst/>
                            <a:rect l="0" t="0" r="0" b="0"/>
                            <a:pathLst>
                              <a:path w="2040445">
                                <a:moveTo>
                                  <a:pt x="0" y="0"/>
                                </a:moveTo>
                                <a:lnTo>
                                  <a:pt x="2040445" y="0"/>
                                </a:lnTo>
                              </a:path>
                            </a:pathLst>
                          </a:custGeom>
                          <a:ln w="10615" cap="sq">
                            <a:miter lim="127000"/>
                          </a:ln>
                        </wps:spPr>
                        <wps:style>
                          <a:lnRef idx="1">
                            <a:srgbClr val="808080"/>
                          </a:lnRef>
                          <a:fillRef idx="0">
                            <a:srgbClr val="000000">
                              <a:alpha val="0"/>
                            </a:srgbClr>
                          </a:fillRef>
                          <a:effectRef idx="0">
                            <a:scrgbClr r="0" g="0" b="0"/>
                          </a:effectRef>
                          <a:fontRef idx="none"/>
                        </wps:style>
                        <wps:bodyPr/>
                      </wps:wsp>
                      <wps:wsp>
                        <wps:cNvPr id="6358" name="Shape 6358"/>
                        <wps:cNvSpPr/>
                        <wps:spPr>
                          <a:xfrm>
                            <a:off x="4255961" y="2062163"/>
                            <a:ext cx="0" cy="637794"/>
                          </a:xfrm>
                          <a:custGeom>
                            <a:avLst/>
                            <a:gdLst/>
                            <a:ahLst/>
                            <a:cxnLst/>
                            <a:rect l="0" t="0" r="0" b="0"/>
                            <a:pathLst>
                              <a:path h="637794">
                                <a:moveTo>
                                  <a:pt x="0" y="0"/>
                                </a:moveTo>
                                <a:lnTo>
                                  <a:pt x="0" y="637794"/>
                                </a:lnTo>
                              </a:path>
                            </a:pathLst>
                          </a:custGeom>
                          <a:ln w="10615" cap="sq">
                            <a:miter lim="127000"/>
                          </a:ln>
                        </wps:spPr>
                        <wps:style>
                          <a:lnRef idx="1">
                            <a:srgbClr val="808080"/>
                          </a:lnRef>
                          <a:fillRef idx="0">
                            <a:srgbClr val="000000">
                              <a:alpha val="0"/>
                            </a:srgbClr>
                          </a:fillRef>
                          <a:effectRef idx="0">
                            <a:scrgbClr r="0" g="0" b="0"/>
                          </a:effectRef>
                          <a:fontRef idx="none"/>
                        </wps:style>
                        <wps:bodyPr/>
                      </wps:wsp>
                      <wps:wsp>
                        <wps:cNvPr id="6359" name="Shape 6359"/>
                        <wps:cNvSpPr/>
                        <wps:spPr>
                          <a:xfrm>
                            <a:off x="2215515" y="2699956"/>
                            <a:ext cx="2040445" cy="0"/>
                          </a:xfrm>
                          <a:custGeom>
                            <a:avLst/>
                            <a:gdLst/>
                            <a:ahLst/>
                            <a:cxnLst/>
                            <a:rect l="0" t="0" r="0" b="0"/>
                            <a:pathLst>
                              <a:path w="2040445">
                                <a:moveTo>
                                  <a:pt x="2040445" y="0"/>
                                </a:moveTo>
                                <a:lnTo>
                                  <a:pt x="0" y="0"/>
                                </a:lnTo>
                              </a:path>
                            </a:pathLst>
                          </a:custGeom>
                          <a:ln w="10615" cap="sq">
                            <a:miter lim="127000"/>
                          </a:ln>
                        </wps:spPr>
                        <wps:style>
                          <a:lnRef idx="1">
                            <a:srgbClr val="808080"/>
                          </a:lnRef>
                          <a:fillRef idx="0">
                            <a:srgbClr val="000000">
                              <a:alpha val="0"/>
                            </a:srgbClr>
                          </a:fillRef>
                          <a:effectRef idx="0">
                            <a:scrgbClr r="0" g="0" b="0"/>
                          </a:effectRef>
                          <a:fontRef idx="none"/>
                        </wps:style>
                        <wps:bodyPr/>
                      </wps:wsp>
                      <wps:wsp>
                        <wps:cNvPr id="6360" name="Shape 6360"/>
                        <wps:cNvSpPr/>
                        <wps:spPr>
                          <a:xfrm>
                            <a:off x="2215515" y="2062163"/>
                            <a:ext cx="0" cy="637794"/>
                          </a:xfrm>
                          <a:custGeom>
                            <a:avLst/>
                            <a:gdLst/>
                            <a:ahLst/>
                            <a:cxnLst/>
                            <a:rect l="0" t="0" r="0" b="0"/>
                            <a:pathLst>
                              <a:path h="637794">
                                <a:moveTo>
                                  <a:pt x="0" y="637794"/>
                                </a:moveTo>
                                <a:lnTo>
                                  <a:pt x="0" y="0"/>
                                </a:lnTo>
                              </a:path>
                            </a:pathLst>
                          </a:custGeom>
                          <a:ln w="10615" cap="sq">
                            <a:miter lim="127000"/>
                          </a:ln>
                        </wps:spPr>
                        <wps:style>
                          <a:lnRef idx="1">
                            <a:srgbClr val="808080"/>
                          </a:lnRef>
                          <a:fillRef idx="0">
                            <a:srgbClr val="000000">
                              <a:alpha val="0"/>
                            </a:srgbClr>
                          </a:fillRef>
                          <a:effectRef idx="0">
                            <a:scrgbClr r="0" g="0" b="0"/>
                          </a:effectRef>
                          <a:fontRef idx="none"/>
                        </wps:style>
                        <wps:bodyPr/>
                      </wps:wsp>
                      <wps:wsp>
                        <wps:cNvPr id="72426" name="Shape 72426"/>
                        <wps:cNvSpPr/>
                        <wps:spPr>
                          <a:xfrm>
                            <a:off x="4383024" y="2062163"/>
                            <a:ext cx="2040446" cy="637794"/>
                          </a:xfrm>
                          <a:custGeom>
                            <a:avLst/>
                            <a:gdLst/>
                            <a:ahLst/>
                            <a:cxnLst/>
                            <a:rect l="0" t="0" r="0" b="0"/>
                            <a:pathLst>
                              <a:path w="2040446" h="637794">
                                <a:moveTo>
                                  <a:pt x="0" y="0"/>
                                </a:moveTo>
                                <a:lnTo>
                                  <a:pt x="2040446" y="0"/>
                                </a:lnTo>
                                <a:lnTo>
                                  <a:pt x="2040446" y="637794"/>
                                </a:lnTo>
                                <a:lnTo>
                                  <a:pt x="0" y="63779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6609" name="Rectangle 66609"/>
                        <wps:cNvSpPr/>
                        <wps:spPr>
                          <a:xfrm>
                            <a:off x="5410277" y="2147533"/>
                            <a:ext cx="1245760" cy="176747"/>
                          </a:xfrm>
                          <a:prstGeom prst="rect">
                            <a:avLst/>
                          </a:prstGeom>
                          <a:ln>
                            <a:noFill/>
                          </a:ln>
                        </wps:spPr>
                        <wps:txbx>
                          <w:txbxContent>
                            <w:p w:rsidR="007E3094" w:rsidRDefault="003A738E">
                              <w:pPr>
                                <w:spacing w:after="160" w:line="259" w:lineRule="auto"/>
                                <w:ind w:left="0" w:firstLine="0"/>
                                <w:jc w:val="left"/>
                              </w:pPr>
                              <w:r>
                                <w:rPr>
                                  <w:b/>
                                  <w:sz w:val="23"/>
                                </w:rPr>
                                <w:t>la HUMEDAD</w:t>
                              </w:r>
                            </w:p>
                          </w:txbxContent>
                        </wps:txbx>
                        <wps:bodyPr horzOverflow="overflow" vert="horz" lIns="0" tIns="0" rIns="0" bIns="0" rtlCol="0">
                          <a:noAutofit/>
                        </wps:bodyPr>
                      </wps:wsp>
                      <wps:wsp>
                        <wps:cNvPr id="66608" name="Rectangle 66608"/>
                        <wps:cNvSpPr/>
                        <wps:spPr>
                          <a:xfrm>
                            <a:off x="4462463" y="2147533"/>
                            <a:ext cx="1261386" cy="176747"/>
                          </a:xfrm>
                          <a:prstGeom prst="rect">
                            <a:avLst/>
                          </a:prstGeom>
                          <a:ln>
                            <a:noFill/>
                          </a:ln>
                        </wps:spPr>
                        <wps:txbx>
                          <w:txbxContent>
                            <w:p w:rsidR="007E3094" w:rsidRDefault="003A738E">
                              <w:pPr>
                                <w:spacing w:after="160" w:line="259" w:lineRule="auto"/>
                                <w:ind w:left="0" w:firstLine="0"/>
                                <w:jc w:val="left"/>
                              </w:pPr>
                              <w:r>
                                <w:rPr>
                                  <w:b/>
                                  <w:sz w:val="23"/>
                                </w:rPr>
                                <w:t xml:space="preserve">BALANCE de </w:t>
                              </w:r>
                            </w:p>
                          </w:txbxContent>
                        </wps:txbx>
                        <wps:bodyPr horzOverflow="overflow" vert="horz" lIns="0" tIns="0" rIns="0" bIns="0" rtlCol="0">
                          <a:noAutofit/>
                        </wps:bodyPr>
                      </wps:wsp>
                      <wps:wsp>
                        <wps:cNvPr id="6363" name="Shape 6363"/>
                        <wps:cNvSpPr/>
                        <wps:spPr>
                          <a:xfrm>
                            <a:off x="4383024" y="2062163"/>
                            <a:ext cx="2040446" cy="0"/>
                          </a:xfrm>
                          <a:custGeom>
                            <a:avLst/>
                            <a:gdLst/>
                            <a:ahLst/>
                            <a:cxnLst/>
                            <a:rect l="0" t="0" r="0" b="0"/>
                            <a:pathLst>
                              <a:path w="2040446">
                                <a:moveTo>
                                  <a:pt x="0" y="0"/>
                                </a:moveTo>
                                <a:lnTo>
                                  <a:pt x="2040446" y="0"/>
                                </a:lnTo>
                              </a:path>
                            </a:pathLst>
                          </a:custGeom>
                          <a:ln w="10615" cap="sq">
                            <a:miter lim="127000"/>
                          </a:ln>
                        </wps:spPr>
                        <wps:style>
                          <a:lnRef idx="1">
                            <a:srgbClr val="808080"/>
                          </a:lnRef>
                          <a:fillRef idx="0">
                            <a:srgbClr val="000000">
                              <a:alpha val="0"/>
                            </a:srgbClr>
                          </a:fillRef>
                          <a:effectRef idx="0">
                            <a:scrgbClr r="0" g="0" b="0"/>
                          </a:effectRef>
                          <a:fontRef idx="none"/>
                        </wps:style>
                        <wps:bodyPr/>
                      </wps:wsp>
                      <wps:wsp>
                        <wps:cNvPr id="6364" name="Shape 6364"/>
                        <wps:cNvSpPr/>
                        <wps:spPr>
                          <a:xfrm>
                            <a:off x="6423470" y="2062163"/>
                            <a:ext cx="0" cy="637794"/>
                          </a:xfrm>
                          <a:custGeom>
                            <a:avLst/>
                            <a:gdLst/>
                            <a:ahLst/>
                            <a:cxnLst/>
                            <a:rect l="0" t="0" r="0" b="0"/>
                            <a:pathLst>
                              <a:path h="637794">
                                <a:moveTo>
                                  <a:pt x="0" y="0"/>
                                </a:moveTo>
                                <a:lnTo>
                                  <a:pt x="0" y="637794"/>
                                </a:lnTo>
                              </a:path>
                            </a:pathLst>
                          </a:custGeom>
                          <a:ln w="10615" cap="sq">
                            <a:miter lim="127000"/>
                          </a:ln>
                        </wps:spPr>
                        <wps:style>
                          <a:lnRef idx="1">
                            <a:srgbClr val="808080"/>
                          </a:lnRef>
                          <a:fillRef idx="0">
                            <a:srgbClr val="000000">
                              <a:alpha val="0"/>
                            </a:srgbClr>
                          </a:fillRef>
                          <a:effectRef idx="0">
                            <a:scrgbClr r="0" g="0" b="0"/>
                          </a:effectRef>
                          <a:fontRef idx="none"/>
                        </wps:style>
                        <wps:bodyPr/>
                      </wps:wsp>
                      <wps:wsp>
                        <wps:cNvPr id="6365" name="Shape 6365"/>
                        <wps:cNvSpPr/>
                        <wps:spPr>
                          <a:xfrm>
                            <a:off x="4383024" y="2699956"/>
                            <a:ext cx="2040446" cy="0"/>
                          </a:xfrm>
                          <a:custGeom>
                            <a:avLst/>
                            <a:gdLst/>
                            <a:ahLst/>
                            <a:cxnLst/>
                            <a:rect l="0" t="0" r="0" b="0"/>
                            <a:pathLst>
                              <a:path w="2040446">
                                <a:moveTo>
                                  <a:pt x="2040446" y="0"/>
                                </a:moveTo>
                                <a:lnTo>
                                  <a:pt x="0" y="0"/>
                                </a:lnTo>
                              </a:path>
                            </a:pathLst>
                          </a:custGeom>
                          <a:ln w="10615" cap="sq">
                            <a:miter lim="127000"/>
                          </a:ln>
                        </wps:spPr>
                        <wps:style>
                          <a:lnRef idx="1">
                            <a:srgbClr val="808080"/>
                          </a:lnRef>
                          <a:fillRef idx="0">
                            <a:srgbClr val="000000">
                              <a:alpha val="0"/>
                            </a:srgbClr>
                          </a:fillRef>
                          <a:effectRef idx="0">
                            <a:scrgbClr r="0" g="0" b="0"/>
                          </a:effectRef>
                          <a:fontRef idx="none"/>
                        </wps:style>
                        <wps:bodyPr/>
                      </wps:wsp>
                      <wps:wsp>
                        <wps:cNvPr id="6366" name="Shape 6366"/>
                        <wps:cNvSpPr/>
                        <wps:spPr>
                          <a:xfrm>
                            <a:off x="4383024" y="2062163"/>
                            <a:ext cx="0" cy="637794"/>
                          </a:xfrm>
                          <a:custGeom>
                            <a:avLst/>
                            <a:gdLst/>
                            <a:ahLst/>
                            <a:cxnLst/>
                            <a:rect l="0" t="0" r="0" b="0"/>
                            <a:pathLst>
                              <a:path h="637794">
                                <a:moveTo>
                                  <a:pt x="0" y="637794"/>
                                </a:moveTo>
                                <a:lnTo>
                                  <a:pt x="0" y="0"/>
                                </a:lnTo>
                              </a:path>
                            </a:pathLst>
                          </a:custGeom>
                          <a:ln w="10615" cap="sq">
                            <a:miter lim="127000"/>
                          </a:ln>
                        </wps:spPr>
                        <wps:style>
                          <a:lnRef idx="1">
                            <a:srgbClr val="808080"/>
                          </a:lnRef>
                          <a:fillRef idx="0">
                            <a:srgbClr val="000000">
                              <a:alpha val="0"/>
                            </a:srgbClr>
                          </a:fillRef>
                          <a:effectRef idx="0">
                            <a:scrgbClr r="0" g="0" b="0"/>
                          </a:effectRef>
                          <a:fontRef idx="none"/>
                        </wps:style>
                        <wps:bodyPr/>
                      </wps:wsp>
                      <wps:wsp>
                        <wps:cNvPr id="6367" name="Shape 6367"/>
                        <wps:cNvSpPr/>
                        <wps:spPr>
                          <a:xfrm>
                            <a:off x="3232976" y="2822257"/>
                            <a:ext cx="0" cy="239268"/>
                          </a:xfrm>
                          <a:custGeom>
                            <a:avLst/>
                            <a:gdLst/>
                            <a:ahLst/>
                            <a:cxnLst/>
                            <a:rect l="0" t="0" r="0" b="0"/>
                            <a:pathLst>
                              <a:path h="239268">
                                <a:moveTo>
                                  <a:pt x="0" y="0"/>
                                </a:moveTo>
                                <a:lnTo>
                                  <a:pt x="0" y="239268"/>
                                </a:lnTo>
                              </a:path>
                            </a:pathLst>
                          </a:custGeom>
                          <a:ln w="10615" cap="sq">
                            <a:miter lim="127000"/>
                          </a:ln>
                        </wps:spPr>
                        <wps:style>
                          <a:lnRef idx="1">
                            <a:srgbClr val="000000"/>
                          </a:lnRef>
                          <a:fillRef idx="0">
                            <a:srgbClr val="000000">
                              <a:alpha val="0"/>
                            </a:srgbClr>
                          </a:fillRef>
                          <a:effectRef idx="0">
                            <a:scrgbClr r="0" g="0" b="0"/>
                          </a:effectRef>
                          <a:fontRef idx="none"/>
                        </wps:style>
                        <wps:bodyPr/>
                      </wps:wsp>
                      <wps:wsp>
                        <wps:cNvPr id="72427" name="Shape 72427"/>
                        <wps:cNvSpPr/>
                        <wps:spPr>
                          <a:xfrm>
                            <a:off x="2215515" y="3061526"/>
                            <a:ext cx="2040445" cy="637794"/>
                          </a:xfrm>
                          <a:custGeom>
                            <a:avLst/>
                            <a:gdLst/>
                            <a:ahLst/>
                            <a:cxnLst/>
                            <a:rect l="0" t="0" r="0" b="0"/>
                            <a:pathLst>
                              <a:path w="2040445" h="637794">
                                <a:moveTo>
                                  <a:pt x="0" y="0"/>
                                </a:moveTo>
                                <a:lnTo>
                                  <a:pt x="2040445" y="0"/>
                                </a:lnTo>
                                <a:lnTo>
                                  <a:pt x="2040445" y="637794"/>
                                </a:lnTo>
                                <a:lnTo>
                                  <a:pt x="0" y="6377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9" name="Rectangle 6369"/>
                        <wps:cNvSpPr/>
                        <wps:spPr>
                          <a:xfrm>
                            <a:off x="2261807" y="3147276"/>
                            <a:ext cx="2582067" cy="176747"/>
                          </a:xfrm>
                          <a:prstGeom prst="rect">
                            <a:avLst/>
                          </a:prstGeom>
                          <a:ln>
                            <a:noFill/>
                          </a:ln>
                        </wps:spPr>
                        <wps:txbx>
                          <w:txbxContent>
                            <w:p w:rsidR="007E3094" w:rsidRDefault="003A738E">
                              <w:pPr>
                                <w:spacing w:after="160" w:line="259" w:lineRule="auto"/>
                                <w:ind w:left="0" w:firstLine="0"/>
                                <w:jc w:val="left"/>
                              </w:pPr>
                              <w:r>
                                <w:rPr>
                                  <w:b/>
                                  <w:sz w:val="23"/>
                                </w:rPr>
                                <w:t>Cuidado Avanzado de Heridas</w:t>
                              </w:r>
                            </w:p>
                          </w:txbxContent>
                        </wps:txbx>
                        <wps:bodyPr horzOverflow="overflow" vert="horz" lIns="0" tIns="0" rIns="0" bIns="0" rtlCol="0">
                          <a:noAutofit/>
                        </wps:bodyPr>
                      </wps:wsp>
                      <wps:wsp>
                        <wps:cNvPr id="6370" name="Rectangle 6370"/>
                        <wps:cNvSpPr/>
                        <wps:spPr>
                          <a:xfrm>
                            <a:off x="2545271" y="3318632"/>
                            <a:ext cx="1816781" cy="179914"/>
                          </a:xfrm>
                          <a:prstGeom prst="rect">
                            <a:avLst/>
                          </a:prstGeom>
                          <a:ln>
                            <a:noFill/>
                          </a:ln>
                        </wps:spPr>
                        <wps:txbx>
                          <w:txbxContent>
                            <w:p w:rsidR="007E3094" w:rsidRDefault="003A738E">
                              <w:pPr>
                                <w:spacing w:after="160" w:line="259" w:lineRule="auto"/>
                                <w:ind w:left="0" w:firstLine="0"/>
                                <w:jc w:val="left"/>
                              </w:pPr>
                              <w:r>
                                <w:rPr>
                                  <w:sz w:val="23"/>
                                </w:rPr>
                                <w:t>Tratamiento adyuvante</w:t>
                              </w:r>
                            </w:p>
                          </w:txbxContent>
                        </wps:txbx>
                        <wps:bodyPr horzOverflow="overflow" vert="horz" lIns="0" tIns="0" rIns="0" bIns="0" rtlCol="0">
                          <a:noAutofit/>
                        </wps:bodyPr>
                      </wps:wsp>
                      <wps:wsp>
                        <wps:cNvPr id="6371" name="Rectangle 6371"/>
                        <wps:cNvSpPr/>
                        <wps:spPr>
                          <a:xfrm>
                            <a:off x="2831783" y="3501511"/>
                            <a:ext cx="1067284" cy="179914"/>
                          </a:xfrm>
                          <a:prstGeom prst="rect">
                            <a:avLst/>
                          </a:prstGeom>
                          <a:ln>
                            <a:noFill/>
                          </a:ln>
                        </wps:spPr>
                        <wps:txbx>
                          <w:txbxContent>
                            <w:p w:rsidR="007E3094" w:rsidRDefault="003A738E">
                              <w:pPr>
                                <w:spacing w:after="160" w:line="259" w:lineRule="auto"/>
                                <w:ind w:left="0" w:firstLine="0"/>
                                <w:jc w:val="left"/>
                              </w:pPr>
                              <w:r>
                                <w:rPr>
                                  <w:sz w:val="23"/>
                                </w:rPr>
                                <w:t>multifactorial</w:t>
                              </w:r>
                            </w:p>
                          </w:txbxContent>
                        </wps:txbx>
                        <wps:bodyPr horzOverflow="overflow" vert="horz" lIns="0" tIns="0" rIns="0" bIns="0" rtlCol="0">
                          <a:noAutofit/>
                        </wps:bodyPr>
                      </wps:wsp>
                      <wps:wsp>
                        <wps:cNvPr id="6372" name="Shape 6372"/>
                        <wps:cNvSpPr/>
                        <wps:spPr>
                          <a:xfrm>
                            <a:off x="2215515" y="3061526"/>
                            <a:ext cx="2040445" cy="0"/>
                          </a:xfrm>
                          <a:custGeom>
                            <a:avLst/>
                            <a:gdLst/>
                            <a:ahLst/>
                            <a:cxnLst/>
                            <a:rect l="0" t="0" r="0" b="0"/>
                            <a:pathLst>
                              <a:path w="2040445">
                                <a:moveTo>
                                  <a:pt x="0" y="0"/>
                                </a:moveTo>
                                <a:lnTo>
                                  <a:pt x="2040445" y="0"/>
                                </a:lnTo>
                              </a:path>
                            </a:pathLst>
                          </a:custGeom>
                          <a:ln w="10615" cap="sq">
                            <a:miter lim="127000"/>
                          </a:ln>
                        </wps:spPr>
                        <wps:style>
                          <a:lnRef idx="1">
                            <a:srgbClr val="808080"/>
                          </a:lnRef>
                          <a:fillRef idx="0">
                            <a:srgbClr val="000000">
                              <a:alpha val="0"/>
                            </a:srgbClr>
                          </a:fillRef>
                          <a:effectRef idx="0">
                            <a:scrgbClr r="0" g="0" b="0"/>
                          </a:effectRef>
                          <a:fontRef idx="none"/>
                        </wps:style>
                        <wps:bodyPr/>
                      </wps:wsp>
                      <wps:wsp>
                        <wps:cNvPr id="6373" name="Shape 6373"/>
                        <wps:cNvSpPr/>
                        <wps:spPr>
                          <a:xfrm>
                            <a:off x="4255961" y="3061526"/>
                            <a:ext cx="0" cy="637794"/>
                          </a:xfrm>
                          <a:custGeom>
                            <a:avLst/>
                            <a:gdLst/>
                            <a:ahLst/>
                            <a:cxnLst/>
                            <a:rect l="0" t="0" r="0" b="0"/>
                            <a:pathLst>
                              <a:path h="637794">
                                <a:moveTo>
                                  <a:pt x="0" y="0"/>
                                </a:moveTo>
                                <a:lnTo>
                                  <a:pt x="0" y="637794"/>
                                </a:lnTo>
                              </a:path>
                            </a:pathLst>
                          </a:custGeom>
                          <a:ln w="10615" cap="sq">
                            <a:miter lim="127000"/>
                          </a:ln>
                        </wps:spPr>
                        <wps:style>
                          <a:lnRef idx="1">
                            <a:srgbClr val="808080"/>
                          </a:lnRef>
                          <a:fillRef idx="0">
                            <a:srgbClr val="000000">
                              <a:alpha val="0"/>
                            </a:srgbClr>
                          </a:fillRef>
                          <a:effectRef idx="0">
                            <a:scrgbClr r="0" g="0" b="0"/>
                          </a:effectRef>
                          <a:fontRef idx="none"/>
                        </wps:style>
                        <wps:bodyPr/>
                      </wps:wsp>
                      <wps:wsp>
                        <wps:cNvPr id="6374" name="Shape 6374"/>
                        <wps:cNvSpPr/>
                        <wps:spPr>
                          <a:xfrm>
                            <a:off x="2215515" y="3699319"/>
                            <a:ext cx="2040445" cy="0"/>
                          </a:xfrm>
                          <a:custGeom>
                            <a:avLst/>
                            <a:gdLst/>
                            <a:ahLst/>
                            <a:cxnLst/>
                            <a:rect l="0" t="0" r="0" b="0"/>
                            <a:pathLst>
                              <a:path w="2040445">
                                <a:moveTo>
                                  <a:pt x="2040445" y="0"/>
                                </a:moveTo>
                                <a:lnTo>
                                  <a:pt x="0" y="0"/>
                                </a:lnTo>
                              </a:path>
                            </a:pathLst>
                          </a:custGeom>
                          <a:ln w="10615" cap="sq">
                            <a:miter lim="127000"/>
                          </a:ln>
                        </wps:spPr>
                        <wps:style>
                          <a:lnRef idx="1">
                            <a:srgbClr val="808080"/>
                          </a:lnRef>
                          <a:fillRef idx="0">
                            <a:srgbClr val="000000">
                              <a:alpha val="0"/>
                            </a:srgbClr>
                          </a:fillRef>
                          <a:effectRef idx="0">
                            <a:scrgbClr r="0" g="0" b="0"/>
                          </a:effectRef>
                          <a:fontRef idx="none"/>
                        </wps:style>
                        <wps:bodyPr/>
                      </wps:wsp>
                      <wps:wsp>
                        <wps:cNvPr id="6375" name="Shape 6375"/>
                        <wps:cNvSpPr/>
                        <wps:spPr>
                          <a:xfrm>
                            <a:off x="2215515" y="3061526"/>
                            <a:ext cx="0" cy="637794"/>
                          </a:xfrm>
                          <a:custGeom>
                            <a:avLst/>
                            <a:gdLst/>
                            <a:ahLst/>
                            <a:cxnLst/>
                            <a:rect l="0" t="0" r="0" b="0"/>
                            <a:pathLst>
                              <a:path h="637794">
                                <a:moveTo>
                                  <a:pt x="0" y="637794"/>
                                </a:moveTo>
                                <a:lnTo>
                                  <a:pt x="0" y="0"/>
                                </a:lnTo>
                              </a:path>
                            </a:pathLst>
                          </a:custGeom>
                          <a:ln w="10615" cap="sq">
                            <a:miter lim="127000"/>
                          </a:ln>
                        </wps:spPr>
                        <wps:style>
                          <a:lnRef idx="1">
                            <a:srgbClr val="808080"/>
                          </a:lnRef>
                          <a:fillRef idx="0">
                            <a:srgbClr val="000000">
                              <a:alpha val="0"/>
                            </a:srgbClr>
                          </a:fillRef>
                          <a:effectRef idx="0">
                            <a:scrgbClr r="0" g="0" b="0"/>
                          </a:effectRef>
                          <a:fontRef idx="none"/>
                        </wps:style>
                        <wps:bodyPr/>
                      </wps:wsp>
                      <wps:wsp>
                        <wps:cNvPr id="6376" name="Shape 6376"/>
                        <wps:cNvSpPr/>
                        <wps:spPr>
                          <a:xfrm>
                            <a:off x="5432489" y="760794"/>
                            <a:ext cx="0" cy="237871"/>
                          </a:xfrm>
                          <a:custGeom>
                            <a:avLst/>
                            <a:gdLst/>
                            <a:ahLst/>
                            <a:cxnLst/>
                            <a:rect l="0" t="0" r="0" b="0"/>
                            <a:pathLst>
                              <a:path h="237871">
                                <a:moveTo>
                                  <a:pt x="0" y="237871"/>
                                </a:moveTo>
                                <a:lnTo>
                                  <a:pt x="0" y="0"/>
                                </a:lnTo>
                              </a:path>
                            </a:pathLst>
                          </a:custGeom>
                          <a:ln w="10615" cap="sq">
                            <a:miter lim="127000"/>
                          </a:ln>
                        </wps:spPr>
                        <wps:style>
                          <a:lnRef idx="1">
                            <a:srgbClr val="000000"/>
                          </a:lnRef>
                          <a:fillRef idx="0">
                            <a:srgbClr val="000000">
                              <a:alpha val="0"/>
                            </a:srgbClr>
                          </a:fillRef>
                          <a:effectRef idx="0">
                            <a:scrgbClr r="0" g="0" b="0"/>
                          </a:effectRef>
                          <a:fontRef idx="none"/>
                        </wps:style>
                        <wps:bodyPr/>
                      </wps:wsp>
                      <wps:wsp>
                        <wps:cNvPr id="66624" name="Rectangle 66624"/>
                        <wps:cNvSpPr/>
                        <wps:spPr>
                          <a:xfrm>
                            <a:off x="4748975" y="1083780"/>
                            <a:ext cx="811259" cy="176747"/>
                          </a:xfrm>
                          <a:prstGeom prst="rect">
                            <a:avLst/>
                          </a:prstGeom>
                          <a:ln>
                            <a:noFill/>
                          </a:ln>
                        </wps:spPr>
                        <wps:txbx>
                          <w:txbxContent>
                            <w:p w:rsidR="007E3094" w:rsidRDefault="003A738E">
                              <w:pPr>
                                <w:spacing w:after="160" w:line="259" w:lineRule="auto"/>
                                <w:ind w:left="0" w:firstLine="0"/>
                                <w:jc w:val="left"/>
                              </w:pPr>
                              <w:r>
                                <w:rPr>
                                  <w:b/>
                                  <w:sz w:val="23"/>
                                </w:rPr>
                                <w:t xml:space="preserve">Respecto </w:t>
                              </w:r>
                            </w:p>
                          </w:txbxContent>
                        </wps:txbx>
                        <wps:bodyPr horzOverflow="overflow" vert="horz" lIns="0" tIns="0" rIns="0" bIns="0" rtlCol="0">
                          <a:noAutofit/>
                        </wps:bodyPr>
                      </wps:wsp>
                      <wps:wsp>
                        <wps:cNvPr id="66625" name="Rectangle 66625"/>
                        <wps:cNvSpPr/>
                        <wps:spPr>
                          <a:xfrm>
                            <a:off x="5358348" y="1083780"/>
                            <a:ext cx="1004480" cy="176747"/>
                          </a:xfrm>
                          <a:prstGeom prst="rect">
                            <a:avLst/>
                          </a:prstGeom>
                          <a:ln>
                            <a:noFill/>
                          </a:ln>
                        </wps:spPr>
                        <wps:txbx>
                          <w:txbxContent>
                            <w:p w:rsidR="007E3094" w:rsidRDefault="003A738E">
                              <w:pPr>
                                <w:spacing w:after="160" w:line="259" w:lineRule="auto"/>
                                <w:ind w:left="0" w:firstLine="0"/>
                                <w:jc w:val="left"/>
                              </w:pPr>
                              <w:r>
                                <w:rPr>
                                  <w:b/>
                                  <w:sz w:val="23"/>
                                </w:rPr>
                                <w:t>del paciente</w:t>
                              </w:r>
                            </w:p>
                          </w:txbxContent>
                        </wps:txbx>
                        <wps:bodyPr horzOverflow="overflow" vert="horz" lIns="0" tIns="0" rIns="0" bIns="0" rtlCol="0">
                          <a:noAutofit/>
                        </wps:bodyPr>
                      </wps:wsp>
                      <wps:wsp>
                        <wps:cNvPr id="66619" name="Rectangle 66619"/>
                        <wps:cNvSpPr/>
                        <wps:spPr>
                          <a:xfrm>
                            <a:off x="4447223" y="1258184"/>
                            <a:ext cx="1249657" cy="179914"/>
                          </a:xfrm>
                          <a:prstGeom prst="rect">
                            <a:avLst/>
                          </a:prstGeom>
                          <a:ln>
                            <a:noFill/>
                          </a:ln>
                        </wps:spPr>
                        <wps:txbx>
                          <w:txbxContent>
                            <w:p w:rsidR="007E3094" w:rsidRDefault="003A738E">
                              <w:pPr>
                                <w:spacing w:after="160" w:line="259" w:lineRule="auto"/>
                                <w:ind w:left="0" w:firstLine="0"/>
                                <w:jc w:val="left"/>
                              </w:pPr>
                              <w:r>
                                <w:rPr>
                                  <w:sz w:val="23"/>
                                </w:rPr>
                                <w:t>* Adherencia al</w:t>
                              </w:r>
                            </w:p>
                          </w:txbxContent>
                        </wps:txbx>
                        <wps:bodyPr horzOverflow="overflow" vert="horz" lIns="0" tIns="0" rIns="0" bIns="0" rtlCol="0">
                          <a:noAutofit/>
                        </wps:bodyPr>
                      </wps:wsp>
                      <wps:wsp>
                        <wps:cNvPr id="66621" name="Rectangle 66621"/>
                        <wps:cNvSpPr/>
                        <wps:spPr>
                          <a:xfrm>
                            <a:off x="5388996" y="1258184"/>
                            <a:ext cx="1360333" cy="179914"/>
                          </a:xfrm>
                          <a:prstGeom prst="rect">
                            <a:avLst/>
                          </a:prstGeom>
                          <a:ln>
                            <a:noFill/>
                          </a:ln>
                        </wps:spPr>
                        <wps:txbx>
                          <w:txbxContent>
                            <w:p w:rsidR="007E3094" w:rsidRDefault="003A738E">
                              <w:pPr>
                                <w:spacing w:after="160" w:line="259" w:lineRule="auto"/>
                                <w:ind w:left="0" w:firstLine="0"/>
                                <w:jc w:val="left"/>
                              </w:pPr>
                              <w:r>
                                <w:rPr>
                                  <w:sz w:val="23"/>
                                </w:rPr>
                                <w:t xml:space="preserve"> plan de cuidados</w:t>
                              </w:r>
                            </w:p>
                          </w:txbxContent>
                        </wps:txbx>
                        <wps:bodyPr horzOverflow="overflow" vert="horz" lIns="0" tIns="0" rIns="0" bIns="0" rtlCol="0">
                          <a:noAutofit/>
                        </wps:bodyPr>
                      </wps:wsp>
                      <wps:wsp>
                        <wps:cNvPr id="66615" name="Rectangle 66615"/>
                        <wps:cNvSpPr/>
                        <wps:spPr>
                          <a:xfrm>
                            <a:off x="4913567" y="1438015"/>
                            <a:ext cx="657215" cy="179914"/>
                          </a:xfrm>
                          <a:prstGeom prst="rect">
                            <a:avLst/>
                          </a:prstGeom>
                          <a:ln>
                            <a:noFill/>
                          </a:ln>
                        </wps:spPr>
                        <wps:txbx>
                          <w:txbxContent>
                            <w:p w:rsidR="007E3094" w:rsidRDefault="003A738E">
                              <w:pPr>
                                <w:spacing w:after="160" w:line="259" w:lineRule="auto"/>
                                <w:ind w:left="0" w:firstLine="0"/>
                                <w:jc w:val="left"/>
                              </w:pPr>
                              <w:r>
                                <w:rPr>
                                  <w:sz w:val="23"/>
                                </w:rPr>
                                <w:t>* Calida</w:t>
                              </w:r>
                            </w:p>
                          </w:txbxContent>
                        </wps:txbx>
                        <wps:bodyPr horzOverflow="overflow" vert="horz" lIns="0" tIns="0" rIns="0" bIns="0" rtlCol="0">
                          <a:noAutofit/>
                        </wps:bodyPr>
                      </wps:wsp>
                      <wps:wsp>
                        <wps:cNvPr id="66617" name="Rectangle 66617"/>
                        <wps:cNvSpPr/>
                        <wps:spPr>
                          <a:xfrm>
                            <a:off x="5410186" y="1438015"/>
                            <a:ext cx="705998" cy="179914"/>
                          </a:xfrm>
                          <a:prstGeom prst="rect">
                            <a:avLst/>
                          </a:prstGeom>
                          <a:ln>
                            <a:noFill/>
                          </a:ln>
                        </wps:spPr>
                        <wps:txbx>
                          <w:txbxContent>
                            <w:p w:rsidR="007E3094" w:rsidRDefault="003A738E">
                              <w:pPr>
                                <w:spacing w:after="160" w:line="259" w:lineRule="auto"/>
                                <w:ind w:left="0" w:firstLine="0"/>
                                <w:jc w:val="left"/>
                              </w:pPr>
                              <w:r>
                                <w:rPr>
                                  <w:sz w:val="23"/>
                                </w:rPr>
                                <w:t>d de vida</w:t>
                              </w:r>
                            </w:p>
                          </w:txbxContent>
                        </wps:txbx>
                        <wps:bodyPr horzOverflow="overflow" vert="horz" lIns="0" tIns="0" rIns="0" bIns="0" rtlCol="0">
                          <a:noAutofit/>
                        </wps:bodyPr>
                      </wps:wsp>
                      <wps:wsp>
                        <wps:cNvPr id="66612" name="Rectangle 66612"/>
                        <wps:cNvSpPr/>
                        <wps:spPr>
                          <a:xfrm>
                            <a:off x="5364532" y="1617847"/>
                            <a:ext cx="937244" cy="179914"/>
                          </a:xfrm>
                          <a:prstGeom prst="rect">
                            <a:avLst/>
                          </a:prstGeom>
                          <a:ln>
                            <a:noFill/>
                          </a:ln>
                        </wps:spPr>
                        <wps:txbx>
                          <w:txbxContent>
                            <w:p w:rsidR="007E3094" w:rsidRDefault="003A738E">
                              <w:pPr>
                                <w:spacing w:after="160" w:line="259" w:lineRule="auto"/>
                                <w:ind w:left="0" w:firstLine="0"/>
                                <w:jc w:val="left"/>
                              </w:pPr>
                              <w:r>
                                <w:rPr>
                                  <w:sz w:val="23"/>
                                </w:rPr>
                                <w:t>ores/familia</w:t>
                              </w:r>
                            </w:p>
                          </w:txbxContent>
                        </wps:txbx>
                        <wps:bodyPr horzOverflow="overflow" vert="horz" lIns="0" tIns="0" rIns="0" bIns="0" rtlCol="0">
                          <a:noAutofit/>
                        </wps:bodyPr>
                      </wps:wsp>
                      <wps:wsp>
                        <wps:cNvPr id="66610" name="Rectangle 66610"/>
                        <wps:cNvSpPr/>
                        <wps:spPr>
                          <a:xfrm>
                            <a:off x="4791647" y="1617847"/>
                            <a:ext cx="757489" cy="179914"/>
                          </a:xfrm>
                          <a:prstGeom prst="rect">
                            <a:avLst/>
                          </a:prstGeom>
                          <a:ln>
                            <a:noFill/>
                          </a:ln>
                        </wps:spPr>
                        <wps:txbx>
                          <w:txbxContent>
                            <w:p w:rsidR="007E3094" w:rsidRDefault="003A738E">
                              <w:pPr>
                                <w:spacing w:after="160" w:line="259" w:lineRule="auto"/>
                                <w:ind w:left="0" w:firstLine="0"/>
                                <w:jc w:val="left"/>
                              </w:pPr>
                              <w:r>
                                <w:rPr>
                                  <w:sz w:val="23"/>
                                </w:rPr>
                                <w:t xml:space="preserve"> * Cuidad</w:t>
                              </w:r>
                            </w:p>
                          </w:txbxContent>
                        </wps:txbx>
                        <wps:bodyPr horzOverflow="overflow" vert="horz" lIns="0" tIns="0" rIns="0" bIns="0" rtlCol="0">
                          <a:noAutofit/>
                        </wps:bodyPr>
                      </wps:wsp>
                      <wps:wsp>
                        <wps:cNvPr id="6382" name="Shape 6382"/>
                        <wps:cNvSpPr/>
                        <wps:spPr>
                          <a:xfrm>
                            <a:off x="4399026" y="999363"/>
                            <a:ext cx="2072259" cy="0"/>
                          </a:xfrm>
                          <a:custGeom>
                            <a:avLst/>
                            <a:gdLst/>
                            <a:ahLst/>
                            <a:cxnLst/>
                            <a:rect l="0" t="0" r="0" b="0"/>
                            <a:pathLst>
                              <a:path w="2072259">
                                <a:moveTo>
                                  <a:pt x="0" y="0"/>
                                </a:moveTo>
                                <a:lnTo>
                                  <a:pt x="2072259" y="0"/>
                                </a:lnTo>
                              </a:path>
                            </a:pathLst>
                          </a:custGeom>
                          <a:ln w="10615" cap="sq">
                            <a:miter lim="127000"/>
                          </a:ln>
                        </wps:spPr>
                        <wps:style>
                          <a:lnRef idx="1">
                            <a:srgbClr val="808080"/>
                          </a:lnRef>
                          <a:fillRef idx="0">
                            <a:srgbClr val="000000">
                              <a:alpha val="0"/>
                            </a:srgbClr>
                          </a:fillRef>
                          <a:effectRef idx="0">
                            <a:scrgbClr r="0" g="0" b="0"/>
                          </a:effectRef>
                          <a:fontRef idx="none"/>
                        </wps:style>
                        <wps:bodyPr/>
                      </wps:wsp>
                      <wps:wsp>
                        <wps:cNvPr id="6383" name="Shape 6383"/>
                        <wps:cNvSpPr/>
                        <wps:spPr>
                          <a:xfrm>
                            <a:off x="6471285" y="999363"/>
                            <a:ext cx="0" cy="818388"/>
                          </a:xfrm>
                          <a:custGeom>
                            <a:avLst/>
                            <a:gdLst/>
                            <a:ahLst/>
                            <a:cxnLst/>
                            <a:rect l="0" t="0" r="0" b="0"/>
                            <a:pathLst>
                              <a:path h="818388">
                                <a:moveTo>
                                  <a:pt x="0" y="0"/>
                                </a:moveTo>
                                <a:lnTo>
                                  <a:pt x="0" y="818388"/>
                                </a:lnTo>
                              </a:path>
                            </a:pathLst>
                          </a:custGeom>
                          <a:ln w="10615" cap="sq">
                            <a:miter lim="127000"/>
                          </a:ln>
                        </wps:spPr>
                        <wps:style>
                          <a:lnRef idx="1">
                            <a:srgbClr val="808080"/>
                          </a:lnRef>
                          <a:fillRef idx="0">
                            <a:srgbClr val="000000">
                              <a:alpha val="0"/>
                            </a:srgbClr>
                          </a:fillRef>
                          <a:effectRef idx="0">
                            <a:scrgbClr r="0" g="0" b="0"/>
                          </a:effectRef>
                          <a:fontRef idx="none"/>
                        </wps:style>
                        <wps:bodyPr/>
                      </wps:wsp>
                      <wps:wsp>
                        <wps:cNvPr id="6384" name="Shape 6384"/>
                        <wps:cNvSpPr/>
                        <wps:spPr>
                          <a:xfrm>
                            <a:off x="4399026" y="1817751"/>
                            <a:ext cx="2072259" cy="0"/>
                          </a:xfrm>
                          <a:custGeom>
                            <a:avLst/>
                            <a:gdLst/>
                            <a:ahLst/>
                            <a:cxnLst/>
                            <a:rect l="0" t="0" r="0" b="0"/>
                            <a:pathLst>
                              <a:path w="2072259">
                                <a:moveTo>
                                  <a:pt x="2072259" y="0"/>
                                </a:moveTo>
                                <a:lnTo>
                                  <a:pt x="0" y="0"/>
                                </a:lnTo>
                              </a:path>
                            </a:pathLst>
                          </a:custGeom>
                          <a:ln w="10615" cap="sq">
                            <a:miter lim="127000"/>
                          </a:ln>
                        </wps:spPr>
                        <wps:style>
                          <a:lnRef idx="1">
                            <a:srgbClr val="808080"/>
                          </a:lnRef>
                          <a:fillRef idx="0">
                            <a:srgbClr val="000000">
                              <a:alpha val="0"/>
                            </a:srgbClr>
                          </a:fillRef>
                          <a:effectRef idx="0">
                            <a:scrgbClr r="0" g="0" b="0"/>
                          </a:effectRef>
                          <a:fontRef idx="none"/>
                        </wps:style>
                        <wps:bodyPr/>
                      </wps:wsp>
                      <wps:wsp>
                        <wps:cNvPr id="6385" name="Shape 6385"/>
                        <wps:cNvSpPr/>
                        <wps:spPr>
                          <a:xfrm>
                            <a:off x="4399026" y="999363"/>
                            <a:ext cx="0" cy="818388"/>
                          </a:xfrm>
                          <a:custGeom>
                            <a:avLst/>
                            <a:gdLst/>
                            <a:ahLst/>
                            <a:cxnLst/>
                            <a:rect l="0" t="0" r="0" b="0"/>
                            <a:pathLst>
                              <a:path h="818388">
                                <a:moveTo>
                                  <a:pt x="0" y="818388"/>
                                </a:moveTo>
                                <a:lnTo>
                                  <a:pt x="0" y="0"/>
                                </a:lnTo>
                              </a:path>
                            </a:pathLst>
                          </a:custGeom>
                          <a:ln w="10615" cap="sq">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9517" style="width:509.55pt;height:291.285pt;mso-position-horizontal-relative:char;mso-position-vertical-relative:line" coordsize="64712,36993">
                <v:rect id="Rectangle 6304" style="position:absolute;width:13382;height:1799;left:27251;top:786;" filled="f" stroked="f">
                  <v:textbox inset="0,0,0,0">
                    <w:txbxContent>
                      <w:p>
                        <w:pPr>
                          <w:spacing w:before="0" w:after="160" w:line="259" w:lineRule="auto"/>
                          <w:ind w:left="0" w:firstLine="0"/>
                          <w:jc w:val="left"/>
                        </w:pPr>
                        <w:r>
                          <w:rPr>
                            <w:sz w:val="23"/>
                          </w:rPr>
                          <w:t xml:space="preserve">Paciente con una</w:t>
                        </w:r>
                      </w:p>
                    </w:txbxContent>
                  </v:textbox>
                </v:rect>
                <v:rect id="Rectangle 6305" style="position:absolute;width:20006;height:1767;left:24812;top:2669;" filled="f" stroked="f">
                  <v:textbox inset="0,0,0,0">
                    <w:txbxContent>
                      <w:p>
                        <w:pPr>
                          <w:spacing w:before="0" w:after="160" w:line="259" w:lineRule="auto"/>
                          <w:ind w:left="0" w:firstLine="0"/>
                          <w:jc w:val="left"/>
                        </w:pPr>
                        <w:r>
                          <w:rPr>
                            <w:rFonts w:cs="Times New Roman" w:hAnsi="Times New Roman" w:eastAsia="Times New Roman" w:ascii="Times New Roman"/>
                            <w:b w:val="1"/>
                            <w:sz w:val="23"/>
                          </w:rPr>
                          <w:t xml:space="preserve">Ulcera vascular crónica</w:t>
                        </w:r>
                      </w:p>
                    </w:txbxContent>
                  </v:textbox>
                </v:rect>
                <v:rect id="Rectangle 66265" style="position:absolute;width:14084;height:1767;left:27037;top:4467;" filled="f" stroked="f">
                  <v:textbox inset="0,0,0,0">
                    <w:txbxContent>
                      <w:p>
                        <w:pPr>
                          <w:spacing w:before="0" w:after="160" w:line="259" w:lineRule="auto"/>
                          <w:ind w:left="0" w:firstLine="0"/>
                          <w:jc w:val="left"/>
                        </w:pPr>
                        <w:r>
                          <w:rPr>
                            <w:rFonts w:cs="Times New Roman" w:hAnsi="Times New Roman" w:eastAsia="Times New Roman" w:ascii="Times New Roman"/>
                            <w:b w:val="1"/>
                            <w:sz w:val="23"/>
                          </w:rPr>
                          <w:t xml:space="preserve">arterial o venosa</w:t>
                        </w:r>
                      </w:p>
                    </w:txbxContent>
                  </v:textbox>
                </v:rect>
                <v:rect id="Rectangle 66263" style="position:absolute;width:660;height:1767;left:26489;top:4467;" filled="f" stroked="f">
                  <v:textbox inset="0,0,0,0">
                    <w:txbxContent>
                      <w:p>
                        <w:pPr>
                          <w:spacing w:before="0" w:after="160" w:line="259" w:lineRule="auto"/>
                          <w:ind w:left="0" w:firstLine="0"/>
                          <w:jc w:val="left"/>
                        </w:pPr>
                        <w:r>
                          <w:rPr>
                            <w:rFonts w:cs="Times New Roman" w:hAnsi="Times New Roman" w:eastAsia="Times New Roman" w:ascii="Times New Roman"/>
                            <w:b w:val="1"/>
                            <w:sz w:val="23"/>
                          </w:rPr>
                          <w:t xml:space="preserve">(</w:t>
                        </w:r>
                      </w:p>
                    </w:txbxContent>
                  </v:textbox>
                </v:rect>
                <v:rect id="Rectangle 66264" style="position:absolute;width:660;height:1767;left:37584;top:4467;" filled="f" stroked="f">
                  <v:textbox inset="0,0,0,0">
                    <w:txbxContent>
                      <w:p>
                        <w:pPr>
                          <w:spacing w:before="0" w:after="160" w:line="259" w:lineRule="auto"/>
                          <w:ind w:left="0" w:firstLine="0"/>
                          <w:jc w:val="left"/>
                        </w:pPr>
                        <w:r>
                          <w:rPr>
                            <w:rFonts w:cs="Times New Roman" w:hAnsi="Times New Roman" w:eastAsia="Times New Roman" w:ascii="Times New Roman"/>
                            <w:b w:val="1"/>
                            <w:sz w:val="23"/>
                          </w:rPr>
                          <w:t xml:space="preserve">)</w:t>
                        </w:r>
                      </w:p>
                    </w:txbxContent>
                  </v:textbox>
                </v:rect>
                <v:shape id="Shape 6307" style="position:absolute;width:23160;height:0;left:20775;top:0;" coordsize="2316099,0" path="m0,0l2316099,0">
                  <v:stroke weight="0.8358pt" endcap="square" joinstyle="miter" miterlimit="10" on="true" color="#808080"/>
                  <v:fill on="false" color="#000000" opacity="0"/>
                </v:shape>
                <v:shape id="Shape 6308" style="position:absolute;width:0;height:6377;left:43936;top:0;" coordsize="0,637794" path="m0,0l0,637794">
                  <v:stroke weight="0.8358pt" endcap="square" joinstyle="miter" miterlimit="10" on="true" color="#808080"/>
                  <v:fill on="false" color="#000000" opacity="0"/>
                </v:shape>
                <v:shape id="Shape 6309" style="position:absolute;width:23160;height:0;left:20775;top:6377;" coordsize="2316099,0" path="m2316099,0l0,0">
                  <v:stroke weight="0.8358pt" endcap="square" joinstyle="miter" miterlimit="10" on="true" color="#808080"/>
                  <v:fill on="false" color="#000000" opacity="0"/>
                </v:shape>
                <v:shape id="Shape 6310" style="position:absolute;width:0;height:6377;left:20775;top:0;" coordsize="0,637794" path="m0,637794l0,0">
                  <v:stroke weight="0.8358pt" endcap="square" joinstyle="miter" miterlimit="10" on="true" color="#808080"/>
                  <v:fill on="false" color="#000000" opacity="0"/>
                </v:shape>
                <v:shape id="Shape 6311" style="position:absolute;width:0;height:1169;left:32329;top:6431;" coordsize="0,116967" path="m0,0l0,116967">
                  <v:stroke weight="0.8358pt" endcap="square" joinstyle="miter" miterlimit="10" on="true" color="#000000"/>
                  <v:fill on="false" color="#000000" opacity="0"/>
                </v:shape>
                <v:shape id="Shape 6312" style="position:absolute;width:21995;height:0;left:10334;top:7600;" coordsize="2199513,0" path="m0,0l2199513,0">
                  <v:stroke weight="0.8358pt" endcap="square" joinstyle="miter" miterlimit="10" on="true" color="#000000"/>
                  <v:fill on="false" color="#000000" opacity="0"/>
                </v:shape>
                <v:shape id="Shape 6313" style="position:absolute;width:21993;height:0;left:32329;top:7600;" coordsize="2199322,0" path="m0,0l2199322,0">
                  <v:stroke weight="0.8358pt" endcap="square" joinstyle="miter" miterlimit="10" on="true" color="#000000"/>
                  <v:fill on="false" color="#000000" opacity="0"/>
                </v:shape>
                <v:shape id="Shape 6314" style="position:absolute;width:0;height:2378;left:10334;top:7607;" coordsize="0,237871" path="m0,237871l0,0">
                  <v:stroke weight="0.8358pt" endcap="square" joinstyle="miter" miterlimit="10" on="true" color="#000000"/>
                  <v:fill on="false" color="#000000" opacity="0"/>
                </v:shape>
                <v:rect id="Rectangle 66585" style="position:absolute;width:13290;height:1799;left:9844;top:10783;" filled="f" stroked="f">
                  <v:textbox inset="0,0,0,0">
                    <w:txbxContent>
                      <w:p>
                        <w:pPr>
                          <w:spacing w:before="0" w:after="160" w:line="259" w:lineRule="auto"/>
                          <w:ind w:left="0" w:firstLine="0"/>
                          <w:jc w:val="left"/>
                        </w:pPr>
                        <w:r>
                          <w:rPr>
                            <w:sz w:val="23"/>
                          </w:rPr>
                          <w:t xml:space="preserve">osición de MMII</w:t>
                        </w:r>
                      </w:p>
                    </w:txbxContent>
                  </v:textbox>
                </v:rect>
                <v:rect id="Rectangle 66584" style="position:absolute;width:12111;height:1799;left:733;top:10783;" filled="f" stroked="f">
                  <v:textbox inset="0,0,0,0">
                    <w:txbxContent>
                      <w:p>
                        <w:pPr>
                          <w:spacing w:before="0" w:after="160" w:line="259" w:lineRule="auto"/>
                          <w:ind w:left="0" w:firstLine="0"/>
                          <w:jc w:val="left"/>
                        </w:pPr>
                        <w:r>
                          <w:rPr>
                            <w:sz w:val="23"/>
                          </w:rPr>
                          <w:t xml:space="preserve">* Actividad y p</w:t>
                        </w:r>
                      </w:p>
                    </w:txbxContent>
                  </v:textbox>
                </v:rect>
                <v:rect id="Rectangle 66580" style="position:absolute;width:8382;height:1799;left:3872;top:12581;" filled="f" stroked="f">
                  <v:textbox inset="0,0,0,0">
                    <w:txbxContent>
                      <w:p>
                        <w:pPr>
                          <w:spacing w:before="0" w:after="160" w:line="259" w:lineRule="auto"/>
                          <w:ind w:left="0" w:firstLine="0"/>
                          <w:jc w:val="left"/>
                        </w:pPr>
                        <w:r>
                          <w:rPr>
                            <w:sz w:val="23"/>
                          </w:rPr>
                          <w:t xml:space="preserve">* Palpació</w:t>
                        </w:r>
                      </w:p>
                    </w:txbxContent>
                  </v:textbox>
                </v:rect>
                <v:rect id="Rectangle 66581" style="position:absolute;width:8777;height:1799;left:10119;top:12581;" filled="f" stroked="f">
                  <v:textbox inset="0,0,0,0">
                    <w:txbxContent>
                      <w:p>
                        <w:pPr>
                          <w:spacing w:before="0" w:after="160" w:line="259" w:lineRule="auto"/>
                          <w:ind w:left="0" w:firstLine="0"/>
                          <w:jc w:val="left"/>
                        </w:pPr>
                        <w:r>
                          <w:rPr>
                            <w:sz w:val="23"/>
                          </w:rPr>
                          <w:t xml:space="preserve">n de pulsos</w:t>
                        </w:r>
                      </w:p>
                    </w:txbxContent>
                  </v:textbox>
                </v:rect>
                <v:rect id="Rectangle 66575" style="position:absolute;width:10436;height:1799;left:2348;top:14380;" filled="f" stroked="f">
                  <v:textbox inset="0,0,0,0">
                    <w:txbxContent>
                      <w:p>
                        <w:pPr>
                          <w:spacing w:before="0" w:after="160" w:line="259" w:lineRule="auto"/>
                          <w:ind w:left="0" w:firstLine="0"/>
                          <w:jc w:val="left"/>
                        </w:pPr>
                        <w:r>
                          <w:rPr>
                            <w:sz w:val="23"/>
                          </w:rPr>
                          <w:t xml:space="preserve">* C/ o S/ elas</w:t>
                        </w:r>
                      </w:p>
                    </w:txbxContent>
                  </v:textbox>
                </v:rect>
                <v:rect id="Rectangle 66577" style="position:absolute;width:10697;height:1799;left:10239;top:14380;" filled="f" stroked="f">
                  <v:textbox inset="0,0,0,0">
                    <w:txbxContent>
                      <w:p>
                        <w:pPr>
                          <w:spacing w:before="0" w:after="160" w:line="259" w:lineRule="auto"/>
                          <w:ind w:left="0" w:firstLine="0"/>
                          <w:jc w:val="left"/>
                        </w:pPr>
                        <w:r>
                          <w:rPr>
                            <w:sz w:val="23"/>
                          </w:rPr>
                          <w:t xml:space="preserve">tocompresión</w:t>
                        </w:r>
                      </w:p>
                    </w:txbxContent>
                  </v:textbox>
                </v:rect>
                <v:rect id="Rectangle 66573" style="position:absolute;width:11143;height:1799;left:10482;top:16178;" filled="f" stroked="f">
                  <v:textbox inset="0,0,0,0">
                    <w:txbxContent>
                      <w:p>
                        <w:pPr>
                          <w:spacing w:before="0" w:after="160" w:line="259" w:lineRule="auto"/>
                          <w:ind w:left="0" w:firstLine="0"/>
                          <w:jc w:val="left"/>
                        </w:pPr>
                        <w:r>
                          <w:rPr>
                            <w:sz w:val="23"/>
                          </w:rPr>
                          <w:t xml:space="preserve">y/o quirúrgico</w:t>
                        </w:r>
                      </w:p>
                    </w:txbxContent>
                  </v:textbox>
                </v:rect>
                <v:rect id="Rectangle 66571" style="position:absolute;width:11625;height:1799;left:1739;top:16178;" filled="f" stroked="f">
                  <v:textbox inset="0,0,0,0">
                    <w:txbxContent>
                      <w:p>
                        <w:pPr>
                          <w:spacing w:before="0" w:after="160" w:line="259" w:lineRule="auto"/>
                          <w:ind w:left="0" w:firstLine="0"/>
                          <w:jc w:val="left"/>
                        </w:pPr>
                        <w:r>
                          <w:rPr>
                            <w:sz w:val="23"/>
                          </w:rPr>
                          <w:t xml:space="preserve">* Trat médico </w:t>
                        </w:r>
                      </w:p>
                    </w:txbxContent>
                  </v:textbox>
                </v:rect>
                <v:shape id="Shape 6320" style="position:absolute;width:20722;height:0;left:0;top:9993;" coordsize="2072259,0" path="m0,0l2072259,0">
                  <v:stroke weight="0.8358pt" endcap="square" joinstyle="miter" miterlimit="10" on="true" color="#808080"/>
                  <v:fill on="false" color="#000000" opacity="0"/>
                </v:shape>
                <v:shape id="Shape 6321" style="position:absolute;width:0;height:8183;left:20722;top:9993;" coordsize="0,818388" path="m0,0l0,818388">
                  <v:stroke weight="0.8358pt" endcap="square" joinstyle="miter" miterlimit="10" on="true" color="#808080"/>
                  <v:fill on="false" color="#000000" opacity="0"/>
                </v:shape>
                <v:shape id="Shape 6322" style="position:absolute;width:20722;height:0;left:0;top:18177;" coordsize="2072259,0" path="m2072259,0l0,0">
                  <v:stroke weight="0.8358pt" endcap="square" joinstyle="miter" miterlimit="10" on="true" color="#808080"/>
                  <v:fill on="false" color="#000000" opacity="0"/>
                </v:shape>
                <v:shape id="Shape 6323" style="position:absolute;width:0;height:8183;left:0;top:9993;" coordsize="0,818388" path="m0,818388l0,0">
                  <v:stroke weight="0.8358pt" endcap="square" joinstyle="miter" miterlimit="10" on="true" color="#808080"/>
                  <v:fill on="false" color="#000000" opacity="0"/>
                </v:shape>
                <v:shape id="Shape 6324" style="position:absolute;width:0;height:2378;left:32329;top:7607;" coordsize="0,237871" path="m0,237871l0,0">
                  <v:stroke weight="0.8358pt" endcap="square" joinstyle="miter" miterlimit="10" on="true" color="#000000"/>
                  <v:fill on="false" color="#000000" opacity="0"/>
                </v:shape>
                <v:shape id="Shape 72428" style="position:absolute;width:20722;height:8183;left:21995;top:9993;" coordsize="2072259,818388" path="m0,0l2072259,0l2072259,818388l0,818388l0,0">
                  <v:stroke weight="0pt" endcap="flat" joinstyle="miter" miterlimit="10" on="false" color="#000000" opacity="0"/>
                  <v:fill on="true" color="#ccccff"/>
                </v:shape>
                <v:rect id="Rectangle 66605" style="position:absolute;width:10996;height:1767;left:31735;top:10837;" filled="f" stroked="f">
                  <v:textbox inset="0,0,0,0">
                    <w:txbxContent>
                      <w:p>
                        <w:pPr>
                          <w:spacing w:before="0" w:after="160" w:line="259" w:lineRule="auto"/>
                          <w:ind w:left="0" w:firstLine="0"/>
                          <w:jc w:val="left"/>
                        </w:pPr>
                        <w:r>
                          <w:rPr>
                            <w:rFonts w:cs="Times New Roman" w:hAnsi="Times New Roman" w:eastAsia="Times New Roman" w:ascii="Times New Roman"/>
                            <w:b w:val="1"/>
                            <w:sz w:val="23"/>
                          </w:rPr>
                          <w:t xml:space="preserve">S LOCALES</w:t>
                        </w:r>
                      </w:p>
                    </w:txbxContent>
                  </v:textbox>
                </v:rect>
                <v:rect id="Rectangle 66604" style="position:absolute;width:9368;height:1767;left:24690;top:10837;" filled="f" stroked="f">
                  <v:textbox inset="0,0,0,0">
                    <w:txbxContent>
                      <w:p>
                        <w:pPr>
                          <w:spacing w:before="0" w:after="160" w:line="259" w:lineRule="auto"/>
                          <w:ind w:left="0" w:firstLine="0"/>
                          <w:jc w:val="left"/>
                        </w:pPr>
                        <w:r>
                          <w:rPr>
                            <w:rFonts w:cs="Times New Roman" w:hAnsi="Times New Roman" w:eastAsia="Times New Roman" w:ascii="Times New Roman"/>
                            <w:b w:val="1"/>
                            <w:sz w:val="23"/>
                          </w:rPr>
                          <w:t xml:space="preserve">CUIDADO</w:t>
                        </w:r>
                      </w:p>
                    </w:txbxContent>
                  </v:textbox>
                </v:rect>
                <v:rect id="Rectangle 66602" style="position:absolute;width:2893;height:1767;left:31700;top:12666;" filled="f" stroked="f">
                  <v:textbox inset="0,0,0,0">
                    <w:txbxContent>
                      <w:p>
                        <w:pPr>
                          <w:spacing w:before="0" w:after="160" w:line="259" w:lineRule="auto"/>
                          <w:ind w:left="0" w:firstLine="0"/>
                          <w:jc w:val="left"/>
                        </w:pPr>
                        <w:r>
                          <w:rPr>
                            <w:rFonts w:cs="Times New Roman" w:hAnsi="Times New Roman" w:eastAsia="Times New Roman" w:ascii="Times New Roman"/>
                            <w:b w:val="1"/>
                            <w:sz w:val="23"/>
                          </w:rPr>
                          <w:t xml:space="preserve">e la</w:t>
                        </w:r>
                      </w:p>
                    </w:txbxContent>
                  </v:textbox>
                </v:rect>
                <v:rect id="Rectangle 66601" style="position:absolute;width:1102;height:1767;left:30847;top:12666;" filled="f" stroked="f">
                  <v:textbox inset="0,0,0,0">
                    <w:txbxContent>
                      <w:p>
                        <w:pPr>
                          <w:spacing w:before="0" w:after="160" w:line="259" w:lineRule="auto"/>
                          <w:ind w:left="0" w:firstLine="0"/>
                          <w:jc w:val="left"/>
                        </w:pPr>
                        <w:r>
                          <w:rPr>
                            <w:rFonts w:cs="Times New Roman" w:hAnsi="Times New Roman" w:eastAsia="Times New Roman" w:ascii="Times New Roman"/>
                            <w:b w:val="1"/>
                            <w:sz w:val="23"/>
                          </w:rPr>
                          <w:t xml:space="preserve">d</w:t>
                        </w:r>
                      </w:p>
                    </w:txbxContent>
                  </v:textbox>
                </v:rect>
                <v:rect id="Rectangle 66599" style="position:absolute;width:5001;height:1767;left:31546;top:14464;" filled="f" stroked="f">
                  <v:textbox inset="0,0,0,0">
                    <w:txbxContent>
                      <w:p>
                        <w:pPr>
                          <w:spacing w:before="0" w:after="160" w:line="259" w:lineRule="auto"/>
                          <w:ind w:left="0" w:firstLine="0"/>
                          <w:jc w:val="left"/>
                        </w:pPr>
                        <w:r>
                          <w:rPr>
                            <w:rFonts w:cs="Times New Roman" w:hAnsi="Times New Roman" w:eastAsia="Times New Roman" w:ascii="Times New Roman"/>
                            <w:b w:val="1"/>
                            <w:sz w:val="23"/>
                          </w:rPr>
                          <w:t xml:space="preserve">RIDA</w:t>
                        </w:r>
                      </w:p>
                    </w:txbxContent>
                  </v:textbox>
                </v:rect>
                <v:rect id="Rectangle 66598" style="position:absolute;width:2901;height:1767;left:29354;top:14464;" filled="f" stroked="f">
                  <v:textbox inset="0,0,0,0">
                    <w:txbxContent>
                      <w:p>
                        <w:pPr>
                          <w:spacing w:before="0" w:after="160" w:line="259" w:lineRule="auto"/>
                          <w:ind w:left="0" w:firstLine="0"/>
                          <w:jc w:val="left"/>
                        </w:pPr>
                        <w:r>
                          <w:rPr>
                            <w:rFonts w:cs="Times New Roman" w:hAnsi="Times New Roman" w:eastAsia="Times New Roman" w:ascii="Times New Roman"/>
                            <w:b w:val="1"/>
                            <w:sz w:val="23"/>
                          </w:rPr>
                          <w:t xml:space="preserve">HE</w:t>
                        </w:r>
                      </w:p>
                    </w:txbxContent>
                  </v:textbox>
                </v:rect>
                <v:shape id="Shape 6329" style="position:absolute;width:20722;height:0;left:21995;top:9993;" coordsize="2072259,0" path="m0,0l2072259,0">
                  <v:stroke weight="0.8358pt" endcap="square" joinstyle="miter" miterlimit="10" on="true" color="#808080"/>
                  <v:fill on="false" color="#000000" opacity="0"/>
                </v:shape>
                <v:shape id="Shape 6330" style="position:absolute;width:0;height:8183;left:42717;top:9993;" coordsize="0,818388" path="m0,0l0,818388">
                  <v:stroke weight="0.8358pt" endcap="square" joinstyle="miter" miterlimit="10" on="true" color="#808080"/>
                  <v:fill on="false" color="#000000" opacity="0"/>
                </v:shape>
                <v:shape id="Shape 6331" style="position:absolute;width:20722;height:0;left:21995;top:18177;" coordsize="2072259,0" path="m2072259,0l0,0">
                  <v:stroke weight="0.8358pt" endcap="square" joinstyle="miter" miterlimit="10" on="true" color="#808080"/>
                  <v:fill on="false" color="#000000" opacity="0"/>
                </v:shape>
                <v:shape id="Shape 6332" style="position:absolute;width:0;height:8183;left:21995;top:9993;" coordsize="0,818388" path="m0,818388l0,0">
                  <v:stroke weight="0.8358pt" endcap="square" joinstyle="miter" miterlimit="10" on="true" color="#808080"/>
                  <v:fill on="false" color="#000000" opacity="0"/>
                </v:shape>
                <v:shape id="Shape 6333" style="position:absolute;width:0;height:1169;left:32329;top:18228;" coordsize="0,116967" path="m0,0l0,116967">
                  <v:stroke weight="0.8358pt" endcap="square" joinstyle="miter" miterlimit="10" on="true" color="#000000"/>
                  <v:fill on="false" color="#000000" opacity="0"/>
                </v:shape>
                <v:shape id="Shape 6334" style="position:absolute;width:0;height:1223;left:10652;top:19398;" coordsize="0,122301" path="m0,0l0,122301">
                  <v:stroke weight="0.8358pt" endcap="square" joinstyle="miter" miterlimit="10" on="true" color="#000000"/>
                  <v:fill on="false" color="#000000" opacity="0"/>
                </v:shape>
                <v:shape id="Shape 6335" style="position:absolute;width:0;height:1223;left:32329;top:19398;" coordsize="0,122301" path="m0,0l0,122301">
                  <v:stroke weight="0.8358pt" endcap="square" joinstyle="miter" miterlimit="10" on="true" color="#000000"/>
                  <v:fill on="false" color="#000000" opacity="0"/>
                </v:shape>
                <v:shape id="Shape 6336" style="position:absolute;width:0;height:1223;left:54006;top:19398;" coordsize="0,122301" path="m0,0l0,122301">
                  <v:stroke weight="0.8358pt" endcap="square" joinstyle="miter" miterlimit="10" on="true" color="#000000"/>
                  <v:fill on="false" color="#000000" opacity="0"/>
                </v:shape>
                <v:shape id="Shape 6337" style="position:absolute;width:21677;height:0;left:10652;top:19398;" coordsize="2167700,0" path="m0,0l2167700,0">
                  <v:stroke weight="0.8358pt" endcap="square" joinstyle="miter" miterlimit="10" on="true" color="#000000"/>
                  <v:fill on="false" color="#000000" opacity="0"/>
                </v:shape>
                <v:shape id="Shape 6338" style="position:absolute;width:21677;height:0;left:32329;top:19398;" coordsize="2167700,0" path="m0,0l2167700,0">
                  <v:stroke weight="0.8358pt" endcap="square" joinstyle="miter" miterlimit="10" on="true" color="#000000"/>
                  <v:fill on="false" color="#000000" opacity="0"/>
                </v:shape>
                <v:shape id="Shape 6339" style="position:absolute;width:0;height:1223;left:10652;top:26999;" coordsize="0,122301" path="m0,122301l0,0">
                  <v:stroke weight="0.8358pt" endcap="square" joinstyle="miter" miterlimit="10" on="true" color="#000000"/>
                  <v:fill on="false" color="#000000" opacity="0"/>
                </v:shape>
                <v:shape id="Shape 6340" style="position:absolute;width:0;height:1223;left:10652;top:26999;" coordsize="0,122301" path="m0,0l0,122301">
                  <v:stroke weight="0.8358pt" endcap="square" joinstyle="miter" miterlimit="10" on="true" color="#000000"/>
                  <v:fill on="false" color="#000000" opacity="0"/>
                </v:shape>
                <v:shape id="Shape 6341" style="position:absolute;width:0;height:1223;left:32329;top:26999;" coordsize="0,122301" path="m0,122301l0,0">
                  <v:stroke weight="0.8358pt" endcap="square" joinstyle="miter" miterlimit="10" on="true" color="#000000"/>
                  <v:fill on="false" color="#000000" opacity="0"/>
                </v:shape>
                <v:shape id="Shape 6342" style="position:absolute;width:0;height:1223;left:32329;top:26999;" coordsize="0,122301" path="m0,0l0,122301">
                  <v:stroke weight="0.8358pt" endcap="square" joinstyle="miter" miterlimit="10" on="true" color="#000000"/>
                  <v:fill on="false" color="#000000" opacity="0"/>
                </v:shape>
                <v:shape id="Shape 6343" style="position:absolute;width:0;height:1223;left:54006;top:26999;" coordsize="0,122301" path="m0,122301l0,0">
                  <v:stroke weight="0.8358pt" endcap="square" joinstyle="miter" miterlimit="10" on="true" color="#000000"/>
                  <v:fill on="false" color="#000000" opacity="0"/>
                </v:shape>
                <v:shape id="Shape 6344" style="position:absolute;width:0;height:1223;left:54006;top:26999;" coordsize="0,122301" path="m0,0l0,122301">
                  <v:stroke weight="0.8358pt" endcap="square" joinstyle="miter" miterlimit="10" on="true" color="#000000"/>
                  <v:fill on="false" color="#000000" opacity="0"/>
                </v:shape>
                <v:shape id="Shape 6345" style="position:absolute;width:21677;height:0;left:10652;top:28222;" coordsize="2167700,0" path="m0,0l2167700,0">
                  <v:stroke weight="0.8358pt" endcap="square" joinstyle="miter" miterlimit="10" on="true" color="#000000"/>
                  <v:fill on="false" color="#000000" opacity="0"/>
                </v:shape>
                <v:shape id="Shape 6346" style="position:absolute;width:21677;height:0;left:32329;top:28222;" coordsize="2167700,0" path="m0,0l2167700,0">
                  <v:stroke weight="0.8358pt" endcap="square" joinstyle="miter" miterlimit="10" on="true" color="#000000"/>
                  <v:fill on="false" color="#000000" opacity="0"/>
                </v:shape>
                <v:shape id="Shape 72429" style="position:absolute;width:20404;height:6377;left:478;top:20621;" coordsize="2040445,637794" path="m0,0l2040445,0l2040445,637794l0,637794l0,0">
                  <v:stroke weight="0pt" endcap="flat" joinstyle="miter" miterlimit="10" on="false" color="#000000" opacity="0"/>
                  <v:fill on="true" color="#c0c0c0"/>
                </v:shape>
                <v:rect id="Rectangle 66567" style="position:absolute;width:8846;height:1767;left:3750;top:21475;" filled="f" stroked="f">
                  <v:textbox inset="0,0,0,0">
                    <w:txbxContent>
                      <w:p>
                        <w:pPr>
                          <w:spacing w:before="0" w:after="160" w:line="259" w:lineRule="auto"/>
                          <w:ind w:left="0" w:firstLine="0"/>
                          <w:jc w:val="left"/>
                        </w:pPr>
                        <w:r>
                          <w:rPr>
                            <w:rFonts w:cs="Times New Roman" w:hAnsi="Times New Roman" w:eastAsia="Times New Roman" w:ascii="Times New Roman"/>
                            <w:b w:val="1"/>
                            <w:sz w:val="23"/>
                          </w:rPr>
                          <w:t xml:space="preserve">DESBRID</w:t>
                        </w:r>
                      </w:p>
                    </w:txbxContent>
                  </v:textbox>
                </v:rect>
                <v:rect id="Rectangle 66569" style="position:absolute;width:9650;height:1767;left:10331;top:21475;" filled="f" stroked="f">
                  <v:textbox inset="0,0,0,0">
                    <w:txbxContent>
                      <w:p>
                        <w:pPr>
                          <w:spacing w:before="0" w:after="160" w:line="259" w:lineRule="auto"/>
                          <w:ind w:left="0" w:firstLine="0"/>
                          <w:jc w:val="left"/>
                        </w:pPr>
                        <w:r>
                          <w:rPr>
                            <w:rFonts w:cs="Times New Roman" w:hAnsi="Times New Roman" w:eastAsia="Times New Roman" w:ascii="Times New Roman"/>
                            <w:b w:val="1"/>
                            <w:sz w:val="23"/>
                          </w:rPr>
                          <w:t xml:space="preserve">AMIENTO</w:t>
                        </w:r>
                      </w:p>
                    </w:txbxContent>
                  </v:textbox>
                </v:rect>
                <v:shape id="Shape 6349" style="position:absolute;width:20404;height:0;left:478;top:20621;" coordsize="2040445,0" path="m0,0l2040445,0">
                  <v:stroke weight="0.8358pt" endcap="square" joinstyle="miter" miterlimit="10" on="true" color="#808080"/>
                  <v:fill on="false" color="#000000" opacity="0"/>
                </v:shape>
                <v:shape id="Shape 6350" style="position:absolute;width:0;height:6377;left:20882;top:20621;" coordsize="0,637794" path="m0,0l0,637794">
                  <v:stroke weight="0.8358pt" endcap="square" joinstyle="miter" miterlimit="10" on="true" color="#808080"/>
                  <v:fill on="false" color="#000000" opacity="0"/>
                </v:shape>
                <v:shape id="Shape 6351" style="position:absolute;width:20404;height:0;left:478;top:26999;" coordsize="2040445,0" path="m2040445,0l0,0">
                  <v:stroke weight="0.8358pt" endcap="square" joinstyle="miter" miterlimit="10" on="true" color="#808080"/>
                  <v:fill on="false" color="#000000" opacity="0"/>
                </v:shape>
                <v:shape id="Shape 6352" style="position:absolute;width:0;height:6377;left:478;top:20621;" coordsize="0,637794" path="m0,637794l0,0">
                  <v:stroke weight="0.8358pt" endcap="square" joinstyle="miter" miterlimit="10" on="true" color="#808080"/>
                  <v:fill on="false" color="#000000" opacity="0"/>
                </v:shape>
                <v:shape id="Shape 72430" style="position:absolute;width:20404;height:6377;left:22155;top:20621;" coordsize="2040445,637794" path="m0,0l2040445,0l2040445,637794l0,637794l0,0">
                  <v:stroke weight="0pt" endcap="flat" joinstyle="miter" miterlimit="10" on="false" color="#000000" opacity="0"/>
                  <v:fill on="true" color="#c0c0c0"/>
                </v:shape>
                <v:rect id="Rectangle 66596" style="position:absolute;width:7147;height:1767;left:26702;top:21475;" filled="f" stroked="f">
                  <v:textbox inset="0,0,0,0">
                    <w:txbxContent>
                      <w:p>
                        <w:pPr>
                          <w:spacing w:before="0" w:after="160" w:line="259" w:lineRule="auto"/>
                          <w:ind w:left="0" w:firstLine="0"/>
                          <w:jc w:val="left"/>
                        </w:pPr>
                        <w:r>
                          <w:rPr>
                            <w:rFonts w:cs="Times New Roman" w:hAnsi="Times New Roman" w:eastAsia="Times New Roman" w:ascii="Times New Roman"/>
                            <w:b w:val="1"/>
                            <w:sz w:val="23"/>
                          </w:rPr>
                          <w:t xml:space="preserve">CONTR</w:t>
                        </w:r>
                      </w:p>
                    </w:txbxContent>
                  </v:textbox>
                </v:rect>
                <v:rect id="Rectangle 66597" style="position:absolute;width:7924;height:1767;left:32006;top:21475;" filled="f" stroked="f">
                  <v:textbox inset="0,0,0,0">
                    <w:txbxContent>
                      <w:p>
                        <w:pPr>
                          <w:spacing w:before="0" w:after="160" w:line="259" w:lineRule="auto"/>
                          <w:ind w:left="0" w:firstLine="0"/>
                          <w:jc w:val="left"/>
                        </w:pPr>
                        <w:r>
                          <w:rPr>
                            <w:rFonts w:cs="Times New Roman" w:hAnsi="Times New Roman" w:eastAsia="Times New Roman" w:ascii="Times New Roman"/>
                            <w:b w:val="1"/>
                            <w:sz w:val="23"/>
                          </w:rPr>
                          <w:t xml:space="preserve">OL  de la</w:t>
                        </w:r>
                      </w:p>
                    </w:txbxContent>
                  </v:textbox>
                </v:rect>
                <v:rect id="Rectangle 66593" style="position:absolute;width:7525;height:1767;left:31334;top:23273;" filled="f" stroked="f">
                  <v:textbox inset="0,0,0,0">
                    <w:txbxContent>
                      <w:p>
                        <w:pPr>
                          <w:spacing w:before="0" w:after="160" w:line="259" w:lineRule="auto"/>
                          <w:ind w:left="0" w:firstLine="0"/>
                          <w:jc w:val="left"/>
                        </w:pPr>
                        <w:r>
                          <w:rPr>
                            <w:rFonts w:cs="Times New Roman" w:hAnsi="Times New Roman" w:eastAsia="Times New Roman" w:ascii="Times New Roman"/>
                            <w:b w:val="1"/>
                            <w:sz w:val="23"/>
                          </w:rPr>
                          <w:t xml:space="preserve">CCIÓN /</w:t>
                        </w:r>
                      </w:p>
                    </w:txbxContent>
                  </v:textbox>
                </v:rect>
                <v:rect id="Rectangle 66592" style="position:absolute;width:4808;height:1767;left:27708;top:23273;" filled="f" stroked="f">
                  <v:textbox inset="0,0,0,0">
                    <w:txbxContent>
                      <w:p>
                        <w:pPr>
                          <w:spacing w:before="0" w:after="160" w:line="259" w:lineRule="auto"/>
                          <w:ind w:left="0" w:firstLine="0"/>
                          <w:jc w:val="left"/>
                        </w:pPr>
                        <w:r>
                          <w:rPr>
                            <w:rFonts w:cs="Times New Roman" w:hAnsi="Times New Roman" w:eastAsia="Times New Roman" w:ascii="Times New Roman"/>
                            <w:b w:val="1"/>
                            <w:sz w:val="23"/>
                          </w:rPr>
                          <w:t xml:space="preserve">INFE</w:t>
                        </w:r>
                      </w:p>
                    </w:txbxContent>
                  </v:textbox>
                </v:rect>
                <v:rect id="Rectangle 66588" style="position:absolute;width:6214;height:1767;left:26885;top:25102;" filled="f" stroked="f">
                  <v:textbox inset="0,0,0,0">
                    <w:txbxContent>
                      <w:p>
                        <w:pPr>
                          <w:spacing w:before="0" w:after="160" w:line="259" w:lineRule="auto"/>
                          <w:ind w:left="0" w:firstLine="0"/>
                          <w:jc w:val="left"/>
                        </w:pPr>
                        <w:r>
                          <w:rPr>
                            <w:rFonts w:cs="Times New Roman" w:hAnsi="Times New Roman" w:eastAsia="Times New Roman" w:ascii="Times New Roman"/>
                            <w:b w:val="1"/>
                            <w:sz w:val="23"/>
                          </w:rPr>
                          <w:t xml:space="preserve">INFLA</w:t>
                        </w:r>
                      </w:p>
                    </w:txbxContent>
                  </v:textbox>
                </v:rect>
                <v:rect id="Rectangle 66590" style="position:absolute;width:8406;height:1767;left:31548;top:25102;" filled="f" stroked="f">
                  <v:textbox inset="0,0,0,0">
                    <w:txbxContent>
                      <w:p>
                        <w:pPr>
                          <w:spacing w:before="0" w:after="160" w:line="259" w:lineRule="auto"/>
                          <w:ind w:left="0" w:firstLine="0"/>
                          <w:jc w:val="left"/>
                        </w:pPr>
                        <w:r>
                          <w:rPr>
                            <w:rFonts w:cs="Times New Roman" w:hAnsi="Times New Roman" w:eastAsia="Times New Roman" w:ascii="Times New Roman"/>
                            <w:b w:val="1"/>
                            <w:sz w:val="23"/>
                          </w:rPr>
                          <w:t xml:space="preserve">MACIÓN</w:t>
                        </w:r>
                      </w:p>
                    </w:txbxContent>
                  </v:textbox>
                </v:rect>
                <v:shape id="Shape 6357" style="position:absolute;width:20404;height:0;left:22155;top:20621;" coordsize="2040445,0" path="m0,0l2040445,0">
                  <v:stroke weight="0.8358pt" endcap="square" joinstyle="miter" miterlimit="10" on="true" color="#808080"/>
                  <v:fill on="false" color="#000000" opacity="0"/>
                </v:shape>
                <v:shape id="Shape 6358" style="position:absolute;width:0;height:6377;left:42559;top:20621;" coordsize="0,637794" path="m0,0l0,637794">
                  <v:stroke weight="0.8358pt" endcap="square" joinstyle="miter" miterlimit="10" on="true" color="#808080"/>
                  <v:fill on="false" color="#000000" opacity="0"/>
                </v:shape>
                <v:shape id="Shape 6359" style="position:absolute;width:20404;height:0;left:22155;top:26999;" coordsize="2040445,0" path="m2040445,0l0,0">
                  <v:stroke weight="0.8358pt" endcap="square" joinstyle="miter" miterlimit="10" on="true" color="#808080"/>
                  <v:fill on="false" color="#000000" opacity="0"/>
                </v:shape>
                <v:shape id="Shape 6360" style="position:absolute;width:0;height:6377;left:22155;top:20621;" coordsize="0,637794" path="m0,637794l0,0">
                  <v:stroke weight="0.8358pt" endcap="square" joinstyle="miter" miterlimit="10" on="true" color="#808080"/>
                  <v:fill on="false" color="#000000" opacity="0"/>
                </v:shape>
                <v:shape id="Shape 72431" style="position:absolute;width:20404;height:6377;left:43830;top:20621;" coordsize="2040446,637794" path="m0,0l2040446,0l2040446,637794l0,637794l0,0">
                  <v:stroke weight="0pt" endcap="flat" joinstyle="miter" miterlimit="10" on="false" color="#000000" opacity="0"/>
                  <v:fill on="true" color="#c0c0c0"/>
                </v:shape>
                <v:rect id="Rectangle 66609" style="position:absolute;width:12457;height:1767;left:54102;top:21475;" filled="f" stroked="f">
                  <v:textbox inset="0,0,0,0">
                    <w:txbxContent>
                      <w:p>
                        <w:pPr>
                          <w:spacing w:before="0" w:after="160" w:line="259" w:lineRule="auto"/>
                          <w:ind w:left="0" w:firstLine="0"/>
                          <w:jc w:val="left"/>
                        </w:pPr>
                        <w:r>
                          <w:rPr>
                            <w:rFonts w:cs="Times New Roman" w:hAnsi="Times New Roman" w:eastAsia="Times New Roman" w:ascii="Times New Roman"/>
                            <w:b w:val="1"/>
                            <w:sz w:val="23"/>
                          </w:rPr>
                          <w:t xml:space="preserve">la HUMEDAD</w:t>
                        </w:r>
                      </w:p>
                    </w:txbxContent>
                  </v:textbox>
                </v:rect>
                <v:rect id="Rectangle 66608" style="position:absolute;width:12613;height:1767;left:44624;top:21475;" filled="f" stroked="f">
                  <v:textbox inset="0,0,0,0">
                    <w:txbxContent>
                      <w:p>
                        <w:pPr>
                          <w:spacing w:before="0" w:after="160" w:line="259" w:lineRule="auto"/>
                          <w:ind w:left="0" w:firstLine="0"/>
                          <w:jc w:val="left"/>
                        </w:pPr>
                        <w:r>
                          <w:rPr>
                            <w:rFonts w:cs="Times New Roman" w:hAnsi="Times New Roman" w:eastAsia="Times New Roman" w:ascii="Times New Roman"/>
                            <w:b w:val="1"/>
                            <w:sz w:val="23"/>
                          </w:rPr>
                          <w:t xml:space="preserve">BALANCE de </w:t>
                        </w:r>
                      </w:p>
                    </w:txbxContent>
                  </v:textbox>
                </v:rect>
                <v:shape id="Shape 6363" style="position:absolute;width:20404;height:0;left:43830;top:20621;" coordsize="2040446,0" path="m0,0l2040446,0">
                  <v:stroke weight="0.8358pt" endcap="square" joinstyle="miter" miterlimit="10" on="true" color="#808080"/>
                  <v:fill on="false" color="#000000" opacity="0"/>
                </v:shape>
                <v:shape id="Shape 6364" style="position:absolute;width:0;height:6377;left:64234;top:20621;" coordsize="0,637794" path="m0,0l0,637794">
                  <v:stroke weight="0.8358pt" endcap="square" joinstyle="miter" miterlimit="10" on="true" color="#808080"/>
                  <v:fill on="false" color="#000000" opacity="0"/>
                </v:shape>
                <v:shape id="Shape 6365" style="position:absolute;width:20404;height:0;left:43830;top:26999;" coordsize="2040446,0" path="m2040446,0l0,0">
                  <v:stroke weight="0.8358pt" endcap="square" joinstyle="miter" miterlimit="10" on="true" color="#808080"/>
                  <v:fill on="false" color="#000000" opacity="0"/>
                </v:shape>
                <v:shape id="Shape 6366" style="position:absolute;width:0;height:6377;left:43830;top:20621;" coordsize="0,637794" path="m0,637794l0,0">
                  <v:stroke weight="0.8358pt" endcap="square" joinstyle="miter" miterlimit="10" on="true" color="#808080"/>
                  <v:fill on="false" color="#000000" opacity="0"/>
                </v:shape>
                <v:shape id="Shape 6367" style="position:absolute;width:0;height:2392;left:32329;top:28222;" coordsize="0,239268" path="m0,0l0,239268">
                  <v:stroke weight="0.8358pt" endcap="square" joinstyle="miter" miterlimit="10" on="true" color="#000000"/>
                  <v:fill on="false" color="#000000" opacity="0"/>
                </v:shape>
                <v:shape id="Shape 72432" style="position:absolute;width:20404;height:6377;left:22155;top:30615;" coordsize="2040445,637794" path="m0,0l2040445,0l2040445,637794l0,637794l0,0">
                  <v:stroke weight="0pt" endcap="flat" joinstyle="miter" miterlimit="10" on="false" color="#000000" opacity="0"/>
                  <v:fill on="true" color="#ffffff"/>
                </v:shape>
                <v:rect id="Rectangle 6369" style="position:absolute;width:25820;height:1767;left:22618;top:31472;" filled="f" stroked="f">
                  <v:textbox inset="0,0,0,0">
                    <w:txbxContent>
                      <w:p>
                        <w:pPr>
                          <w:spacing w:before="0" w:after="160" w:line="259" w:lineRule="auto"/>
                          <w:ind w:left="0" w:firstLine="0"/>
                          <w:jc w:val="left"/>
                        </w:pPr>
                        <w:r>
                          <w:rPr>
                            <w:rFonts w:cs="Times New Roman" w:hAnsi="Times New Roman" w:eastAsia="Times New Roman" w:ascii="Times New Roman"/>
                            <w:b w:val="1"/>
                            <w:sz w:val="23"/>
                          </w:rPr>
                          <w:t xml:space="preserve">Cuidado Avanzado de Heridas</w:t>
                        </w:r>
                      </w:p>
                    </w:txbxContent>
                  </v:textbox>
                </v:rect>
                <v:rect id="Rectangle 6370" style="position:absolute;width:18167;height:1799;left:25452;top:33186;" filled="f" stroked="f">
                  <v:textbox inset="0,0,0,0">
                    <w:txbxContent>
                      <w:p>
                        <w:pPr>
                          <w:spacing w:before="0" w:after="160" w:line="259" w:lineRule="auto"/>
                          <w:ind w:left="0" w:firstLine="0"/>
                          <w:jc w:val="left"/>
                        </w:pPr>
                        <w:r>
                          <w:rPr>
                            <w:sz w:val="23"/>
                          </w:rPr>
                          <w:t xml:space="preserve">Tratamiento adyuvante</w:t>
                        </w:r>
                      </w:p>
                    </w:txbxContent>
                  </v:textbox>
                </v:rect>
                <v:rect id="Rectangle 6371" style="position:absolute;width:10672;height:1799;left:28317;top:35015;" filled="f" stroked="f">
                  <v:textbox inset="0,0,0,0">
                    <w:txbxContent>
                      <w:p>
                        <w:pPr>
                          <w:spacing w:before="0" w:after="160" w:line="259" w:lineRule="auto"/>
                          <w:ind w:left="0" w:firstLine="0"/>
                          <w:jc w:val="left"/>
                        </w:pPr>
                        <w:r>
                          <w:rPr>
                            <w:sz w:val="23"/>
                          </w:rPr>
                          <w:t xml:space="preserve">multifactorial</w:t>
                        </w:r>
                      </w:p>
                    </w:txbxContent>
                  </v:textbox>
                </v:rect>
                <v:shape id="Shape 6372" style="position:absolute;width:20404;height:0;left:22155;top:30615;" coordsize="2040445,0" path="m0,0l2040445,0">
                  <v:stroke weight="0.8358pt" endcap="square" joinstyle="miter" miterlimit="10" on="true" color="#808080"/>
                  <v:fill on="false" color="#000000" opacity="0"/>
                </v:shape>
                <v:shape id="Shape 6373" style="position:absolute;width:0;height:6377;left:42559;top:30615;" coordsize="0,637794" path="m0,0l0,637794">
                  <v:stroke weight="0.8358pt" endcap="square" joinstyle="miter" miterlimit="10" on="true" color="#808080"/>
                  <v:fill on="false" color="#000000" opacity="0"/>
                </v:shape>
                <v:shape id="Shape 6374" style="position:absolute;width:20404;height:0;left:22155;top:36993;" coordsize="2040445,0" path="m2040445,0l0,0">
                  <v:stroke weight="0.8358pt" endcap="square" joinstyle="miter" miterlimit="10" on="true" color="#808080"/>
                  <v:fill on="false" color="#000000" opacity="0"/>
                </v:shape>
                <v:shape id="Shape 6375" style="position:absolute;width:0;height:6377;left:22155;top:30615;" coordsize="0,637794" path="m0,637794l0,0">
                  <v:stroke weight="0.8358pt" endcap="square" joinstyle="miter" miterlimit="10" on="true" color="#808080"/>
                  <v:fill on="false" color="#000000" opacity="0"/>
                </v:shape>
                <v:shape id="Shape 6376" style="position:absolute;width:0;height:2378;left:54324;top:7607;" coordsize="0,237871" path="m0,237871l0,0">
                  <v:stroke weight="0.8358pt" endcap="square" joinstyle="miter" miterlimit="10" on="true" color="#000000"/>
                  <v:fill on="false" color="#000000" opacity="0"/>
                </v:shape>
                <v:rect id="Rectangle 66624" style="position:absolute;width:8112;height:1767;left:47489;top:10837;" filled="f" stroked="f">
                  <v:textbox inset="0,0,0,0">
                    <w:txbxContent>
                      <w:p>
                        <w:pPr>
                          <w:spacing w:before="0" w:after="160" w:line="259" w:lineRule="auto"/>
                          <w:ind w:left="0" w:firstLine="0"/>
                          <w:jc w:val="left"/>
                        </w:pPr>
                        <w:r>
                          <w:rPr>
                            <w:rFonts w:cs="Times New Roman" w:hAnsi="Times New Roman" w:eastAsia="Times New Roman" w:ascii="Times New Roman"/>
                            <w:b w:val="1"/>
                            <w:sz w:val="23"/>
                          </w:rPr>
                          <w:t xml:space="preserve">Respecto </w:t>
                        </w:r>
                      </w:p>
                    </w:txbxContent>
                  </v:textbox>
                </v:rect>
                <v:rect id="Rectangle 66625" style="position:absolute;width:10044;height:1767;left:53583;top:10837;" filled="f" stroked="f">
                  <v:textbox inset="0,0,0,0">
                    <w:txbxContent>
                      <w:p>
                        <w:pPr>
                          <w:spacing w:before="0" w:after="160" w:line="259" w:lineRule="auto"/>
                          <w:ind w:left="0" w:firstLine="0"/>
                          <w:jc w:val="left"/>
                        </w:pPr>
                        <w:r>
                          <w:rPr>
                            <w:rFonts w:cs="Times New Roman" w:hAnsi="Times New Roman" w:eastAsia="Times New Roman" w:ascii="Times New Roman"/>
                            <w:b w:val="1"/>
                            <w:sz w:val="23"/>
                          </w:rPr>
                          <w:t xml:space="preserve">del paciente</w:t>
                        </w:r>
                      </w:p>
                    </w:txbxContent>
                  </v:textbox>
                </v:rect>
                <v:rect id="Rectangle 66619" style="position:absolute;width:12496;height:1799;left:44472;top:12581;" filled="f" stroked="f">
                  <v:textbox inset="0,0,0,0">
                    <w:txbxContent>
                      <w:p>
                        <w:pPr>
                          <w:spacing w:before="0" w:after="160" w:line="259" w:lineRule="auto"/>
                          <w:ind w:left="0" w:firstLine="0"/>
                          <w:jc w:val="left"/>
                        </w:pPr>
                        <w:r>
                          <w:rPr>
                            <w:sz w:val="23"/>
                          </w:rPr>
                          <w:t xml:space="preserve">* Adherencia al</w:t>
                        </w:r>
                      </w:p>
                    </w:txbxContent>
                  </v:textbox>
                </v:rect>
                <v:rect id="Rectangle 66621" style="position:absolute;width:13603;height:1799;left:53889;top:12581;" filled="f" stroked="f">
                  <v:textbox inset="0,0,0,0">
                    <w:txbxContent>
                      <w:p>
                        <w:pPr>
                          <w:spacing w:before="0" w:after="160" w:line="259" w:lineRule="auto"/>
                          <w:ind w:left="0" w:firstLine="0"/>
                          <w:jc w:val="left"/>
                        </w:pPr>
                        <w:r>
                          <w:rPr>
                            <w:sz w:val="23"/>
                          </w:rPr>
                          <w:t xml:space="preserve"> plan de cuidados</w:t>
                        </w:r>
                      </w:p>
                    </w:txbxContent>
                  </v:textbox>
                </v:rect>
                <v:rect id="Rectangle 66615" style="position:absolute;width:6572;height:1799;left:49135;top:14380;" filled="f" stroked="f">
                  <v:textbox inset="0,0,0,0">
                    <w:txbxContent>
                      <w:p>
                        <w:pPr>
                          <w:spacing w:before="0" w:after="160" w:line="259" w:lineRule="auto"/>
                          <w:ind w:left="0" w:firstLine="0"/>
                          <w:jc w:val="left"/>
                        </w:pPr>
                        <w:r>
                          <w:rPr>
                            <w:sz w:val="23"/>
                          </w:rPr>
                          <w:t xml:space="preserve">* Calida</w:t>
                        </w:r>
                      </w:p>
                    </w:txbxContent>
                  </v:textbox>
                </v:rect>
                <v:rect id="Rectangle 66617" style="position:absolute;width:7059;height:1799;left:54101;top:14380;" filled="f" stroked="f">
                  <v:textbox inset="0,0,0,0">
                    <w:txbxContent>
                      <w:p>
                        <w:pPr>
                          <w:spacing w:before="0" w:after="160" w:line="259" w:lineRule="auto"/>
                          <w:ind w:left="0" w:firstLine="0"/>
                          <w:jc w:val="left"/>
                        </w:pPr>
                        <w:r>
                          <w:rPr>
                            <w:sz w:val="23"/>
                          </w:rPr>
                          <w:t xml:space="preserve">d de vida</w:t>
                        </w:r>
                      </w:p>
                    </w:txbxContent>
                  </v:textbox>
                </v:rect>
                <v:rect id="Rectangle 66612" style="position:absolute;width:9372;height:1799;left:53645;top:16178;" filled="f" stroked="f">
                  <v:textbox inset="0,0,0,0">
                    <w:txbxContent>
                      <w:p>
                        <w:pPr>
                          <w:spacing w:before="0" w:after="160" w:line="259" w:lineRule="auto"/>
                          <w:ind w:left="0" w:firstLine="0"/>
                          <w:jc w:val="left"/>
                        </w:pPr>
                        <w:r>
                          <w:rPr>
                            <w:sz w:val="23"/>
                          </w:rPr>
                          <w:t xml:space="preserve">ores/familia</w:t>
                        </w:r>
                      </w:p>
                    </w:txbxContent>
                  </v:textbox>
                </v:rect>
                <v:rect id="Rectangle 66610" style="position:absolute;width:7574;height:1799;left:47916;top:16178;" filled="f" stroked="f">
                  <v:textbox inset="0,0,0,0">
                    <w:txbxContent>
                      <w:p>
                        <w:pPr>
                          <w:spacing w:before="0" w:after="160" w:line="259" w:lineRule="auto"/>
                          <w:ind w:left="0" w:firstLine="0"/>
                          <w:jc w:val="left"/>
                        </w:pPr>
                        <w:r>
                          <w:rPr>
                            <w:sz w:val="23"/>
                          </w:rPr>
                          <w:t xml:space="preserve"> * Cuidad</w:t>
                        </w:r>
                      </w:p>
                    </w:txbxContent>
                  </v:textbox>
                </v:rect>
                <v:shape id="Shape 6382" style="position:absolute;width:20722;height:0;left:43990;top:9993;" coordsize="2072259,0" path="m0,0l2072259,0">
                  <v:stroke weight="0.8358pt" endcap="square" joinstyle="miter" miterlimit="10" on="true" color="#808080"/>
                  <v:fill on="false" color="#000000" opacity="0"/>
                </v:shape>
                <v:shape id="Shape 6383" style="position:absolute;width:0;height:8183;left:64712;top:9993;" coordsize="0,818388" path="m0,0l0,818388">
                  <v:stroke weight="0.8358pt" endcap="square" joinstyle="miter" miterlimit="10" on="true" color="#808080"/>
                  <v:fill on="false" color="#000000" opacity="0"/>
                </v:shape>
                <v:shape id="Shape 6384" style="position:absolute;width:20722;height:0;left:43990;top:18177;" coordsize="2072259,0" path="m2072259,0l0,0">
                  <v:stroke weight="0.8358pt" endcap="square" joinstyle="miter" miterlimit="10" on="true" color="#808080"/>
                  <v:fill on="false" color="#000000" opacity="0"/>
                </v:shape>
                <v:shape id="Shape 6385" style="position:absolute;width:0;height:8183;left:43990;top:9993;" coordsize="0,818388" path="m0,818388l0,0">
                  <v:stroke weight="0.8358pt" endcap="square" joinstyle="miter" miterlimit="10" on="true" color="#808080"/>
                  <v:fill on="false" color="#000000" opacity="0"/>
                </v:shape>
              </v:group>
            </w:pict>
          </mc:Fallback>
        </mc:AlternateContent>
      </w:r>
    </w:p>
    <w:p w:rsidR="007E3094" w:rsidRDefault="003A738E">
      <w:pPr>
        <w:pStyle w:val="Ttulo3"/>
        <w:spacing w:after="105"/>
        <w:ind w:left="0" w:right="1925" w:firstLine="0"/>
        <w:jc w:val="right"/>
      </w:pPr>
      <w:r>
        <w:rPr>
          <w:i w:val="0"/>
          <w:sz w:val="31"/>
        </w:rPr>
        <w:lastRenderedPageBreak/>
        <w:t>EVALUACION Y TRATAMIENTO de las ULCERAS POR PRESION</w:t>
      </w:r>
    </w:p>
    <w:p w:rsidR="007E3094" w:rsidRDefault="003A738E">
      <w:pPr>
        <w:spacing w:after="109" w:line="259" w:lineRule="auto"/>
        <w:ind w:left="170" w:firstLine="0"/>
        <w:jc w:val="left"/>
      </w:pPr>
      <w:r>
        <w:rPr>
          <w:rFonts w:ascii="Calibri" w:eastAsia="Calibri" w:hAnsi="Calibri" w:cs="Calibri"/>
          <w:noProof/>
          <w:sz w:val="22"/>
        </w:rPr>
        <mc:AlternateContent>
          <mc:Choice Requires="wpg">
            <w:drawing>
              <wp:inline distT="0" distB="0" distL="0" distR="0">
                <wp:extent cx="6367082" cy="4237482"/>
                <wp:effectExtent l="0" t="0" r="0" b="0"/>
                <wp:docPr id="70036" name="Group 70036"/>
                <wp:cNvGraphicFramePr/>
                <a:graphic xmlns:a="http://schemas.openxmlformats.org/drawingml/2006/main">
                  <a:graphicData uri="http://schemas.microsoft.com/office/word/2010/wordprocessingGroup">
                    <wpg:wgp>
                      <wpg:cNvGrpSpPr/>
                      <wpg:grpSpPr>
                        <a:xfrm>
                          <a:off x="0" y="0"/>
                          <a:ext cx="6367082" cy="4237482"/>
                          <a:chOff x="0" y="0"/>
                          <a:chExt cx="6367082" cy="4237482"/>
                        </a:xfrm>
                      </wpg:grpSpPr>
                      <wps:wsp>
                        <wps:cNvPr id="6399" name="Rectangle 6399"/>
                        <wps:cNvSpPr/>
                        <wps:spPr>
                          <a:xfrm>
                            <a:off x="2778252" y="89888"/>
                            <a:ext cx="1064539" cy="206097"/>
                          </a:xfrm>
                          <a:prstGeom prst="rect">
                            <a:avLst/>
                          </a:prstGeom>
                          <a:ln>
                            <a:noFill/>
                          </a:ln>
                        </wps:spPr>
                        <wps:txbx>
                          <w:txbxContent>
                            <w:p w:rsidR="007E3094" w:rsidRDefault="003A738E">
                              <w:pPr>
                                <w:spacing w:after="160" w:line="259" w:lineRule="auto"/>
                                <w:ind w:left="0" w:firstLine="0"/>
                                <w:jc w:val="left"/>
                              </w:pPr>
                              <w:r>
                                <w:rPr>
                                  <w:sz w:val="27"/>
                                </w:rPr>
                                <w:t>Paciente con una</w:t>
                              </w:r>
                            </w:p>
                          </w:txbxContent>
                        </wps:txbx>
                        <wps:bodyPr horzOverflow="overflow" vert="horz" lIns="0" tIns="0" rIns="0" bIns="0" rtlCol="0">
                          <a:noAutofit/>
                        </wps:bodyPr>
                      </wps:wsp>
                      <wps:wsp>
                        <wps:cNvPr id="6400" name="Rectangle 6400"/>
                        <wps:cNvSpPr/>
                        <wps:spPr>
                          <a:xfrm>
                            <a:off x="2519172" y="305975"/>
                            <a:ext cx="1764321" cy="202470"/>
                          </a:xfrm>
                          <a:prstGeom prst="rect">
                            <a:avLst/>
                          </a:prstGeom>
                          <a:ln>
                            <a:noFill/>
                          </a:ln>
                        </wps:spPr>
                        <wps:txbx>
                          <w:txbxContent>
                            <w:p w:rsidR="007E3094" w:rsidRDefault="003A738E">
                              <w:pPr>
                                <w:spacing w:after="160" w:line="259" w:lineRule="auto"/>
                                <w:ind w:left="0" w:firstLine="0"/>
                                <w:jc w:val="left"/>
                              </w:pPr>
                              <w:r>
                                <w:rPr>
                                  <w:b/>
                                  <w:sz w:val="27"/>
                                </w:rPr>
                                <w:t>ULCERA POR PRESIÓN</w:t>
                              </w:r>
                            </w:p>
                          </w:txbxContent>
                        </wps:txbx>
                        <wps:bodyPr horzOverflow="overflow" vert="horz" lIns="0" tIns="0" rIns="0" bIns="0" rtlCol="0">
                          <a:noAutofit/>
                        </wps:bodyPr>
                      </wps:wsp>
                      <wps:wsp>
                        <wps:cNvPr id="6401" name="Shape 6401"/>
                        <wps:cNvSpPr/>
                        <wps:spPr>
                          <a:xfrm>
                            <a:off x="2118170" y="0"/>
                            <a:ext cx="2130743" cy="0"/>
                          </a:xfrm>
                          <a:custGeom>
                            <a:avLst/>
                            <a:gdLst/>
                            <a:ahLst/>
                            <a:cxnLst/>
                            <a:rect l="0" t="0" r="0" b="0"/>
                            <a:pathLst>
                              <a:path w="2130743">
                                <a:moveTo>
                                  <a:pt x="0" y="0"/>
                                </a:moveTo>
                                <a:lnTo>
                                  <a:pt x="2130743" y="0"/>
                                </a:lnTo>
                              </a:path>
                            </a:pathLst>
                          </a:custGeom>
                          <a:ln w="10469" cap="sq">
                            <a:miter lim="127000"/>
                          </a:ln>
                        </wps:spPr>
                        <wps:style>
                          <a:lnRef idx="1">
                            <a:srgbClr val="808080"/>
                          </a:lnRef>
                          <a:fillRef idx="0">
                            <a:srgbClr val="000000">
                              <a:alpha val="0"/>
                            </a:srgbClr>
                          </a:fillRef>
                          <a:effectRef idx="0">
                            <a:scrgbClr r="0" g="0" b="0"/>
                          </a:effectRef>
                          <a:fontRef idx="none"/>
                        </wps:style>
                        <wps:bodyPr/>
                      </wps:wsp>
                      <wps:wsp>
                        <wps:cNvPr id="6402" name="Shape 6402"/>
                        <wps:cNvSpPr/>
                        <wps:spPr>
                          <a:xfrm>
                            <a:off x="4248912" y="0"/>
                            <a:ext cx="0" cy="523494"/>
                          </a:xfrm>
                          <a:custGeom>
                            <a:avLst/>
                            <a:gdLst/>
                            <a:ahLst/>
                            <a:cxnLst/>
                            <a:rect l="0" t="0" r="0" b="0"/>
                            <a:pathLst>
                              <a:path h="523494">
                                <a:moveTo>
                                  <a:pt x="0" y="0"/>
                                </a:moveTo>
                                <a:lnTo>
                                  <a:pt x="0" y="523494"/>
                                </a:lnTo>
                              </a:path>
                            </a:pathLst>
                          </a:custGeom>
                          <a:ln w="10469" cap="sq">
                            <a:miter lim="127000"/>
                          </a:ln>
                        </wps:spPr>
                        <wps:style>
                          <a:lnRef idx="1">
                            <a:srgbClr val="808080"/>
                          </a:lnRef>
                          <a:fillRef idx="0">
                            <a:srgbClr val="000000">
                              <a:alpha val="0"/>
                            </a:srgbClr>
                          </a:fillRef>
                          <a:effectRef idx="0">
                            <a:scrgbClr r="0" g="0" b="0"/>
                          </a:effectRef>
                          <a:fontRef idx="none"/>
                        </wps:style>
                        <wps:bodyPr/>
                      </wps:wsp>
                      <wps:wsp>
                        <wps:cNvPr id="6403" name="Shape 6403"/>
                        <wps:cNvSpPr/>
                        <wps:spPr>
                          <a:xfrm>
                            <a:off x="2118170" y="523494"/>
                            <a:ext cx="2130743" cy="0"/>
                          </a:xfrm>
                          <a:custGeom>
                            <a:avLst/>
                            <a:gdLst/>
                            <a:ahLst/>
                            <a:cxnLst/>
                            <a:rect l="0" t="0" r="0" b="0"/>
                            <a:pathLst>
                              <a:path w="2130743">
                                <a:moveTo>
                                  <a:pt x="2130743" y="0"/>
                                </a:moveTo>
                                <a:lnTo>
                                  <a:pt x="0" y="0"/>
                                </a:lnTo>
                              </a:path>
                            </a:pathLst>
                          </a:custGeom>
                          <a:ln w="10469" cap="sq">
                            <a:miter lim="127000"/>
                          </a:ln>
                        </wps:spPr>
                        <wps:style>
                          <a:lnRef idx="1">
                            <a:srgbClr val="808080"/>
                          </a:lnRef>
                          <a:fillRef idx="0">
                            <a:srgbClr val="000000">
                              <a:alpha val="0"/>
                            </a:srgbClr>
                          </a:fillRef>
                          <a:effectRef idx="0">
                            <a:scrgbClr r="0" g="0" b="0"/>
                          </a:effectRef>
                          <a:fontRef idx="none"/>
                        </wps:style>
                        <wps:bodyPr/>
                      </wps:wsp>
                      <wps:wsp>
                        <wps:cNvPr id="6404" name="Shape 6404"/>
                        <wps:cNvSpPr/>
                        <wps:spPr>
                          <a:xfrm>
                            <a:off x="2118170" y="0"/>
                            <a:ext cx="0" cy="523494"/>
                          </a:xfrm>
                          <a:custGeom>
                            <a:avLst/>
                            <a:gdLst/>
                            <a:ahLst/>
                            <a:cxnLst/>
                            <a:rect l="0" t="0" r="0" b="0"/>
                            <a:pathLst>
                              <a:path h="523494">
                                <a:moveTo>
                                  <a:pt x="0" y="523494"/>
                                </a:moveTo>
                                <a:lnTo>
                                  <a:pt x="0" y="0"/>
                                </a:lnTo>
                              </a:path>
                            </a:pathLst>
                          </a:custGeom>
                          <a:ln w="10469" cap="sq">
                            <a:miter lim="127000"/>
                          </a:ln>
                        </wps:spPr>
                        <wps:style>
                          <a:lnRef idx="1">
                            <a:srgbClr val="808080"/>
                          </a:lnRef>
                          <a:fillRef idx="0">
                            <a:srgbClr val="000000">
                              <a:alpha val="0"/>
                            </a:srgbClr>
                          </a:fillRef>
                          <a:effectRef idx="0">
                            <a:scrgbClr r="0" g="0" b="0"/>
                          </a:effectRef>
                          <a:fontRef idx="none"/>
                        </wps:style>
                        <wps:bodyPr/>
                      </wps:wsp>
                      <wps:wsp>
                        <wps:cNvPr id="6405" name="Shape 6405"/>
                        <wps:cNvSpPr/>
                        <wps:spPr>
                          <a:xfrm>
                            <a:off x="3183636" y="531051"/>
                            <a:ext cx="0" cy="132652"/>
                          </a:xfrm>
                          <a:custGeom>
                            <a:avLst/>
                            <a:gdLst/>
                            <a:ahLst/>
                            <a:cxnLst/>
                            <a:rect l="0" t="0" r="0" b="0"/>
                            <a:pathLst>
                              <a:path h="132652">
                                <a:moveTo>
                                  <a:pt x="0" y="132652"/>
                                </a:moveTo>
                                <a:lnTo>
                                  <a:pt x="0" y="0"/>
                                </a:lnTo>
                              </a:path>
                            </a:pathLst>
                          </a:custGeom>
                          <a:ln w="10469" cap="sq">
                            <a:miter lim="127000"/>
                          </a:ln>
                        </wps:spPr>
                        <wps:style>
                          <a:lnRef idx="1">
                            <a:srgbClr val="000000"/>
                          </a:lnRef>
                          <a:fillRef idx="0">
                            <a:srgbClr val="000000">
                              <a:alpha val="0"/>
                            </a:srgbClr>
                          </a:fillRef>
                          <a:effectRef idx="0">
                            <a:scrgbClr r="0" g="0" b="0"/>
                          </a:effectRef>
                          <a:fontRef idx="none"/>
                        </wps:style>
                        <wps:bodyPr/>
                      </wps:wsp>
                      <wps:wsp>
                        <wps:cNvPr id="6406" name="Shape 6406"/>
                        <wps:cNvSpPr/>
                        <wps:spPr>
                          <a:xfrm>
                            <a:off x="1027557" y="663702"/>
                            <a:ext cx="2156079" cy="0"/>
                          </a:xfrm>
                          <a:custGeom>
                            <a:avLst/>
                            <a:gdLst/>
                            <a:ahLst/>
                            <a:cxnLst/>
                            <a:rect l="0" t="0" r="0" b="0"/>
                            <a:pathLst>
                              <a:path w="2156079">
                                <a:moveTo>
                                  <a:pt x="0" y="0"/>
                                </a:moveTo>
                                <a:lnTo>
                                  <a:pt x="2156079" y="0"/>
                                </a:lnTo>
                              </a:path>
                            </a:pathLst>
                          </a:custGeom>
                          <a:ln w="10469" cap="sq">
                            <a:miter lim="127000"/>
                          </a:ln>
                        </wps:spPr>
                        <wps:style>
                          <a:lnRef idx="1">
                            <a:srgbClr val="000000"/>
                          </a:lnRef>
                          <a:fillRef idx="0">
                            <a:srgbClr val="000000">
                              <a:alpha val="0"/>
                            </a:srgbClr>
                          </a:fillRef>
                          <a:effectRef idx="0">
                            <a:scrgbClr r="0" g="0" b="0"/>
                          </a:effectRef>
                          <a:fontRef idx="none"/>
                        </wps:style>
                        <wps:bodyPr/>
                      </wps:wsp>
                      <wps:wsp>
                        <wps:cNvPr id="6407" name="Shape 6407"/>
                        <wps:cNvSpPr/>
                        <wps:spPr>
                          <a:xfrm>
                            <a:off x="3183636" y="663702"/>
                            <a:ext cx="2156079" cy="0"/>
                          </a:xfrm>
                          <a:custGeom>
                            <a:avLst/>
                            <a:gdLst/>
                            <a:ahLst/>
                            <a:cxnLst/>
                            <a:rect l="0" t="0" r="0" b="0"/>
                            <a:pathLst>
                              <a:path w="2156079">
                                <a:moveTo>
                                  <a:pt x="0" y="0"/>
                                </a:moveTo>
                                <a:lnTo>
                                  <a:pt x="2156079" y="0"/>
                                </a:lnTo>
                              </a:path>
                            </a:pathLst>
                          </a:custGeom>
                          <a:ln w="10469" cap="sq">
                            <a:miter lim="127000"/>
                          </a:ln>
                        </wps:spPr>
                        <wps:style>
                          <a:lnRef idx="1">
                            <a:srgbClr val="000000"/>
                          </a:lnRef>
                          <a:fillRef idx="0">
                            <a:srgbClr val="000000">
                              <a:alpha val="0"/>
                            </a:srgbClr>
                          </a:fillRef>
                          <a:effectRef idx="0">
                            <a:scrgbClr r="0" g="0" b="0"/>
                          </a:effectRef>
                          <a:fontRef idx="none"/>
                        </wps:style>
                        <wps:bodyPr/>
                      </wps:wsp>
                      <wps:wsp>
                        <wps:cNvPr id="6408" name="Shape 6408"/>
                        <wps:cNvSpPr/>
                        <wps:spPr>
                          <a:xfrm>
                            <a:off x="1027557" y="663702"/>
                            <a:ext cx="0" cy="272859"/>
                          </a:xfrm>
                          <a:custGeom>
                            <a:avLst/>
                            <a:gdLst/>
                            <a:ahLst/>
                            <a:cxnLst/>
                            <a:rect l="0" t="0" r="0" b="0"/>
                            <a:pathLst>
                              <a:path h="272859">
                                <a:moveTo>
                                  <a:pt x="0" y="272859"/>
                                </a:moveTo>
                                <a:lnTo>
                                  <a:pt x="0" y="0"/>
                                </a:lnTo>
                              </a:path>
                            </a:pathLst>
                          </a:custGeom>
                          <a:ln w="10469" cap="sq">
                            <a:miter lim="127000"/>
                          </a:ln>
                        </wps:spPr>
                        <wps:style>
                          <a:lnRef idx="1">
                            <a:srgbClr val="000000"/>
                          </a:lnRef>
                          <a:fillRef idx="0">
                            <a:srgbClr val="000000">
                              <a:alpha val="0"/>
                            </a:srgbClr>
                          </a:fillRef>
                          <a:effectRef idx="0">
                            <a:scrgbClr r="0" g="0" b="0"/>
                          </a:effectRef>
                          <a:fontRef idx="none"/>
                        </wps:style>
                        <wps:bodyPr/>
                      </wps:wsp>
                      <wps:wsp>
                        <wps:cNvPr id="66562" name="Rectangle 66562"/>
                        <wps:cNvSpPr/>
                        <wps:spPr>
                          <a:xfrm>
                            <a:off x="434340" y="1034447"/>
                            <a:ext cx="764463" cy="202470"/>
                          </a:xfrm>
                          <a:prstGeom prst="rect">
                            <a:avLst/>
                          </a:prstGeom>
                          <a:ln>
                            <a:noFill/>
                          </a:ln>
                        </wps:spPr>
                        <wps:txbx>
                          <w:txbxContent>
                            <w:p w:rsidR="007E3094" w:rsidRDefault="003A738E">
                              <w:pPr>
                                <w:spacing w:after="160" w:line="259" w:lineRule="auto"/>
                                <w:ind w:left="0" w:firstLine="0"/>
                                <w:jc w:val="left"/>
                              </w:pPr>
                              <w:r>
                                <w:rPr>
                                  <w:b/>
                                  <w:sz w:val="27"/>
                                </w:rPr>
                                <w:t xml:space="preserve"> Tratamien</w:t>
                              </w:r>
                            </w:p>
                          </w:txbxContent>
                        </wps:txbx>
                        <wps:bodyPr horzOverflow="overflow" vert="horz" lIns="0" tIns="0" rIns="0" bIns="0" rtlCol="0">
                          <a:noAutofit/>
                        </wps:bodyPr>
                      </wps:wsp>
                      <wps:wsp>
                        <wps:cNvPr id="66563" name="Rectangle 66563"/>
                        <wps:cNvSpPr/>
                        <wps:spPr>
                          <a:xfrm>
                            <a:off x="1007348" y="1034447"/>
                            <a:ext cx="812425" cy="202470"/>
                          </a:xfrm>
                          <a:prstGeom prst="rect">
                            <a:avLst/>
                          </a:prstGeom>
                          <a:ln>
                            <a:noFill/>
                          </a:ln>
                        </wps:spPr>
                        <wps:txbx>
                          <w:txbxContent>
                            <w:p w:rsidR="007E3094" w:rsidRDefault="003A738E">
                              <w:pPr>
                                <w:spacing w:after="160" w:line="259" w:lineRule="auto"/>
                                <w:ind w:left="0" w:firstLine="0"/>
                                <w:jc w:val="left"/>
                              </w:pPr>
                              <w:r>
                                <w:rPr>
                                  <w:b/>
                                  <w:sz w:val="27"/>
                                </w:rPr>
                                <w:t>to etiológico</w:t>
                              </w:r>
                            </w:p>
                          </w:txbxContent>
                        </wps:txbx>
                        <wps:bodyPr horzOverflow="overflow" vert="horz" lIns="0" tIns="0" rIns="0" bIns="0" rtlCol="0">
                          <a:noAutofit/>
                        </wps:bodyPr>
                      </wps:wsp>
                      <wps:wsp>
                        <wps:cNvPr id="6411" name="Rectangle 6411"/>
                        <wps:cNvSpPr/>
                        <wps:spPr>
                          <a:xfrm>
                            <a:off x="224028" y="1238984"/>
                            <a:ext cx="115413" cy="206097"/>
                          </a:xfrm>
                          <a:prstGeom prst="rect">
                            <a:avLst/>
                          </a:prstGeom>
                          <a:ln>
                            <a:noFill/>
                          </a:ln>
                        </wps:spPr>
                        <wps:txbx>
                          <w:txbxContent>
                            <w:p w:rsidR="007E3094" w:rsidRDefault="003A738E">
                              <w:pPr>
                                <w:spacing w:after="160" w:line="259" w:lineRule="auto"/>
                                <w:ind w:left="0" w:firstLine="0"/>
                                <w:jc w:val="left"/>
                              </w:pPr>
                              <w:r>
                                <w:rPr>
                                  <w:sz w:val="27"/>
                                </w:rPr>
                                <w:t xml:space="preserve">* </w:t>
                              </w:r>
                            </w:p>
                          </w:txbxContent>
                        </wps:txbx>
                        <wps:bodyPr horzOverflow="overflow" vert="horz" lIns="0" tIns="0" rIns="0" bIns="0" rtlCol="0">
                          <a:noAutofit/>
                        </wps:bodyPr>
                      </wps:wsp>
                      <wps:wsp>
                        <wps:cNvPr id="66560" name="Rectangle 66560"/>
                        <wps:cNvSpPr/>
                        <wps:spPr>
                          <a:xfrm>
                            <a:off x="312420" y="1241711"/>
                            <a:ext cx="919972" cy="202470"/>
                          </a:xfrm>
                          <a:prstGeom prst="rect">
                            <a:avLst/>
                          </a:prstGeom>
                          <a:ln>
                            <a:noFill/>
                          </a:ln>
                        </wps:spPr>
                        <wps:txbx>
                          <w:txbxContent>
                            <w:p w:rsidR="007E3094" w:rsidRDefault="003A738E">
                              <w:pPr>
                                <w:spacing w:after="160" w:line="259" w:lineRule="auto"/>
                                <w:ind w:left="0" w:firstLine="0"/>
                                <w:jc w:val="left"/>
                              </w:pPr>
                              <w:r>
                                <w:rPr>
                                  <w:b/>
                                  <w:i/>
                                  <w:sz w:val="27"/>
                                </w:rPr>
                                <w:t>Alivio de la pr</w:t>
                              </w:r>
                            </w:p>
                          </w:txbxContent>
                        </wps:txbx>
                        <wps:bodyPr horzOverflow="overflow" vert="horz" lIns="0" tIns="0" rIns="0" bIns="0" rtlCol="0">
                          <a:noAutofit/>
                        </wps:bodyPr>
                      </wps:wsp>
                      <wps:wsp>
                        <wps:cNvPr id="66561" name="Rectangle 66561"/>
                        <wps:cNvSpPr/>
                        <wps:spPr>
                          <a:xfrm>
                            <a:off x="1002147" y="1241711"/>
                            <a:ext cx="346085" cy="202470"/>
                          </a:xfrm>
                          <a:prstGeom prst="rect">
                            <a:avLst/>
                          </a:prstGeom>
                          <a:ln>
                            <a:noFill/>
                          </a:ln>
                        </wps:spPr>
                        <wps:txbx>
                          <w:txbxContent>
                            <w:p w:rsidR="007E3094" w:rsidRDefault="003A738E">
                              <w:pPr>
                                <w:spacing w:after="160" w:line="259" w:lineRule="auto"/>
                                <w:ind w:left="0" w:firstLine="0"/>
                                <w:jc w:val="left"/>
                              </w:pPr>
                              <w:r>
                                <w:rPr>
                                  <w:b/>
                                  <w:i/>
                                  <w:sz w:val="27"/>
                                </w:rPr>
                                <w:t>esión</w:t>
                              </w:r>
                            </w:p>
                          </w:txbxContent>
                        </wps:txbx>
                        <wps:bodyPr horzOverflow="overflow" vert="horz" lIns="0" tIns="0" rIns="0" bIns="0" rtlCol="0">
                          <a:noAutofit/>
                        </wps:bodyPr>
                      </wps:wsp>
                      <wps:wsp>
                        <wps:cNvPr id="6413" name="Rectangle 6413"/>
                        <wps:cNvSpPr/>
                        <wps:spPr>
                          <a:xfrm>
                            <a:off x="1260348" y="1241711"/>
                            <a:ext cx="156854" cy="202470"/>
                          </a:xfrm>
                          <a:prstGeom prst="rect">
                            <a:avLst/>
                          </a:prstGeom>
                          <a:ln>
                            <a:noFill/>
                          </a:ln>
                        </wps:spPr>
                        <wps:txbx>
                          <w:txbxContent>
                            <w:p w:rsidR="007E3094" w:rsidRDefault="003A738E">
                              <w:pPr>
                                <w:spacing w:after="160" w:line="259" w:lineRule="auto"/>
                                <w:ind w:left="0" w:firstLine="0"/>
                                <w:jc w:val="left"/>
                              </w:pPr>
                              <w:r>
                                <w:rPr>
                                  <w:b/>
                                  <w:sz w:val="27"/>
                                </w:rPr>
                                <w:t xml:space="preserve"> * </w:t>
                              </w:r>
                            </w:p>
                          </w:txbxContent>
                        </wps:txbx>
                        <wps:bodyPr horzOverflow="overflow" vert="horz" lIns="0" tIns="0" rIns="0" bIns="0" rtlCol="0">
                          <a:noAutofit/>
                        </wps:bodyPr>
                      </wps:wsp>
                      <wps:wsp>
                        <wps:cNvPr id="6414" name="Rectangle 6414"/>
                        <wps:cNvSpPr/>
                        <wps:spPr>
                          <a:xfrm>
                            <a:off x="1376172" y="1238984"/>
                            <a:ext cx="599350" cy="206097"/>
                          </a:xfrm>
                          <a:prstGeom prst="rect">
                            <a:avLst/>
                          </a:prstGeom>
                          <a:ln>
                            <a:noFill/>
                          </a:ln>
                        </wps:spPr>
                        <wps:txbx>
                          <w:txbxContent>
                            <w:p w:rsidR="007E3094" w:rsidRDefault="003A738E">
                              <w:pPr>
                                <w:spacing w:after="160" w:line="259" w:lineRule="auto"/>
                                <w:ind w:left="0" w:firstLine="0"/>
                                <w:jc w:val="left"/>
                              </w:pPr>
                              <w:r>
                                <w:rPr>
                                  <w:sz w:val="27"/>
                                </w:rPr>
                                <w:t>Nutrición</w:t>
                              </w:r>
                            </w:p>
                          </w:txbxContent>
                        </wps:txbx>
                        <wps:bodyPr horzOverflow="overflow" vert="horz" lIns="0" tIns="0" rIns="0" bIns="0" rtlCol="0">
                          <a:noAutofit/>
                        </wps:bodyPr>
                      </wps:wsp>
                      <wps:wsp>
                        <wps:cNvPr id="66557" name="Rectangle 66557"/>
                        <wps:cNvSpPr/>
                        <wps:spPr>
                          <a:xfrm>
                            <a:off x="248412" y="1440152"/>
                            <a:ext cx="970165" cy="206097"/>
                          </a:xfrm>
                          <a:prstGeom prst="rect">
                            <a:avLst/>
                          </a:prstGeom>
                          <a:ln>
                            <a:noFill/>
                          </a:ln>
                        </wps:spPr>
                        <wps:txbx>
                          <w:txbxContent>
                            <w:p w:rsidR="007E3094" w:rsidRDefault="003A738E">
                              <w:pPr>
                                <w:spacing w:after="160" w:line="259" w:lineRule="auto"/>
                                <w:ind w:left="0" w:firstLine="0"/>
                                <w:jc w:val="left"/>
                              </w:pPr>
                              <w:r>
                                <w:rPr>
                                  <w:sz w:val="27"/>
                                </w:rPr>
                                <w:t>* Factores de ri</w:t>
                              </w:r>
                            </w:p>
                          </w:txbxContent>
                        </wps:txbx>
                        <wps:bodyPr horzOverflow="overflow" vert="horz" lIns="0" tIns="0" rIns="0" bIns="0" rtlCol="0">
                          <a:noAutofit/>
                        </wps:bodyPr>
                      </wps:wsp>
                      <wps:wsp>
                        <wps:cNvPr id="66558" name="Rectangle 66558"/>
                        <wps:cNvSpPr/>
                        <wps:spPr>
                          <a:xfrm>
                            <a:off x="979246" y="1440152"/>
                            <a:ext cx="1081919" cy="206097"/>
                          </a:xfrm>
                          <a:prstGeom prst="rect">
                            <a:avLst/>
                          </a:prstGeom>
                          <a:ln>
                            <a:noFill/>
                          </a:ln>
                        </wps:spPr>
                        <wps:txbx>
                          <w:txbxContent>
                            <w:p w:rsidR="007E3094" w:rsidRDefault="003A738E">
                              <w:pPr>
                                <w:spacing w:after="160" w:line="259" w:lineRule="auto"/>
                                <w:ind w:left="0" w:firstLine="0"/>
                                <w:jc w:val="left"/>
                              </w:pPr>
                              <w:r>
                                <w:rPr>
                                  <w:sz w:val="27"/>
                                </w:rPr>
                                <w:t>esgo * Movilidad</w:t>
                              </w:r>
                            </w:p>
                          </w:txbxContent>
                        </wps:txbx>
                        <wps:bodyPr horzOverflow="overflow" vert="horz" lIns="0" tIns="0" rIns="0" bIns="0" rtlCol="0">
                          <a:noAutofit/>
                        </wps:bodyPr>
                      </wps:wsp>
                      <wps:wsp>
                        <wps:cNvPr id="66556" name="Rectangle 66556"/>
                        <wps:cNvSpPr/>
                        <wps:spPr>
                          <a:xfrm>
                            <a:off x="1022344" y="1647417"/>
                            <a:ext cx="1207435" cy="206097"/>
                          </a:xfrm>
                          <a:prstGeom prst="rect">
                            <a:avLst/>
                          </a:prstGeom>
                          <a:ln>
                            <a:noFill/>
                          </a:ln>
                        </wps:spPr>
                        <wps:txbx>
                          <w:txbxContent>
                            <w:p w:rsidR="007E3094" w:rsidRDefault="003A738E">
                              <w:pPr>
                                <w:spacing w:after="160" w:line="259" w:lineRule="auto"/>
                                <w:ind w:left="0" w:firstLine="0"/>
                                <w:jc w:val="left"/>
                              </w:pPr>
                              <w:r>
                                <w:rPr>
                                  <w:sz w:val="27"/>
                                </w:rPr>
                                <w:t>ón y Deslizamiento</w:t>
                              </w:r>
                            </w:p>
                          </w:txbxContent>
                        </wps:txbx>
                        <wps:bodyPr horzOverflow="overflow" vert="horz" lIns="0" tIns="0" rIns="0" bIns="0" rtlCol="0">
                          <a:noAutofit/>
                        </wps:bodyPr>
                      </wps:wsp>
                      <wps:wsp>
                        <wps:cNvPr id="66555" name="Rectangle 66555"/>
                        <wps:cNvSpPr/>
                        <wps:spPr>
                          <a:xfrm>
                            <a:off x="117348" y="1647417"/>
                            <a:ext cx="1201800" cy="206097"/>
                          </a:xfrm>
                          <a:prstGeom prst="rect">
                            <a:avLst/>
                          </a:prstGeom>
                          <a:ln>
                            <a:noFill/>
                          </a:ln>
                        </wps:spPr>
                        <wps:txbx>
                          <w:txbxContent>
                            <w:p w:rsidR="007E3094" w:rsidRDefault="003A738E">
                              <w:pPr>
                                <w:spacing w:after="160" w:line="259" w:lineRule="auto"/>
                                <w:ind w:left="0" w:firstLine="0"/>
                                <w:jc w:val="left"/>
                              </w:pPr>
                              <w:r>
                                <w:rPr>
                                  <w:sz w:val="27"/>
                                </w:rPr>
                                <w:t>*Humedad * Fricci</w:t>
                              </w:r>
                            </w:p>
                          </w:txbxContent>
                        </wps:txbx>
                        <wps:bodyPr horzOverflow="overflow" vert="horz" lIns="0" tIns="0" rIns="0" bIns="0" rtlCol="0">
                          <a:noAutofit/>
                        </wps:bodyPr>
                      </wps:wsp>
                      <wps:wsp>
                        <wps:cNvPr id="6417" name="Shape 6417"/>
                        <wps:cNvSpPr/>
                        <wps:spPr>
                          <a:xfrm>
                            <a:off x="0" y="937641"/>
                            <a:ext cx="2054923" cy="0"/>
                          </a:xfrm>
                          <a:custGeom>
                            <a:avLst/>
                            <a:gdLst/>
                            <a:ahLst/>
                            <a:cxnLst/>
                            <a:rect l="0" t="0" r="0" b="0"/>
                            <a:pathLst>
                              <a:path w="2054923">
                                <a:moveTo>
                                  <a:pt x="0" y="0"/>
                                </a:moveTo>
                                <a:lnTo>
                                  <a:pt x="2054923" y="0"/>
                                </a:lnTo>
                              </a:path>
                            </a:pathLst>
                          </a:custGeom>
                          <a:ln w="10469" cap="sq">
                            <a:miter lim="127000"/>
                          </a:ln>
                        </wps:spPr>
                        <wps:style>
                          <a:lnRef idx="1">
                            <a:srgbClr val="808080"/>
                          </a:lnRef>
                          <a:fillRef idx="0">
                            <a:srgbClr val="000000">
                              <a:alpha val="0"/>
                            </a:srgbClr>
                          </a:fillRef>
                          <a:effectRef idx="0">
                            <a:scrgbClr r="0" g="0" b="0"/>
                          </a:effectRef>
                          <a:fontRef idx="none"/>
                        </wps:style>
                        <wps:bodyPr/>
                      </wps:wsp>
                      <wps:wsp>
                        <wps:cNvPr id="6418" name="Shape 6418"/>
                        <wps:cNvSpPr/>
                        <wps:spPr>
                          <a:xfrm>
                            <a:off x="2054923" y="937641"/>
                            <a:ext cx="0" cy="937640"/>
                          </a:xfrm>
                          <a:custGeom>
                            <a:avLst/>
                            <a:gdLst/>
                            <a:ahLst/>
                            <a:cxnLst/>
                            <a:rect l="0" t="0" r="0" b="0"/>
                            <a:pathLst>
                              <a:path h="937640">
                                <a:moveTo>
                                  <a:pt x="0" y="0"/>
                                </a:moveTo>
                                <a:lnTo>
                                  <a:pt x="0" y="937640"/>
                                </a:lnTo>
                              </a:path>
                            </a:pathLst>
                          </a:custGeom>
                          <a:ln w="10469" cap="sq">
                            <a:miter lim="127000"/>
                          </a:ln>
                        </wps:spPr>
                        <wps:style>
                          <a:lnRef idx="1">
                            <a:srgbClr val="808080"/>
                          </a:lnRef>
                          <a:fillRef idx="0">
                            <a:srgbClr val="000000">
                              <a:alpha val="0"/>
                            </a:srgbClr>
                          </a:fillRef>
                          <a:effectRef idx="0">
                            <a:scrgbClr r="0" g="0" b="0"/>
                          </a:effectRef>
                          <a:fontRef idx="none"/>
                        </wps:style>
                        <wps:bodyPr/>
                      </wps:wsp>
                      <wps:wsp>
                        <wps:cNvPr id="6419" name="Shape 6419"/>
                        <wps:cNvSpPr/>
                        <wps:spPr>
                          <a:xfrm>
                            <a:off x="0" y="1875282"/>
                            <a:ext cx="2054923" cy="0"/>
                          </a:xfrm>
                          <a:custGeom>
                            <a:avLst/>
                            <a:gdLst/>
                            <a:ahLst/>
                            <a:cxnLst/>
                            <a:rect l="0" t="0" r="0" b="0"/>
                            <a:pathLst>
                              <a:path w="2054923">
                                <a:moveTo>
                                  <a:pt x="2054923" y="0"/>
                                </a:moveTo>
                                <a:lnTo>
                                  <a:pt x="0" y="0"/>
                                </a:lnTo>
                              </a:path>
                            </a:pathLst>
                          </a:custGeom>
                          <a:ln w="10469" cap="sq">
                            <a:miter lim="127000"/>
                          </a:ln>
                        </wps:spPr>
                        <wps:style>
                          <a:lnRef idx="1">
                            <a:srgbClr val="808080"/>
                          </a:lnRef>
                          <a:fillRef idx="0">
                            <a:srgbClr val="000000">
                              <a:alpha val="0"/>
                            </a:srgbClr>
                          </a:fillRef>
                          <a:effectRef idx="0">
                            <a:scrgbClr r="0" g="0" b="0"/>
                          </a:effectRef>
                          <a:fontRef idx="none"/>
                        </wps:style>
                        <wps:bodyPr/>
                      </wps:wsp>
                      <wps:wsp>
                        <wps:cNvPr id="6420" name="Shape 6420"/>
                        <wps:cNvSpPr/>
                        <wps:spPr>
                          <a:xfrm>
                            <a:off x="0" y="937641"/>
                            <a:ext cx="0" cy="937640"/>
                          </a:xfrm>
                          <a:custGeom>
                            <a:avLst/>
                            <a:gdLst/>
                            <a:ahLst/>
                            <a:cxnLst/>
                            <a:rect l="0" t="0" r="0" b="0"/>
                            <a:pathLst>
                              <a:path h="937640">
                                <a:moveTo>
                                  <a:pt x="0" y="937640"/>
                                </a:moveTo>
                                <a:lnTo>
                                  <a:pt x="0" y="0"/>
                                </a:lnTo>
                              </a:path>
                            </a:pathLst>
                          </a:custGeom>
                          <a:ln w="10469" cap="sq">
                            <a:miter lim="127000"/>
                          </a:ln>
                        </wps:spPr>
                        <wps:style>
                          <a:lnRef idx="1">
                            <a:srgbClr val="808080"/>
                          </a:lnRef>
                          <a:fillRef idx="0">
                            <a:srgbClr val="000000">
                              <a:alpha val="0"/>
                            </a:srgbClr>
                          </a:fillRef>
                          <a:effectRef idx="0">
                            <a:scrgbClr r="0" g="0" b="0"/>
                          </a:effectRef>
                          <a:fontRef idx="none"/>
                        </wps:style>
                        <wps:bodyPr/>
                      </wps:wsp>
                      <wps:wsp>
                        <wps:cNvPr id="6421" name="Shape 6421"/>
                        <wps:cNvSpPr/>
                        <wps:spPr>
                          <a:xfrm>
                            <a:off x="3183636" y="663702"/>
                            <a:ext cx="0" cy="272859"/>
                          </a:xfrm>
                          <a:custGeom>
                            <a:avLst/>
                            <a:gdLst/>
                            <a:ahLst/>
                            <a:cxnLst/>
                            <a:rect l="0" t="0" r="0" b="0"/>
                            <a:pathLst>
                              <a:path h="272859">
                                <a:moveTo>
                                  <a:pt x="0" y="272859"/>
                                </a:moveTo>
                                <a:lnTo>
                                  <a:pt x="0" y="0"/>
                                </a:lnTo>
                              </a:path>
                            </a:pathLst>
                          </a:custGeom>
                          <a:ln w="10469" cap="sq">
                            <a:miter lim="127000"/>
                          </a:ln>
                        </wps:spPr>
                        <wps:style>
                          <a:lnRef idx="1">
                            <a:srgbClr val="000000"/>
                          </a:lnRef>
                          <a:fillRef idx="0">
                            <a:srgbClr val="000000">
                              <a:alpha val="0"/>
                            </a:srgbClr>
                          </a:fillRef>
                          <a:effectRef idx="0">
                            <a:scrgbClr r="0" g="0" b="0"/>
                          </a:effectRef>
                          <a:fontRef idx="none"/>
                        </wps:style>
                        <wps:bodyPr/>
                      </wps:wsp>
                      <wps:wsp>
                        <wps:cNvPr id="72433" name="Shape 72433"/>
                        <wps:cNvSpPr/>
                        <wps:spPr>
                          <a:xfrm>
                            <a:off x="2156079" y="937641"/>
                            <a:ext cx="2054924" cy="937640"/>
                          </a:xfrm>
                          <a:custGeom>
                            <a:avLst/>
                            <a:gdLst/>
                            <a:ahLst/>
                            <a:cxnLst/>
                            <a:rect l="0" t="0" r="0" b="0"/>
                            <a:pathLst>
                              <a:path w="2054924" h="937640">
                                <a:moveTo>
                                  <a:pt x="0" y="0"/>
                                </a:moveTo>
                                <a:lnTo>
                                  <a:pt x="2054924" y="0"/>
                                </a:lnTo>
                                <a:lnTo>
                                  <a:pt x="2054924" y="937640"/>
                                </a:lnTo>
                                <a:lnTo>
                                  <a:pt x="0" y="937640"/>
                                </a:lnTo>
                                <a:lnTo>
                                  <a:pt x="0" y="0"/>
                                </a:lnTo>
                              </a:path>
                            </a:pathLst>
                          </a:custGeom>
                          <a:ln w="0" cap="flat">
                            <a:miter lim="127000"/>
                          </a:ln>
                        </wps:spPr>
                        <wps:style>
                          <a:lnRef idx="0">
                            <a:srgbClr val="000000">
                              <a:alpha val="0"/>
                            </a:srgbClr>
                          </a:lnRef>
                          <a:fillRef idx="1">
                            <a:srgbClr val="CCCCFF"/>
                          </a:fillRef>
                          <a:effectRef idx="0">
                            <a:scrgbClr r="0" g="0" b="0"/>
                          </a:effectRef>
                          <a:fontRef idx="none"/>
                        </wps:style>
                        <wps:bodyPr/>
                      </wps:wsp>
                      <wps:wsp>
                        <wps:cNvPr id="66587" name="Rectangle 66587"/>
                        <wps:cNvSpPr/>
                        <wps:spPr>
                          <a:xfrm>
                            <a:off x="3132335" y="1034447"/>
                            <a:ext cx="874219" cy="202470"/>
                          </a:xfrm>
                          <a:prstGeom prst="rect">
                            <a:avLst/>
                          </a:prstGeom>
                          <a:ln>
                            <a:noFill/>
                          </a:ln>
                        </wps:spPr>
                        <wps:txbx>
                          <w:txbxContent>
                            <w:p w:rsidR="007E3094" w:rsidRDefault="003A738E">
                              <w:pPr>
                                <w:spacing w:after="160" w:line="259" w:lineRule="auto"/>
                                <w:ind w:left="0" w:firstLine="0"/>
                                <w:jc w:val="left"/>
                              </w:pPr>
                              <w:r>
                                <w:rPr>
                                  <w:b/>
                                  <w:sz w:val="27"/>
                                </w:rPr>
                                <w:t>S LOCALES</w:t>
                              </w:r>
                            </w:p>
                          </w:txbxContent>
                        </wps:txbx>
                        <wps:bodyPr horzOverflow="overflow" vert="horz" lIns="0" tIns="0" rIns="0" bIns="0" rtlCol="0">
                          <a:noAutofit/>
                        </wps:bodyPr>
                      </wps:wsp>
                      <wps:wsp>
                        <wps:cNvPr id="66586" name="Rectangle 66586"/>
                        <wps:cNvSpPr/>
                        <wps:spPr>
                          <a:xfrm>
                            <a:off x="2574036" y="1034447"/>
                            <a:ext cx="743298" cy="202470"/>
                          </a:xfrm>
                          <a:prstGeom prst="rect">
                            <a:avLst/>
                          </a:prstGeom>
                          <a:ln>
                            <a:noFill/>
                          </a:ln>
                        </wps:spPr>
                        <wps:txbx>
                          <w:txbxContent>
                            <w:p w:rsidR="007E3094" w:rsidRDefault="003A738E">
                              <w:pPr>
                                <w:spacing w:after="160" w:line="259" w:lineRule="auto"/>
                                <w:ind w:left="0" w:firstLine="0"/>
                                <w:jc w:val="left"/>
                              </w:pPr>
                              <w:r>
                                <w:rPr>
                                  <w:b/>
                                  <w:sz w:val="27"/>
                                </w:rPr>
                                <w:t>CUIDADO</w:t>
                              </w:r>
                            </w:p>
                          </w:txbxContent>
                        </wps:txbx>
                        <wps:bodyPr horzOverflow="overflow" vert="horz" lIns="0" tIns="0" rIns="0" bIns="0" rtlCol="0">
                          <a:noAutofit/>
                        </wps:bodyPr>
                      </wps:wsp>
                      <wps:wsp>
                        <wps:cNvPr id="66582" name="Rectangle 66582"/>
                        <wps:cNvSpPr/>
                        <wps:spPr>
                          <a:xfrm>
                            <a:off x="3061716" y="1241711"/>
                            <a:ext cx="159035" cy="202470"/>
                          </a:xfrm>
                          <a:prstGeom prst="rect">
                            <a:avLst/>
                          </a:prstGeom>
                          <a:ln>
                            <a:noFill/>
                          </a:ln>
                        </wps:spPr>
                        <wps:txbx>
                          <w:txbxContent>
                            <w:p w:rsidR="007E3094" w:rsidRDefault="003A738E">
                              <w:pPr>
                                <w:spacing w:after="160" w:line="259" w:lineRule="auto"/>
                                <w:ind w:left="0" w:firstLine="0"/>
                                <w:jc w:val="left"/>
                              </w:pPr>
                              <w:r>
                                <w:rPr>
                                  <w:b/>
                                  <w:sz w:val="27"/>
                                </w:rPr>
                                <w:t>de</w:t>
                              </w:r>
                            </w:p>
                          </w:txbxContent>
                        </wps:txbx>
                        <wps:bodyPr horzOverflow="overflow" vert="horz" lIns="0" tIns="0" rIns="0" bIns="0" rtlCol="0">
                          <a:noAutofit/>
                        </wps:bodyPr>
                      </wps:wsp>
                      <wps:wsp>
                        <wps:cNvPr id="66583" name="Rectangle 66583"/>
                        <wps:cNvSpPr/>
                        <wps:spPr>
                          <a:xfrm>
                            <a:off x="3183559" y="1241711"/>
                            <a:ext cx="155752" cy="202470"/>
                          </a:xfrm>
                          <a:prstGeom prst="rect">
                            <a:avLst/>
                          </a:prstGeom>
                          <a:ln>
                            <a:noFill/>
                          </a:ln>
                        </wps:spPr>
                        <wps:txbx>
                          <w:txbxContent>
                            <w:p w:rsidR="007E3094" w:rsidRDefault="003A738E">
                              <w:pPr>
                                <w:spacing w:after="160" w:line="259" w:lineRule="auto"/>
                                <w:ind w:left="0" w:firstLine="0"/>
                                <w:jc w:val="left"/>
                              </w:pPr>
                              <w:r>
                                <w:rPr>
                                  <w:b/>
                                  <w:sz w:val="27"/>
                                </w:rPr>
                                <w:t xml:space="preserve"> la</w:t>
                              </w:r>
                            </w:p>
                          </w:txbxContent>
                        </wps:txbx>
                        <wps:bodyPr horzOverflow="overflow" vert="horz" lIns="0" tIns="0" rIns="0" bIns="0" rtlCol="0">
                          <a:noAutofit/>
                        </wps:bodyPr>
                      </wps:wsp>
                      <wps:wsp>
                        <wps:cNvPr id="66579" name="Rectangle 66579"/>
                        <wps:cNvSpPr/>
                        <wps:spPr>
                          <a:xfrm>
                            <a:off x="3119686" y="1448975"/>
                            <a:ext cx="401769" cy="202470"/>
                          </a:xfrm>
                          <a:prstGeom prst="rect">
                            <a:avLst/>
                          </a:prstGeom>
                          <a:ln>
                            <a:noFill/>
                          </a:ln>
                        </wps:spPr>
                        <wps:txbx>
                          <w:txbxContent>
                            <w:p w:rsidR="007E3094" w:rsidRDefault="003A738E">
                              <w:pPr>
                                <w:spacing w:after="160" w:line="259" w:lineRule="auto"/>
                                <w:ind w:left="0" w:firstLine="0"/>
                                <w:jc w:val="left"/>
                              </w:pPr>
                              <w:r>
                                <w:rPr>
                                  <w:b/>
                                  <w:sz w:val="27"/>
                                </w:rPr>
                                <w:t>RIDA</w:t>
                              </w:r>
                            </w:p>
                          </w:txbxContent>
                        </wps:txbx>
                        <wps:bodyPr horzOverflow="overflow" vert="horz" lIns="0" tIns="0" rIns="0" bIns="0" rtlCol="0">
                          <a:noAutofit/>
                        </wps:bodyPr>
                      </wps:wsp>
                      <wps:wsp>
                        <wps:cNvPr id="66578" name="Rectangle 66578"/>
                        <wps:cNvSpPr/>
                        <wps:spPr>
                          <a:xfrm>
                            <a:off x="2948940" y="1448975"/>
                            <a:ext cx="226776" cy="202470"/>
                          </a:xfrm>
                          <a:prstGeom prst="rect">
                            <a:avLst/>
                          </a:prstGeom>
                          <a:ln>
                            <a:noFill/>
                          </a:ln>
                        </wps:spPr>
                        <wps:txbx>
                          <w:txbxContent>
                            <w:p w:rsidR="007E3094" w:rsidRDefault="003A738E">
                              <w:pPr>
                                <w:spacing w:after="160" w:line="259" w:lineRule="auto"/>
                                <w:ind w:left="0" w:firstLine="0"/>
                                <w:jc w:val="left"/>
                              </w:pPr>
                              <w:r>
                                <w:rPr>
                                  <w:b/>
                                  <w:sz w:val="27"/>
                                </w:rPr>
                                <w:t>HE</w:t>
                              </w:r>
                            </w:p>
                          </w:txbxContent>
                        </wps:txbx>
                        <wps:bodyPr horzOverflow="overflow" vert="horz" lIns="0" tIns="0" rIns="0" bIns="0" rtlCol="0">
                          <a:noAutofit/>
                        </wps:bodyPr>
                      </wps:wsp>
                      <wps:wsp>
                        <wps:cNvPr id="6426" name="Shape 6426"/>
                        <wps:cNvSpPr/>
                        <wps:spPr>
                          <a:xfrm>
                            <a:off x="2156079" y="937641"/>
                            <a:ext cx="2054924" cy="0"/>
                          </a:xfrm>
                          <a:custGeom>
                            <a:avLst/>
                            <a:gdLst/>
                            <a:ahLst/>
                            <a:cxnLst/>
                            <a:rect l="0" t="0" r="0" b="0"/>
                            <a:pathLst>
                              <a:path w="2054924">
                                <a:moveTo>
                                  <a:pt x="0" y="0"/>
                                </a:moveTo>
                                <a:lnTo>
                                  <a:pt x="2054924" y="0"/>
                                </a:lnTo>
                              </a:path>
                            </a:pathLst>
                          </a:custGeom>
                          <a:ln w="10469" cap="sq">
                            <a:miter lim="127000"/>
                          </a:ln>
                        </wps:spPr>
                        <wps:style>
                          <a:lnRef idx="1">
                            <a:srgbClr val="808080"/>
                          </a:lnRef>
                          <a:fillRef idx="0">
                            <a:srgbClr val="000000">
                              <a:alpha val="0"/>
                            </a:srgbClr>
                          </a:fillRef>
                          <a:effectRef idx="0">
                            <a:scrgbClr r="0" g="0" b="0"/>
                          </a:effectRef>
                          <a:fontRef idx="none"/>
                        </wps:style>
                        <wps:bodyPr/>
                      </wps:wsp>
                      <wps:wsp>
                        <wps:cNvPr id="6427" name="Shape 6427"/>
                        <wps:cNvSpPr/>
                        <wps:spPr>
                          <a:xfrm>
                            <a:off x="4211003" y="937641"/>
                            <a:ext cx="0" cy="937640"/>
                          </a:xfrm>
                          <a:custGeom>
                            <a:avLst/>
                            <a:gdLst/>
                            <a:ahLst/>
                            <a:cxnLst/>
                            <a:rect l="0" t="0" r="0" b="0"/>
                            <a:pathLst>
                              <a:path h="937640">
                                <a:moveTo>
                                  <a:pt x="0" y="0"/>
                                </a:moveTo>
                                <a:lnTo>
                                  <a:pt x="0" y="937640"/>
                                </a:lnTo>
                              </a:path>
                            </a:pathLst>
                          </a:custGeom>
                          <a:ln w="10469" cap="sq">
                            <a:miter lim="127000"/>
                          </a:ln>
                        </wps:spPr>
                        <wps:style>
                          <a:lnRef idx="1">
                            <a:srgbClr val="808080"/>
                          </a:lnRef>
                          <a:fillRef idx="0">
                            <a:srgbClr val="000000">
                              <a:alpha val="0"/>
                            </a:srgbClr>
                          </a:fillRef>
                          <a:effectRef idx="0">
                            <a:scrgbClr r="0" g="0" b="0"/>
                          </a:effectRef>
                          <a:fontRef idx="none"/>
                        </wps:style>
                        <wps:bodyPr/>
                      </wps:wsp>
                      <wps:wsp>
                        <wps:cNvPr id="6428" name="Shape 6428"/>
                        <wps:cNvSpPr/>
                        <wps:spPr>
                          <a:xfrm>
                            <a:off x="2156079" y="1875282"/>
                            <a:ext cx="2054924" cy="0"/>
                          </a:xfrm>
                          <a:custGeom>
                            <a:avLst/>
                            <a:gdLst/>
                            <a:ahLst/>
                            <a:cxnLst/>
                            <a:rect l="0" t="0" r="0" b="0"/>
                            <a:pathLst>
                              <a:path w="2054924">
                                <a:moveTo>
                                  <a:pt x="2054924" y="0"/>
                                </a:moveTo>
                                <a:lnTo>
                                  <a:pt x="0" y="0"/>
                                </a:lnTo>
                              </a:path>
                            </a:pathLst>
                          </a:custGeom>
                          <a:ln w="10469" cap="sq">
                            <a:miter lim="127000"/>
                          </a:ln>
                        </wps:spPr>
                        <wps:style>
                          <a:lnRef idx="1">
                            <a:srgbClr val="808080"/>
                          </a:lnRef>
                          <a:fillRef idx="0">
                            <a:srgbClr val="000000">
                              <a:alpha val="0"/>
                            </a:srgbClr>
                          </a:fillRef>
                          <a:effectRef idx="0">
                            <a:scrgbClr r="0" g="0" b="0"/>
                          </a:effectRef>
                          <a:fontRef idx="none"/>
                        </wps:style>
                        <wps:bodyPr/>
                      </wps:wsp>
                      <wps:wsp>
                        <wps:cNvPr id="6429" name="Shape 6429"/>
                        <wps:cNvSpPr/>
                        <wps:spPr>
                          <a:xfrm>
                            <a:off x="2156079" y="937641"/>
                            <a:ext cx="0" cy="937640"/>
                          </a:xfrm>
                          <a:custGeom>
                            <a:avLst/>
                            <a:gdLst/>
                            <a:ahLst/>
                            <a:cxnLst/>
                            <a:rect l="0" t="0" r="0" b="0"/>
                            <a:pathLst>
                              <a:path h="937640">
                                <a:moveTo>
                                  <a:pt x="0" y="937640"/>
                                </a:moveTo>
                                <a:lnTo>
                                  <a:pt x="0" y="0"/>
                                </a:lnTo>
                              </a:path>
                            </a:pathLst>
                          </a:custGeom>
                          <a:ln w="10469" cap="sq">
                            <a:miter lim="127000"/>
                          </a:ln>
                        </wps:spPr>
                        <wps:style>
                          <a:lnRef idx="1">
                            <a:srgbClr val="808080"/>
                          </a:lnRef>
                          <a:fillRef idx="0">
                            <a:srgbClr val="000000">
                              <a:alpha val="0"/>
                            </a:srgbClr>
                          </a:fillRef>
                          <a:effectRef idx="0">
                            <a:scrgbClr r="0" g="0" b="0"/>
                          </a:effectRef>
                          <a:fontRef idx="none"/>
                        </wps:style>
                        <wps:bodyPr/>
                      </wps:wsp>
                      <wps:wsp>
                        <wps:cNvPr id="6430" name="Shape 6430"/>
                        <wps:cNvSpPr/>
                        <wps:spPr>
                          <a:xfrm>
                            <a:off x="3183636" y="1881378"/>
                            <a:ext cx="0" cy="133921"/>
                          </a:xfrm>
                          <a:custGeom>
                            <a:avLst/>
                            <a:gdLst/>
                            <a:ahLst/>
                            <a:cxnLst/>
                            <a:rect l="0" t="0" r="0" b="0"/>
                            <a:pathLst>
                              <a:path h="133921">
                                <a:moveTo>
                                  <a:pt x="0" y="0"/>
                                </a:moveTo>
                                <a:lnTo>
                                  <a:pt x="0" y="133921"/>
                                </a:lnTo>
                              </a:path>
                            </a:pathLst>
                          </a:custGeom>
                          <a:ln w="10469" cap="sq">
                            <a:miter lim="127000"/>
                          </a:ln>
                        </wps:spPr>
                        <wps:style>
                          <a:lnRef idx="1">
                            <a:srgbClr val="000000"/>
                          </a:lnRef>
                          <a:fillRef idx="0">
                            <a:srgbClr val="000000">
                              <a:alpha val="0"/>
                            </a:srgbClr>
                          </a:fillRef>
                          <a:effectRef idx="0">
                            <a:scrgbClr r="0" g="0" b="0"/>
                          </a:effectRef>
                          <a:fontRef idx="none"/>
                        </wps:style>
                        <wps:bodyPr/>
                      </wps:wsp>
                      <wps:wsp>
                        <wps:cNvPr id="6431" name="Shape 6431"/>
                        <wps:cNvSpPr/>
                        <wps:spPr>
                          <a:xfrm>
                            <a:off x="1027557" y="2015300"/>
                            <a:ext cx="0" cy="140018"/>
                          </a:xfrm>
                          <a:custGeom>
                            <a:avLst/>
                            <a:gdLst/>
                            <a:ahLst/>
                            <a:cxnLst/>
                            <a:rect l="0" t="0" r="0" b="0"/>
                            <a:pathLst>
                              <a:path h="140018">
                                <a:moveTo>
                                  <a:pt x="0" y="0"/>
                                </a:moveTo>
                                <a:lnTo>
                                  <a:pt x="0" y="140018"/>
                                </a:lnTo>
                              </a:path>
                            </a:pathLst>
                          </a:custGeom>
                          <a:ln w="10469" cap="sq">
                            <a:miter lim="127000"/>
                          </a:ln>
                        </wps:spPr>
                        <wps:style>
                          <a:lnRef idx="1">
                            <a:srgbClr val="000000"/>
                          </a:lnRef>
                          <a:fillRef idx="0">
                            <a:srgbClr val="000000">
                              <a:alpha val="0"/>
                            </a:srgbClr>
                          </a:fillRef>
                          <a:effectRef idx="0">
                            <a:scrgbClr r="0" g="0" b="0"/>
                          </a:effectRef>
                          <a:fontRef idx="none"/>
                        </wps:style>
                        <wps:bodyPr/>
                      </wps:wsp>
                      <wps:wsp>
                        <wps:cNvPr id="6432" name="Shape 6432"/>
                        <wps:cNvSpPr/>
                        <wps:spPr>
                          <a:xfrm>
                            <a:off x="3183636" y="2015300"/>
                            <a:ext cx="0" cy="140018"/>
                          </a:xfrm>
                          <a:custGeom>
                            <a:avLst/>
                            <a:gdLst/>
                            <a:ahLst/>
                            <a:cxnLst/>
                            <a:rect l="0" t="0" r="0" b="0"/>
                            <a:pathLst>
                              <a:path h="140018">
                                <a:moveTo>
                                  <a:pt x="0" y="0"/>
                                </a:moveTo>
                                <a:lnTo>
                                  <a:pt x="0" y="140018"/>
                                </a:lnTo>
                              </a:path>
                            </a:pathLst>
                          </a:custGeom>
                          <a:ln w="10469" cap="sq">
                            <a:miter lim="127000"/>
                          </a:ln>
                        </wps:spPr>
                        <wps:style>
                          <a:lnRef idx="1">
                            <a:srgbClr val="000000"/>
                          </a:lnRef>
                          <a:fillRef idx="0">
                            <a:srgbClr val="000000">
                              <a:alpha val="0"/>
                            </a:srgbClr>
                          </a:fillRef>
                          <a:effectRef idx="0">
                            <a:scrgbClr r="0" g="0" b="0"/>
                          </a:effectRef>
                          <a:fontRef idx="none"/>
                        </wps:style>
                        <wps:bodyPr/>
                      </wps:wsp>
                      <wps:wsp>
                        <wps:cNvPr id="6433" name="Shape 6433"/>
                        <wps:cNvSpPr/>
                        <wps:spPr>
                          <a:xfrm>
                            <a:off x="5339715" y="2015300"/>
                            <a:ext cx="0" cy="140018"/>
                          </a:xfrm>
                          <a:custGeom>
                            <a:avLst/>
                            <a:gdLst/>
                            <a:ahLst/>
                            <a:cxnLst/>
                            <a:rect l="0" t="0" r="0" b="0"/>
                            <a:pathLst>
                              <a:path h="140018">
                                <a:moveTo>
                                  <a:pt x="0" y="0"/>
                                </a:moveTo>
                                <a:lnTo>
                                  <a:pt x="0" y="140018"/>
                                </a:lnTo>
                              </a:path>
                            </a:pathLst>
                          </a:custGeom>
                          <a:ln w="10469" cap="sq">
                            <a:miter lim="127000"/>
                          </a:ln>
                        </wps:spPr>
                        <wps:style>
                          <a:lnRef idx="1">
                            <a:srgbClr val="000000"/>
                          </a:lnRef>
                          <a:fillRef idx="0">
                            <a:srgbClr val="000000">
                              <a:alpha val="0"/>
                            </a:srgbClr>
                          </a:fillRef>
                          <a:effectRef idx="0">
                            <a:scrgbClr r="0" g="0" b="0"/>
                          </a:effectRef>
                          <a:fontRef idx="none"/>
                        </wps:style>
                        <wps:bodyPr/>
                      </wps:wsp>
                      <wps:wsp>
                        <wps:cNvPr id="6434" name="Shape 6434"/>
                        <wps:cNvSpPr/>
                        <wps:spPr>
                          <a:xfrm>
                            <a:off x="1027557" y="2015300"/>
                            <a:ext cx="2156079" cy="0"/>
                          </a:xfrm>
                          <a:custGeom>
                            <a:avLst/>
                            <a:gdLst/>
                            <a:ahLst/>
                            <a:cxnLst/>
                            <a:rect l="0" t="0" r="0" b="0"/>
                            <a:pathLst>
                              <a:path w="2156079">
                                <a:moveTo>
                                  <a:pt x="0" y="0"/>
                                </a:moveTo>
                                <a:lnTo>
                                  <a:pt x="2156079" y="0"/>
                                </a:lnTo>
                              </a:path>
                            </a:pathLst>
                          </a:custGeom>
                          <a:ln w="10469" cap="sq">
                            <a:miter lim="127000"/>
                          </a:ln>
                        </wps:spPr>
                        <wps:style>
                          <a:lnRef idx="1">
                            <a:srgbClr val="000000"/>
                          </a:lnRef>
                          <a:fillRef idx="0">
                            <a:srgbClr val="000000">
                              <a:alpha val="0"/>
                            </a:srgbClr>
                          </a:fillRef>
                          <a:effectRef idx="0">
                            <a:scrgbClr r="0" g="0" b="0"/>
                          </a:effectRef>
                          <a:fontRef idx="none"/>
                        </wps:style>
                        <wps:bodyPr/>
                      </wps:wsp>
                      <wps:wsp>
                        <wps:cNvPr id="6435" name="Shape 6435"/>
                        <wps:cNvSpPr/>
                        <wps:spPr>
                          <a:xfrm>
                            <a:off x="3183636" y="2015300"/>
                            <a:ext cx="2156079" cy="0"/>
                          </a:xfrm>
                          <a:custGeom>
                            <a:avLst/>
                            <a:gdLst/>
                            <a:ahLst/>
                            <a:cxnLst/>
                            <a:rect l="0" t="0" r="0" b="0"/>
                            <a:pathLst>
                              <a:path w="2156079">
                                <a:moveTo>
                                  <a:pt x="0" y="0"/>
                                </a:moveTo>
                                <a:lnTo>
                                  <a:pt x="2156079" y="0"/>
                                </a:lnTo>
                              </a:path>
                            </a:pathLst>
                          </a:custGeom>
                          <a:ln w="10469" cap="sq">
                            <a:miter lim="127000"/>
                          </a:ln>
                        </wps:spPr>
                        <wps:style>
                          <a:lnRef idx="1">
                            <a:srgbClr val="000000"/>
                          </a:lnRef>
                          <a:fillRef idx="0">
                            <a:srgbClr val="000000">
                              <a:alpha val="0"/>
                            </a:srgbClr>
                          </a:fillRef>
                          <a:effectRef idx="0">
                            <a:scrgbClr r="0" g="0" b="0"/>
                          </a:effectRef>
                          <a:fontRef idx="none"/>
                        </wps:style>
                        <wps:bodyPr/>
                      </wps:wsp>
                      <wps:wsp>
                        <wps:cNvPr id="6436" name="Shape 6436"/>
                        <wps:cNvSpPr/>
                        <wps:spPr>
                          <a:xfrm>
                            <a:off x="1027557" y="3092958"/>
                            <a:ext cx="0" cy="140018"/>
                          </a:xfrm>
                          <a:custGeom>
                            <a:avLst/>
                            <a:gdLst/>
                            <a:ahLst/>
                            <a:cxnLst/>
                            <a:rect l="0" t="0" r="0" b="0"/>
                            <a:pathLst>
                              <a:path h="140018">
                                <a:moveTo>
                                  <a:pt x="0" y="140018"/>
                                </a:moveTo>
                                <a:lnTo>
                                  <a:pt x="0" y="0"/>
                                </a:lnTo>
                              </a:path>
                            </a:pathLst>
                          </a:custGeom>
                          <a:ln w="10469" cap="sq">
                            <a:miter lim="127000"/>
                          </a:ln>
                        </wps:spPr>
                        <wps:style>
                          <a:lnRef idx="1">
                            <a:srgbClr val="000000"/>
                          </a:lnRef>
                          <a:fillRef idx="0">
                            <a:srgbClr val="000000">
                              <a:alpha val="0"/>
                            </a:srgbClr>
                          </a:fillRef>
                          <a:effectRef idx="0">
                            <a:scrgbClr r="0" g="0" b="0"/>
                          </a:effectRef>
                          <a:fontRef idx="none"/>
                        </wps:style>
                        <wps:bodyPr/>
                      </wps:wsp>
                      <wps:wsp>
                        <wps:cNvPr id="6437" name="Shape 6437"/>
                        <wps:cNvSpPr/>
                        <wps:spPr>
                          <a:xfrm>
                            <a:off x="1027557" y="3092958"/>
                            <a:ext cx="0" cy="140018"/>
                          </a:xfrm>
                          <a:custGeom>
                            <a:avLst/>
                            <a:gdLst/>
                            <a:ahLst/>
                            <a:cxnLst/>
                            <a:rect l="0" t="0" r="0" b="0"/>
                            <a:pathLst>
                              <a:path h="140018">
                                <a:moveTo>
                                  <a:pt x="0" y="0"/>
                                </a:moveTo>
                                <a:lnTo>
                                  <a:pt x="0" y="140018"/>
                                </a:lnTo>
                              </a:path>
                            </a:pathLst>
                          </a:custGeom>
                          <a:ln w="10469" cap="sq">
                            <a:miter lim="127000"/>
                          </a:ln>
                        </wps:spPr>
                        <wps:style>
                          <a:lnRef idx="1">
                            <a:srgbClr val="000000"/>
                          </a:lnRef>
                          <a:fillRef idx="0">
                            <a:srgbClr val="000000">
                              <a:alpha val="0"/>
                            </a:srgbClr>
                          </a:fillRef>
                          <a:effectRef idx="0">
                            <a:scrgbClr r="0" g="0" b="0"/>
                          </a:effectRef>
                          <a:fontRef idx="none"/>
                        </wps:style>
                        <wps:bodyPr/>
                      </wps:wsp>
                      <wps:wsp>
                        <wps:cNvPr id="6438" name="Shape 6438"/>
                        <wps:cNvSpPr/>
                        <wps:spPr>
                          <a:xfrm>
                            <a:off x="3183636" y="3092958"/>
                            <a:ext cx="0" cy="140018"/>
                          </a:xfrm>
                          <a:custGeom>
                            <a:avLst/>
                            <a:gdLst/>
                            <a:ahLst/>
                            <a:cxnLst/>
                            <a:rect l="0" t="0" r="0" b="0"/>
                            <a:pathLst>
                              <a:path h="140018">
                                <a:moveTo>
                                  <a:pt x="0" y="140018"/>
                                </a:moveTo>
                                <a:lnTo>
                                  <a:pt x="0" y="0"/>
                                </a:lnTo>
                              </a:path>
                            </a:pathLst>
                          </a:custGeom>
                          <a:ln w="10469" cap="sq">
                            <a:miter lim="127000"/>
                          </a:ln>
                        </wps:spPr>
                        <wps:style>
                          <a:lnRef idx="1">
                            <a:srgbClr val="000000"/>
                          </a:lnRef>
                          <a:fillRef idx="0">
                            <a:srgbClr val="000000">
                              <a:alpha val="0"/>
                            </a:srgbClr>
                          </a:fillRef>
                          <a:effectRef idx="0">
                            <a:scrgbClr r="0" g="0" b="0"/>
                          </a:effectRef>
                          <a:fontRef idx="none"/>
                        </wps:style>
                        <wps:bodyPr/>
                      </wps:wsp>
                      <wps:wsp>
                        <wps:cNvPr id="6439" name="Shape 6439"/>
                        <wps:cNvSpPr/>
                        <wps:spPr>
                          <a:xfrm>
                            <a:off x="3183636" y="3092958"/>
                            <a:ext cx="0" cy="140018"/>
                          </a:xfrm>
                          <a:custGeom>
                            <a:avLst/>
                            <a:gdLst/>
                            <a:ahLst/>
                            <a:cxnLst/>
                            <a:rect l="0" t="0" r="0" b="0"/>
                            <a:pathLst>
                              <a:path h="140018">
                                <a:moveTo>
                                  <a:pt x="0" y="0"/>
                                </a:moveTo>
                                <a:lnTo>
                                  <a:pt x="0" y="140018"/>
                                </a:lnTo>
                              </a:path>
                            </a:pathLst>
                          </a:custGeom>
                          <a:ln w="10469" cap="sq">
                            <a:miter lim="127000"/>
                          </a:ln>
                        </wps:spPr>
                        <wps:style>
                          <a:lnRef idx="1">
                            <a:srgbClr val="000000"/>
                          </a:lnRef>
                          <a:fillRef idx="0">
                            <a:srgbClr val="000000">
                              <a:alpha val="0"/>
                            </a:srgbClr>
                          </a:fillRef>
                          <a:effectRef idx="0">
                            <a:scrgbClr r="0" g="0" b="0"/>
                          </a:effectRef>
                          <a:fontRef idx="none"/>
                        </wps:style>
                        <wps:bodyPr/>
                      </wps:wsp>
                      <wps:wsp>
                        <wps:cNvPr id="6440" name="Shape 6440"/>
                        <wps:cNvSpPr/>
                        <wps:spPr>
                          <a:xfrm>
                            <a:off x="5339715" y="3092958"/>
                            <a:ext cx="0" cy="140018"/>
                          </a:xfrm>
                          <a:custGeom>
                            <a:avLst/>
                            <a:gdLst/>
                            <a:ahLst/>
                            <a:cxnLst/>
                            <a:rect l="0" t="0" r="0" b="0"/>
                            <a:pathLst>
                              <a:path h="140018">
                                <a:moveTo>
                                  <a:pt x="0" y="140018"/>
                                </a:moveTo>
                                <a:lnTo>
                                  <a:pt x="0" y="0"/>
                                </a:lnTo>
                              </a:path>
                            </a:pathLst>
                          </a:custGeom>
                          <a:ln w="10469" cap="sq">
                            <a:miter lim="127000"/>
                          </a:ln>
                        </wps:spPr>
                        <wps:style>
                          <a:lnRef idx="1">
                            <a:srgbClr val="000000"/>
                          </a:lnRef>
                          <a:fillRef idx="0">
                            <a:srgbClr val="000000">
                              <a:alpha val="0"/>
                            </a:srgbClr>
                          </a:fillRef>
                          <a:effectRef idx="0">
                            <a:scrgbClr r="0" g="0" b="0"/>
                          </a:effectRef>
                          <a:fontRef idx="none"/>
                        </wps:style>
                        <wps:bodyPr/>
                      </wps:wsp>
                      <wps:wsp>
                        <wps:cNvPr id="6441" name="Shape 6441"/>
                        <wps:cNvSpPr/>
                        <wps:spPr>
                          <a:xfrm>
                            <a:off x="5339715" y="3092958"/>
                            <a:ext cx="0" cy="140018"/>
                          </a:xfrm>
                          <a:custGeom>
                            <a:avLst/>
                            <a:gdLst/>
                            <a:ahLst/>
                            <a:cxnLst/>
                            <a:rect l="0" t="0" r="0" b="0"/>
                            <a:pathLst>
                              <a:path h="140018">
                                <a:moveTo>
                                  <a:pt x="0" y="0"/>
                                </a:moveTo>
                                <a:lnTo>
                                  <a:pt x="0" y="140018"/>
                                </a:lnTo>
                              </a:path>
                            </a:pathLst>
                          </a:custGeom>
                          <a:ln w="10469" cap="sq">
                            <a:miter lim="127000"/>
                          </a:ln>
                        </wps:spPr>
                        <wps:style>
                          <a:lnRef idx="1">
                            <a:srgbClr val="000000"/>
                          </a:lnRef>
                          <a:fillRef idx="0">
                            <a:srgbClr val="000000">
                              <a:alpha val="0"/>
                            </a:srgbClr>
                          </a:fillRef>
                          <a:effectRef idx="0">
                            <a:scrgbClr r="0" g="0" b="0"/>
                          </a:effectRef>
                          <a:fontRef idx="none"/>
                        </wps:style>
                        <wps:bodyPr/>
                      </wps:wsp>
                      <wps:wsp>
                        <wps:cNvPr id="6442" name="Shape 6442"/>
                        <wps:cNvSpPr/>
                        <wps:spPr>
                          <a:xfrm>
                            <a:off x="1027557" y="3232976"/>
                            <a:ext cx="2156079" cy="0"/>
                          </a:xfrm>
                          <a:custGeom>
                            <a:avLst/>
                            <a:gdLst/>
                            <a:ahLst/>
                            <a:cxnLst/>
                            <a:rect l="0" t="0" r="0" b="0"/>
                            <a:pathLst>
                              <a:path w="2156079">
                                <a:moveTo>
                                  <a:pt x="0" y="0"/>
                                </a:moveTo>
                                <a:lnTo>
                                  <a:pt x="2156079" y="0"/>
                                </a:lnTo>
                              </a:path>
                            </a:pathLst>
                          </a:custGeom>
                          <a:ln w="10469" cap="sq">
                            <a:miter lim="127000"/>
                          </a:ln>
                        </wps:spPr>
                        <wps:style>
                          <a:lnRef idx="1">
                            <a:srgbClr val="000000"/>
                          </a:lnRef>
                          <a:fillRef idx="0">
                            <a:srgbClr val="000000">
                              <a:alpha val="0"/>
                            </a:srgbClr>
                          </a:fillRef>
                          <a:effectRef idx="0">
                            <a:scrgbClr r="0" g="0" b="0"/>
                          </a:effectRef>
                          <a:fontRef idx="none"/>
                        </wps:style>
                        <wps:bodyPr/>
                      </wps:wsp>
                      <wps:wsp>
                        <wps:cNvPr id="6443" name="Shape 6443"/>
                        <wps:cNvSpPr/>
                        <wps:spPr>
                          <a:xfrm>
                            <a:off x="3183636" y="3232976"/>
                            <a:ext cx="2156079" cy="0"/>
                          </a:xfrm>
                          <a:custGeom>
                            <a:avLst/>
                            <a:gdLst/>
                            <a:ahLst/>
                            <a:cxnLst/>
                            <a:rect l="0" t="0" r="0" b="0"/>
                            <a:pathLst>
                              <a:path w="2156079">
                                <a:moveTo>
                                  <a:pt x="0" y="0"/>
                                </a:moveTo>
                                <a:lnTo>
                                  <a:pt x="2156079" y="0"/>
                                </a:lnTo>
                              </a:path>
                            </a:pathLst>
                          </a:custGeom>
                          <a:ln w="10469" cap="sq">
                            <a:miter lim="127000"/>
                          </a:ln>
                        </wps:spPr>
                        <wps:style>
                          <a:lnRef idx="1">
                            <a:srgbClr val="000000"/>
                          </a:lnRef>
                          <a:fillRef idx="0">
                            <a:srgbClr val="000000">
                              <a:alpha val="0"/>
                            </a:srgbClr>
                          </a:fillRef>
                          <a:effectRef idx="0">
                            <a:scrgbClr r="0" g="0" b="0"/>
                          </a:effectRef>
                          <a:fontRef idx="none"/>
                        </wps:style>
                        <wps:bodyPr/>
                      </wps:wsp>
                      <wps:wsp>
                        <wps:cNvPr id="72434" name="Shape 72434"/>
                        <wps:cNvSpPr/>
                        <wps:spPr>
                          <a:xfrm>
                            <a:off x="0" y="2155317"/>
                            <a:ext cx="2054923" cy="937640"/>
                          </a:xfrm>
                          <a:custGeom>
                            <a:avLst/>
                            <a:gdLst/>
                            <a:ahLst/>
                            <a:cxnLst/>
                            <a:rect l="0" t="0" r="0" b="0"/>
                            <a:pathLst>
                              <a:path w="2054923" h="937640">
                                <a:moveTo>
                                  <a:pt x="0" y="0"/>
                                </a:moveTo>
                                <a:lnTo>
                                  <a:pt x="2054923" y="0"/>
                                </a:lnTo>
                                <a:lnTo>
                                  <a:pt x="2054923" y="937640"/>
                                </a:lnTo>
                                <a:lnTo>
                                  <a:pt x="0" y="93764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6554" name="Rectangle 66554"/>
                        <wps:cNvSpPr/>
                        <wps:spPr>
                          <a:xfrm>
                            <a:off x="998486" y="2253647"/>
                            <a:ext cx="767236" cy="202470"/>
                          </a:xfrm>
                          <a:prstGeom prst="rect">
                            <a:avLst/>
                          </a:prstGeom>
                          <a:ln>
                            <a:noFill/>
                          </a:ln>
                        </wps:spPr>
                        <wps:txbx>
                          <w:txbxContent>
                            <w:p w:rsidR="007E3094" w:rsidRDefault="003A738E">
                              <w:pPr>
                                <w:spacing w:after="160" w:line="259" w:lineRule="auto"/>
                                <w:ind w:left="0" w:firstLine="0"/>
                                <w:jc w:val="left"/>
                              </w:pPr>
                              <w:r>
                                <w:rPr>
                                  <w:b/>
                                  <w:sz w:val="27"/>
                                </w:rPr>
                                <w:t>AMIENTO</w:t>
                              </w:r>
                            </w:p>
                          </w:txbxContent>
                        </wps:txbx>
                        <wps:bodyPr horzOverflow="overflow" vert="horz" lIns="0" tIns="0" rIns="0" bIns="0" rtlCol="0">
                          <a:noAutofit/>
                        </wps:bodyPr>
                      </wps:wsp>
                      <wps:wsp>
                        <wps:cNvPr id="66553" name="Rectangle 66553"/>
                        <wps:cNvSpPr/>
                        <wps:spPr>
                          <a:xfrm>
                            <a:off x="477012" y="2253647"/>
                            <a:ext cx="701776" cy="202470"/>
                          </a:xfrm>
                          <a:prstGeom prst="rect">
                            <a:avLst/>
                          </a:prstGeom>
                          <a:ln>
                            <a:noFill/>
                          </a:ln>
                        </wps:spPr>
                        <wps:txbx>
                          <w:txbxContent>
                            <w:p w:rsidR="007E3094" w:rsidRDefault="003A738E">
                              <w:pPr>
                                <w:spacing w:after="160" w:line="259" w:lineRule="auto"/>
                                <w:ind w:left="0" w:firstLine="0"/>
                                <w:jc w:val="left"/>
                              </w:pPr>
                              <w:r>
                                <w:rPr>
                                  <w:b/>
                                  <w:sz w:val="27"/>
                                </w:rPr>
                                <w:t>DESBRID</w:t>
                              </w:r>
                            </w:p>
                          </w:txbxContent>
                        </wps:txbx>
                        <wps:bodyPr horzOverflow="overflow" vert="horz" lIns="0" tIns="0" rIns="0" bIns="0" rtlCol="0">
                          <a:noAutofit/>
                        </wps:bodyPr>
                      </wps:wsp>
                      <wps:wsp>
                        <wps:cNvPr id="66552" name="Rectangle 66552"/>
                        <wps:cNvSpPr/>
                        <wps:spPr>
                          <a:xfrm>
                            <a:off x="988923" y="2452088"/>
                            <a:ext cx="822156" cy="206097"/>
                          </a:xfrm>
                          <a:prstGeom prst="rect">
                            <a:avLst/>
                          </a:prstGeom>
                          <a:ln>
                            <a:noFill/>
                          </a:ln>
                        </wps:spPr>
                        <wps:txbx>
                          <w:txbxContent>
                            <w:p w:rsidR="007E3094" w:rsidRDefault="003A738E">
                              <w:pPr>
                                <w:spacing w:after="160" w:line="259" w:lineRule="auto"/>
                                <w:ind w:left="0" w:firstLine="0"/>
                                <w:jc w:val="left"/>
                              </w:pPr>
                              <w:r>
                                <w:rPr>
                                  <w:sz w:val="27"/>
                                </w:rPr>
                                <w:t>desvitalizado</w:t>
                              </w:r>
                            </w:p>
                          </w:txbxContent>
                        </wps:txbx>
                        <wps:bodyPr horzOverflow="overflow" vert="horz" lIns="0" tIns="0" rIns="0" bIns="0" rtlCol="0">
                          <a:noAutofit/>
                        </wps:bodyPr>
                      </wps:wsp>
                      <wps:wsp>
                        <wps:cNvPr id="66551" name="Rectangle 66551"/>
                        <wps:cNvSpPr/>
                        <wps:spPr>
                          <a:xfrm>
                            <a:off x="437388" y="2452088"/>
                            <a:ext cx="735386" cy="206097"/>
                          </a:xfrm>
                          <a:prstGeom prst="rect">
                            <a:avLst/>
                          </a:prstGeom>
                          <a:ln>
                            <a:noFill/>
                          </a:ln>
                        </wps:spPr>
                        <wps:txbx>
                          <w:txbxContent>
                            <w:p w:rsidR="007E3094" w:rsidRDefault="003A738E">
                              <w:pPr>
                                <w:spacing w:after="160" w:line="259" w:lineRule="auto"/>
                                <w:ind w:left="0" w:firstLine="0"/>
                                <w:jc w:val="left"/>
                              </w:pPr>
                              <w:r>
                                <w:rPr>
                                  <w:sz w:val="27"/>
                                </w:rPr>
                                <w:t xml:space="preserve">* De tejido </w:t>
                              </w:r>
                            </w:p>
                          </w:txbxContent>
                        </wps:txbx>
                        <wps:bodyPr horzOverflow="overflow" vert="horz" lIns="0" tIns="0" rIns="0" bIns="0" rtlCol="0">
                          <a:noAutofit/>
                        </wps:bodyPr>
                      </wps:wsp>
                      <wps:wsp>
                        <wps:cNvPr id="66549" name="Rectangle 66549"/>
                        <wps:cNvSpPr/>
                        <wps:spPr>
                          <a:xfrm>
                            <a:off x="236220" y="2659353"/>
                            <a:ext cx="1039796" cy="206097"/>
                          </a:xfrm>
                          <a:prstGeom prst="rect">
                            <a:avLst/>
                          </a:prstGeom>
                          <a:ln>
                            <a:noFill/>
                          </a:ln>
                        </wps:spPr>
                        <wps:txbx>
                          <w:txbxContent>
                            <w:p w:rsidR="007E3094" w:rsidRDefault="003A738E">
                              <w:pPr>
                                <w:spacing w:after="160" w:line="259" w:lineRule="auto"/>
                                <w:ind w:left="0" w:firstLine="0"/>
                                <w:jc w:val="left"/>
                              </w:pPr>
                              <w:r>
                                <w:rPr>
                                  <w:sz w:val="27"/>
                                </w:rPr>
                                <w:t>* Otros métodos</w:t>
                              </w:r>
                            </w:p>
                          </w:txbxContent>
                        </wps:txbx>
                        <wps:bodyPr horzOverflow="overflow" vert="horz" lIns="0" tIns="0" rIns="0" bIns="0" rtlCol="0">
                          <a:noAutofit/>
                        </wps:bodyPr>
                      </wps:wsp>
                      <wps:wsp>
                        <wps:cNvPr id="66550" name="Rectangle 66550"/>
                        <wps:cNvSpPr/>
                        <wps:spPr>
                          <a:xfrm>
                            <a:off x="1012706" y="2659353"/>
                            <a:ext cx="38421" cy="206097"/>
                          </a:xfrm>
                          <a:prstGeom prst="rect">
                            <a:avLst/>
                          </a:prstGeom>
                          <a:ln>
                            <a:noFill/>
                          </a:ln>
                        </wps:spPr>
                        <wps:txbx>
                          <w:txbxContent>
                            <w:p w:rsidR="007E3094" w:rsidRDefault="003A738E">
                              <w:pPr>
                                <w:spacing w:after="160" w:line="259" w:lineRule="auto"/>
                                <w:ind w:left="0" w:firstLine="0"/>
                                <w:jc w:val="left"/>
                              </w:pPr>
                              <w:r>
                                <w:rPr>
                                  <w:sz w:val="27"/>
                                </w:rPr>
                                <w:t xml:space="preserve"> </w:t>
                              </w:r>
                            </w:p>
                          </w:txbxContent>
                        </wps:txbx>
                        <wps:bodyPr horzOverflow="overflow" vert="horz" lIns="0" tIns="0" rIns="0" bIns="0" rtlCol="0">
                          <a:noAutofit/>
                        </wps:bodyPr>
                      </wps:wsp>
                      <wps:wsp>
                        <wps:cNvPr id="66320" name="Rectangle 66320"/>
                        <wps:cNvSpPr/>
                        <wps:spPr>
                          <a:xfrm>
                            <a:off x="1074361" y="2693106"/>
                            <a:ext cx="973593" cy="147212"/>
                          </a:xfrm>
                          <a:prstGeom prst="rect">
                            <a:avLst/>
                          </a:prstGeom>
                          <a:ln>
                            <a:noFill/>
                          </a:ln>
                        </wps:spPr>
                        <wps:txbx>
                          <w:txbxContent>
                            <w:p w:rsidR="007E3094" w:rsidRDefault="003A738E">
                              <w:pPr>
                                <w:spacing w:after="160" w:line="259" w:lineRule="auto"/>
                                <w:ind w:left="0" w:firstLine="0"/>
                                <w:jc w:val="left"/>
                              </w:pPr>
                              <w:r>
                                <w:rPr>
                                  <w:sz w:val="19"/>
                                </w:rPr>
                                <w:t>segúnel tipo de herida</w:t>
                              </w:r>
                            </w:p>
                          </w:txbxContent>
                        </wps:txbx>
                        <wps:bodyPr horzOverflow="overflow" vert="horz" lIns="0" tIns="0" rIns="0" bIns="0" rtlCol="0">
                          <a:noAutofit/>
                        </wps:bodyPr>
                      </wps:wsp>
                      <wps:wsp>
                        <wps:cNvPr id="66319" name="Rectangle 66319"/>
                        <wps:cNvSpPr/>
                        <wps:spPr>
                          <a:xfrm>
                            <a:off x="1043940" y="2693106"/>
                            <a:ext cx="37220" cy="147212"/>
                          </a:xfrm>
                          <a:prstGeom prst="rect">
                            <a:avLst/>
                          </a:prstGeom>
                          <a:ln>
                            <a:noFill/>
                          </a:ln>
                        </wps:spPr>
                        <wps:txbx>
                          <w:txbxContent>
                            <w:p w:rsidR="007E3094" w:rsidRDefault="003A738E">
                              <w:pPr>
                                <w:spacing w:after="160" w:line="259" w:lineRule="auto"/>
                                <w:ind w:left="0" w:firstLine="0"/>
                                <w:jc w:val="left"/>
                              </w:pPr>
                              <w:r>
                                <w:rPr>
                                  <w:sz w:val="19"/>
                                </w:rPr>
                                <w:t>(</w:t>
                              </w:r>
                            </w:p>
                          </w:txbxContent>
                        </wps:txbx>
                        <wps:bodyPr horzOverflow="overflow" vert="horz" lIns="0" tIns="0" rIns="0" bIns="0" rtlCol="0">
                          <a:noAutofit/>
                        </wps:bodyPr>
                      </wps:wsp>
                      <wps:wsp>
                        <wps:cNvPr id="66548" name="Rectangle 66548"/>
                        <wps:cNvSpPr/>
                        <wps:spPr>
                          <a:xfrm>
                            <a:off x="1016459" y="2857698"/>
                            <a:ext cx="685920" cy="147212"/>
                          </a:xfrm>
                          <a:prstGeom prst="rect">
                            <a:avLst/>
                          </a:prstGeom>
                          <a:ln>
                            <a:noFill/>
                          </a:ln>
                        </wps:spPr>
                        <wps:txbx>
                          <w:txbxContent>
                            <w:p w:rsidR="007E3094" w:rsidRDefault="003A738E">
                              <w:pPr>
                                <w:spacing w:after="160" w:line="259" w:lineRule="auto"/>
                                <w:ind w:left="0" w:firstLine="0"/>
                                <w:jc w:val="left"/>
                              </w:pPr>
                              <w:r>
                                <w:rPr>
                                  <w:sz w:val="19"/>
                                </w:rPr>
                                <w:t>es del paciente)</w:t>
                              </w:r>
                            </w:p>
                          </w:txbxContent>
                        </wps:txbx>
                        <wps:bodyPr horzOverflow="overflow" vert="horz" lIns="0" tIns="0" rIns="0" bIns="0" rtlCol="0">
                          <a:noAutofit/>
                        </wps:bodyPr>
                      </wps:wsp>
                      <wps:wsp>
                        <wps:cNvPr id="66547" name="Rectangle 66547"/>
                        <wps:cNvSpPr/>
                        <wps:spPr>
                          <a:xfrm>
                            <a:off x="513588" y="2857698"/>
                            <a:ext cx="668037" cy="147212"/>
                          </a:xfrm>
                          <a:prstGeom prst="rect">
                            <a:avLst/>
                          </a:prstGeom>
                          <a:ln>
                            <a:noFill/>
                          </a:ln>
                        </wps:spPr>
                        <wps:txbx>
                          <w:txbxContent>
                            <w:p w:rsidR="007E3094" w:rsidRDefault="003A738E">
                              <w:pPr>
                                <w:spacing w:after="160" w:line="259" w:lineRule="auto"/>
                                <w:ind w:left="0" w:firstLine="0"/>
                                <w:jc w:val="left"/>
                              </w:pPr>
                              <w:r>
                                <w:rPr>
                                  <w:sz w:val="19"/>
                                </w:rPr>
                                <w:t>y las necesidad</w:t>
                              </w:r>
                            </w:p>
                          </w:txbxContent>
                        </wps:txbx>
                        <wps:bodyPr horzOverflow="overflow" vert="horz" lIns="0" tIns="0" rIns="0" bIns="0" rtlCol="0">
                          <a:noAutofit/>
                        </wps:bodyPr>
                      </wps:wsp>
                      <wps:wsp>
                        <wps:cNvPr id="6450" name="Shape 6450"/>
                        <wps:cNvSpPr/>
                        <wps:spPr>
                          <a:xfrm>
                            <a:off x="0" y="2155317"/>
                            <a:ext cx="2054923" cy="0"/>
                          </a:xfrm>
                          <a:custGeom>
                            <a:avLst/>
                            <a:gdLst/>
                            <a:ahLst/>
                            <a:cxnLst/>
                            <a:rect l="0" t="0" r="0" b="0"/>
                            <a:pathLst>
                              <a:path w="2054923">
                                <a:moveTo>
                                  <a:pt x="0" y="0"/>
                                </a:moveTo>
                                <a:lnTo>
                                  <a:pt x="2054923" y="0"/>
                                </a:lnTo>
                              </a:path>
                            </a:pathLst>
                          </a:custGeom>
                          <a:ln w="10469" cap="sq">
                            <a:miter lim="127000"/>
                          </a:ln>
                        </wps:spPr>
                        <wps:style>
                          <a:lnRef idx="1">
                            <a:srgbClr val="808080"/>
                          </a:lnRef>
                          <a:fillRef idx="0">
                            <a:srgbClr val="000000">
                              <a:alpha val="0"/>
                            </a:srgbClr>
                          </a:fillRef>
                          <a:effectRef idx="0">
                            <a:scrgbClr r="0" g="0" b="0"/>
                          </a:effectRef>
                          <a:fontRef idx="none"/>
                        </wps:style>
                        <wps:bodyPr/>
                      </wps:wsp>
                      <wps:wsp>
                        <wps:cNvPr id="6451" name="Shape 6451"/>
                        <wps:cNvSpPr/>
                        <wps:spPr>
                          <a:xfrm>
                            <a:off x="2054923" y="2155317"/>
                            <a:ext cx="0" cy="937640"/>
                          </a:xfrm>
                          <a:custGeom>
                            <a:avLst/>
                            <a:gdLst/>
                            <a:ahLst/>
                            <a:cxnLst/>
                            <a:rect l="0" t="0" r="0" b="0"/>
                            <a:pathLst>
                              <a:path h="937640">
                                <a:moveTo>
                                  <a:pt x="0" y="0"/>
                                </a:moveTo>
                                <a:lnTo>
                                  <a:pt x="0" y="937640"/>
                                </a:lnTo>
                              </a:path>
                            </a:pathLst>
                          </a:custGeom>
                          <a:ln w="10469" cap="sq">
                            <a:miter lim="127000"/>
                          </a:ln>
                        </wps:spPr>
                        <wps:style>
                          <a:lnRef idx="1">
                            <a:srgbClr val="808080"/>
                          </a:lnRef>
                          <a:fillRef idx="0">
                            <a:srgbClr val="000000">
                              <a:alpha val="0"/>
                            </a:srgbClr>
                          </a:fillRef>
                          <a:effectRef idx="0">
                            <a:scrgbClr r="0" g="0" b="0"/>
                          </a:effectRef>
                          <a:fontRef idx="none"/>
                        </wps:style>
                        <wps:bodyPr/>
                      </wps:wsp>
                      <wps:wsp>
                        <wps:cNvPr id="6452" name="Shape 6452"/>
                        <wps:cNvSpPr/>
                        <wps:spPr>
                          <a:xfrm>
                            <a:off x="0" y="3092958"/>
                            <a:ext cx="2054923" cy="0"/>
                          </a:xfrm>
                          <a:custGeom>
                            <a:avLst/>
                            <a:gdLst/>
                            <a:ahLst/>
                            <a:cxnLst/>
                            <a:rect l="0" t="0" r="0" b="0"/>
                            <a:pathLst>
                              <a:path w="2054923">
                                <a:moveTo>
                                  <a:pt x="2054923" y="0"/>
                                </a:moveTo>
                                <a:lnTo>
                                  <a:pt x="0" y="0"/>
                                </a:lnTo>
                              </a:path>
                            </a:pathLst>
                          </a:custGeom>
                          <a:ln w="10469" cap="sq">
                            <a:miter lim="127000"/>
                          </a:ln>
                        </wps:spPr>
                        <wps:style>
                          <a:lnRef idx="1">
                            <a:srgbClr val="808080"/>
                          </a:lnRef>
                          <a:fillRef idx="0">
                            <a:srgbClr val="000000">
                              <a:alpha val="0"/>
                            </a:srgbClr>
                          </a:fillRef>
                          <a:effectRef idx="0">
                            <a:scrgbClr r="0" g="0" b="0"/>
                          </a:effectRef>
                          <a:fontRef idx="none"/>
                        </wps:style>
                        <wps:bodyPr/>
                      </wps:wsp>
                      <wps:wsp>
                        <wps:cNvPr id="6453" name="Shape 6453"/>
                        <wps:cNvSpPr/>
                        <wps:spPr>
                          <a:xfrm>
                            <a:off x="0" y="2155317"/>
                            <a:ext cx="0" cy="937640"/>
                          </a:xfrm>
                          <a:custGeom>
                            <a:avLst/>
                            <a:gdLst/>
                            <a:ahLst/>
                            <a:cxnLst/>
                            <a:rect l="0" t="0" r="0" b="0"/>
                            <a:pathLst>
                              <a:path h="937640">
                                <a:moveTo>
                                  <a:pt x="0" y="937640"/>
                                </a:moveTo>
                                <a:lnTo>
                                  <a:pt x="0" y="0"/>
                                </a:lnTo>
                              </a:path>
                            </a:pathLst>
                          </a:custGeom>
                          <a:ln w="10469" cap="sq">
                            <a:miter lim="127000"/>
                          </a:ln>
                        </wps:spPr>
                        <wps:style>
                          <a:lnRef idx="1">
                            <a:srgbClr val="808080"/>
                          </a:lnRef>
                          <a:fillRef idx="0">
                            <a:srgbClr val="000000">
                              <a:alpha val="0"/>
                            </a:srgbClr>
                          </a:fillRef>
                          <a:effectRef idx="0">
                            <a:scrgbClr r="0" g="0" b="0"/>
                          </a:effectRef>
                          <a:fontRef idx="none"/>
                        </wps:style>
                        <wps:bodyPr/>
                      </wps:wsp>
                      <wps:wsp>
                        <wps:cNvPr id="72435" name="Shape 72435"/>
                        <wps:cNvSpPr/>
                        <wps:spPr>
                          <a:xfrm>
                            <a:off x="2156079" y="2155317"/>
                            <a:ext cx="2054924" cy="937640"/>
                          </a:xfrm>
                          <a:custGeom>
                            <a:avLst/>
                            <a:gdLst/>
                            <a:ahLst/>
                            <a:cxnLst/>
                            <a:rect l="0" t="0" r="0" b="0"/>
                            <a:pathLst>
                              <a:path w="2054924" h="937640">
                                <a:moveTo>
                                  <a:pt x="0" y="0"/>
                                </a:moveTo>
                                <a:lnTo>
                                  <a:pt x="2054924" y="0"/>
                                </a:lnTo>
                                <a:lnTo>
                                  <a:pt x="2054924" y="937640"/>
                                </a:lnTo>
                                <a:lnTo>
                                  <a:pt x="0" y="93764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6576" name="Rectangle 66576"/>
                        <wps:cNvSpPr/>
                        <wps:spPr>
                          <a:xfrm>
                            <a:off x="3159219" y="2253647"/>
                            <a:ext cx="1094699" cy="202470"/>
                          </a:xfrm>
                          <a:prstGeom prst="rect">
                            <a:avLst/>
                          </a:prstGeom>
                          <a:ln>
                            <a:noFill/>
                          </a:ln>
                        </wps:spPr>
                        <wps:txbx>
                          <w:txbxContent>
                            <w:p w:rsidR="007E3094" w:rsidRDefault="003A738E">
                              <w:pPr>
                                <w:spacing w:after="160" w:line="259" w:lineRule="auto"/>
                                <w:ind w:left="0" w:firstLine="0"/>
                                <w:jc w:val="left"/>
                              </w:pPr>
                              <w:r>
                                <w:rPr>
                                  <w:b/>
                                  <w:sz w:val="27"/>
                                </w:rPr>
                                <w:t xml:space="preserve"> la INFECCION</w:t>
                              </w:r>
                            </w:p>
                          </w:txbxContent>
                        </wps:txbx>
                        <wps:bodyPr horzOverflow="overflow" vert="horz" lIns="0" tIns="0" rIns="0" bIns="0" rtlCol="0">
                          <a:noAutofit/>
                        </wps:bodyPr>
                      </wps:wsp>
                      <wps:wsp>
                        <wps:cNvPr id="66574" name="Rectangle 66574"/>
                        <wps:cNvSpPr/>
                        <wps:spPr>
                          <a:xfrm>
                            <a:off x="2385060" y="2253647"/>
                            <a:ext cx="1026615" cy="202470"/>
                          </a:xfrm>
                          <a:prstGeom prst="rect">
                            <a:avLst/>
                          </a:prstGeom>
                          <a:ln>
                            <a:noFill/>
                          </a:ln>
                        </wps:spPr>
                        <wps:txbx>
                          <w:txbxContent>
                            <w:p w:rsidR="007E3094" w:rsidRDefault="003A738E">
                              <w:pPr>
                                <w:spacing w:after="160" w:line="259" w:lineRule="auto"/>
                                <w:ind w:left="0" w:firstLine="0"/>
                                <w:jc w:val="left"/>
                              </w:pPr>
                              <w:r>
                                <w:rPr>
                                  <w:b/>
                                  <w:sz w:val="27"/>
                                </w:rPr>
                                <w:t>CONTROL  de</w:t>
                              </w:r>
                            </w:p>
                          </w:txbxContent>
                        </wps:txbx>
                        <wps:bodyPr horzOverflow="overflow" vert="horz" lIns="0" tIns="0" rIns="0" bIns="0" rtlCol="0">
                          <a:noAutofit/>
                        </wps:bodyPr>
                      </wps:wsp>
                      <wps:wsp>
                        <wps:cNvPr id="66572" name="Rectangle 66572"/>
                        <wps:cNvSpPr/>
                        <wps:spPr>
                          <a:xfrm>
                            <a:off x="3131460" y="2452088"/>
                            <a:ext cx="1064548" cy="206097"/>
                          </a:xfrm>
                          <a:prstGeom prst="rect">
                            <a:avLst/>
                          </a:prstGeom>
                          <a:ln>
                            <a:noFill/>
                          </a:ln>
                        </wps:spPr>
                        <wps:txbx>
                          <w:txbxContent>
                            <w:p w:rsidR="007E3094" w:rsidRDefault="003A738E">
                              <w:pPr>
                                <w:spacing w:after="160" w:line="259" w:lineRule="auto"/>
                                <w:ind w:left="0" w:firstLine="0"/>
                                <w:jc w:val="left"/>
                              </w:pPr>
                              <w:r>
                                <w:rPr>
                                  <w:sz w:val="27"/>
                                </w:rPr>
                                <w:t>picos /sistémicos</w:t>
                              </w:r>
                            </w:p>
                          </w:txbxContent>
                        </wps:txbx>
                        <wps:bodyPr horzOverflow="overflow" vert="horz" lIns="0" tIns="0" rIns="0" bIns="0" rtlCol="0">
                          <a:noAutofit/>
                        </wps:bodyPr>
                      </wps:wsp>
                      <wps:wsp>
                        <wps:cNvPr id="66570" name="Rectangle 66570"/>
                        <wps:cNvSpPr/>
                        <wps:spPr>
                          <a:xfrm>
                            <a:off x="2430780" y="2452088"/>
                            <a:ext cx="931750" cy="206097"/>
                          </a:xfrm>
                          <a:prstGeom prst="rect">
                            <a:avLst/>
                          </a:prstGeom>
                          <a:ln>
                            <a:noFill/>
                          </a:ln>
                        </wps:spPr>
                        <wps:txbx>
                          <w:txbxContent>
                            <w:p w:rsidR="007E3094" w:rsidRDefault="003A738E">
                              <w:pPr>
                                <w:spacing w:after="160" w:line="259" w:lineRule="auto"/>
                                <w:ind w:left="0" w:firstLine="0"/>
                                <w:jc w:val="left"/>
                              </w:pPr>
                              <w:r>
                                <w:rPr>
                                  <w:sz w:val="27"/>
                                </w:rPr>
                                <w:t>Antibióticos tó</w:t>
                              </w:r>
                            </w:p>
                          </w:txbxContent>
                        </wps:txbx>
                        <wps:bodyPr horzOverflow="overflow" vert="horz" lIns="0" tIns="0" rIns="0" bIns="0" rtlCol="0">
                          <a:noAutofit/>
                        </wps:bodyPr>
                      </wps:wsp>
                      <wps:wsp>
                        <wps:cNvPr id="66568" name="Rectangle 66568"/>
                        <wps:cNvSpPr/>
                        <wps:spPr>
                          <a:xfrm>
                            <a:off x="3158896" y="2659353"/>
                            <a:ext cx="874993" cy="206097"/>
                          </a:xfrm>
                          <a:prstGeom prst="rect">
                            <a:avLst/>
                          </a:prstGeom>
                          <a:ln>
                            <a:noFill/>
                          </a:ln>
                        </wps:spPr>
                        <wps:txbx>
                          <w:txbxContent>
                            <w:p w:rsidR="007E3094" w:rsidRDefault="003A738E">
                              <w:pPr>
                                <w:spacing w:after="160" w:line="259" w:lineRule="auto"/>
                                <w:ind w:left="0" w:firstLine="0"/>
                                <w:jc w:val="left"/>
                              </w:pPr>
                              <w:r>
                                <w:rPr>
                                  <w:sz w:val="27"/>
                                </w:rPr>
                                <w:t>ntimicrobiano</w:t>
                              </w:r>
                            </w:p>
                          </w:txbxContent>
                        </wps:txbx>
                        <wps:bodyPr horzOverflow="overflow" vert="horz" lIns="0" tIns="0" rIns="0" bIns="0" rtlCol="0">
                          <a:noAutofit/>
                        </wps:bodyPr>
                      </wps:wsp>
                      <wps:wsp>
                        <wps:cNvPr id="66566" name="Rectangle 66566"/>
                        <wps:cNvSpPr/>
                        <wps:spPr>
                          <a:xfrm>
                            <a:off x="2543556" y="2659353"/>
                            <a:ext cx="813792" cy="206097"/>
                          </a:xfrm>
                          <a:prstGeom prst="rect">
                            <a:avLst/>
                          </a:prstGeom>
                          <a:ln>
                            <a:noFill/>
                          </a:ln>
                        </wps:spPr>
                        <wps:txbx>
                          <w:txbxContent>
                            <w:p w:rsidR="007E3094" w:rsidRDefault="003A738E">
                              <w:pPr>
                                <w:spacing w:after="160" w:line="259" w:lineRule="auto"/>
                                <w:ind w:left="0" w:firstLine="0"/>
                                <w:jc w:val="left"/>
                              </w:pPr>
                              <w:r>
                                <w:rPr>
                                  <w:sz w:val="27"/>
                                </w:rPr>
                                <w:t>Apósitos c/ a</w:t>
                              </w:r>
                            </w:p>
                          </w:txbxContent>
                        </wps:txbx>
                        <wps:bodyPr horzOverflow="overflow" vert="horz" lIns="0" tIns="0" rIns="0" bIns="0" rtlCol="0">
                          <a:noAutofit/>
                        </wps:bodyPr>
                      </wps:wsp>
                      <wps:wsp>
                        <wps:cNvPr id="66565" name="Rectangle 66565"/>
                        <wps:cNvSpPr/>
                        <wps:spPr>
                          <a:xfrm>
                            <a:off x="3128393" y="2866617"/>
                            <a:ext cx="793250" cy="206097"/>
                          </a:xfrm>
                          <a:prstGeom prst="rect">
                            <a:avLst/>
                          </a:prstGeom>
                          <a:ln>
                            <a:noFill/>
                          </a:ln>
                        </wps:spPr>
                        <wps:txbx>
                          <w:txbxContent>
                            <w:p w:rsidR="007E3094" w:rsidRDefault="003A738E">
                              <w:pPr>
                                <w:spacing w:after="160" w:line="259" w:lineRule="auto"/>
                                <w:ind w:left="0" w:firstLine="0"/>
                                <w:jc w:val="left"/>
                              </w:pPr>
                              <w:r>
                                <w:rPr>
                                  <w:sz w:val="27"/>
                                </w:rPr>
                                <w:t>osteomielitis</w:t>
                              </w:r>
                            </w:p>
                          </w:txbxContent>
                        </wps:txbx>
                        <wps:bodyPr horzOverflow="overflow" vert="horz" lIns="0" tIns="0" rIns="0" bIns="0" rtlCol="0">
                          <a:noAutofit/>
                        </wps:bodyPr>
                      </wps:wsp>
                      <wps:wsp>
                        <wps:cNvPr id="66564" name="Rectangle 66564"/>
                        <wps:cNvSpPr/>
                        <wps:spPr>
                          <a:xfrm>
                            <a:off x="2641092" y="2866617"/>
                            <a:ext cx="646112" cy="206097"/>
                          </a:xfrm>
                          <a:prstGeom prst="rect">
                            <a:avLst/>
                          </a:prstGeom>
                          <a:ln>
                            <a:noFill/>
                          </a:ln>
                        </wps:spPr>
                        <wps:txbx>
                          <w:txbxContent>
                            <w:p w:rsidR="007E3094" w:rsidRDefault="003A738E">
                              <w:pPr>
                                <w:spacing w:after="160" w:line="259" w:lineRule="auto"/>
                                <w:ind w:left="0" w:firstLine="0"/>
                                <w:jc w:val="left"/>
                              </w:pPr>
                              <w:r>
                                <w:rPr>
                                  <w:sz w:val="27"/>
                                </w:rPr>
                                <w:t xml:space="preserve">Descartar </w:t>
                              </w:r>
                            </w:p>
                          </w:txbxContent>
                        </wps:txbx>
                        <wps:bodyPr horzOverflow="overflow" vert="horz" lIns="0" tIns="0" rIns="0" bIns="0" rtlCol="0">
                          <a:noAutofit/>
                        </wps:bodyPr>
                      </wps:wsp>
                      <wps:wsp>
                        <wps:cNvPr id="6459" name="Shape 6459"/>
                        <wps:cNvSpPr/>
                        <wps:spPr>
                          <a:xfrm>
                            <a:off x="2156079" y="2155317"/>
                            <a:ext cx="2054924" cy="0"/>
                          </a:xfrm>
                          <a:custGeom>
                            <a:avLst/>
                            <a:gdLst/>
                            <a:ahLst/>
                            <a:cxnLst/>
                            <a:rect l="0" t="0" r="0" b="0"/>
                            <a:pathLst>
                              <a:path w="2054924">
                                <a:moveTo>
                                  <a:pt x="0" y="0"/>
                                </a:moveTo>
                                <a:lnTo>
                                  <a:pt x="2054924" y="0"/>
                                </a:lnTo>
                              </a:path>
                            </a:pathLst>
                          </a:custGeom>
                          <a:ln w="10469" cap="sq">
                            <a:miter lim="127000"/>
                          </a:ln>
                        </wps:spPr>
                        <wps:style>
                          <a:lnRef idx="1">
                            <a:srgbClr val="808080"/>
                          </a:lnRef>
                          <a:fillRef idx="0">
                            <a:srgbClr val="000000">
                              <a:alpha val="0"/>
                            </a:srgbClr>
                          </a:fillRef>
                          <a:effectRef idx="0">
                            <a:scrgbClr r="0" g="0" b="0"/>
                          </a:effectRef>
                          <a:fontRef idx="none"/>
                        </wps:style>
                        <wps:bodyPr/>
                      </wps:wsp>
                      <wps:wsp>
                        <wps:cNvPr id="6460" name="Shape 6460"/>
                        <wps:cNvSpPr/>
                        <wps:spPr>
                          <a:xfrm>
                            <a:off x="4211003" y="2155317"/>
                            <a:ext cx="0" cy="937640"/>
                          </a:xfrm>
                          <a:custGeom>
                            <a:avLst/>
                            <a:gdLst/>
                            <a:ahLst/>
                            <a:cxnLst/>
                            <a:rect l="0" t="0" r="0" b="0"/>
                            <a:pathLst>
                              <a:path h="937640">
                                <a:moveTo>
                                  <a:pt x="0" y="0"/>
                                </a:moveTo>
                                <a:lnTo>
                                  <a:pt x="0" y="937640"/>
                                </a:lnTo>
                              </a:path>
                            </a:pathLst>
                          </a:custGeom>
                          <a:ln w="10469" cap="sq">
                            <a:miter lim="127000"/>
                          </a:ln>
                        </wps:spPr>
                        <wps:style>
                          <a:lnRef idx="1">
                            <a:srgbClr val="808080"/>
                          </a:lnRef>
                          <a:fillRef idx="0">
                            <a:srgbClr val="000000">
                              <a:alpha val="0"/>
                            </a:srgbClr>
                          </a:fillRef>
                          <a:effectRef idx="0">
                            <a:scrgbClr r="0" g="0" b="0"/>
                          </a:effectRef>
                          <a:fontRef idx="none"/>
                        </wps:style>
                        <wps:bodyPr/>
                      </wps:wsp>
                      <wps:wsp>
                        <wps:cNvPr id="6461" name="Shape 6461"/>
                        <wps:cNvSpPr/>
                        <wps:spPr>
                          <a:xfrm>
                            <a:off x="2156079" y="3092958"/>
                            <a:ext cx="2054924" cy="0"/>
                          </a:xfrm>
                          <a:custGeom>
                            <a:avLst/>
                            <a:gdLst/>
                            <a:ahLst/>
                            <a:cxnLst/>
                            <a:rect l="0" t="0" r="0" b="0"/>
                            <a:pathLst>
                              <a:path w="2054924">
                                <a:moveTo>
                                  <a:pt x="2054924" y="0"/>
                                </a:moveTo>
                                <a:lnTo>
                                  <a:pt x="0" y="0"/>
                                </a:lnTo>
                              </a:path>
                            </a:pathLst>
                          </a:custGeom>
                          <a:ln w="10469" cap="sq">
                            <a:miter lim="127000"/>
                          </a:ln>
                        </wps:spPr>
                        <wps:style>
                          <a:lnRef idx="1">
                            <a:srgbClr val="808080"/>
                          </a:lnRef>
                          <a:fillRef idx="0">
                            <a:srgbClr val="000000">
                              <a:alpha val="0"/>
                            </a:srgbClr>
                          </a:fillRef>
                          <a:effectRef idx="0">
                            <a:scrgbClr r="0" g="0" b="0"/>
                          </a:effectRef>
                          <a:fontRef idx="none"/>
                        </wps:style>
                        <wps:bodyPr/>
                      </wps:wsp>
                      <wps:wsp>
                        <wps:cNvPr id="6462" name="Shape 6462"/>
                        <wps:cNvSpPr/>
                        <wps:spPr>
                          <a:xfrm>
                            <a:off x="2156079" y="2155317"/>
                            <a:ext cx="0" cy="937640"/>
                          </a:xfrm>
                          <a:custGeom>
                            <a:avLst/>
                            <a:gdLst/>
                            <a:ahLst/>
                            <a:cxnLst/>
                            <a:rect l="0" t="0" r="0" b="0"/>
                            <a:pathLst>
                              <a:path h="937640">
                                <a:moveTo>
                                  <a:pt x="0" y="937640"/>
                                </a:moveTo>
                                <a:lnTo>
                                  <a:pt x="0" y="0"/>
                                </a:lnTo>
                              </a:path>
                            </a:pathLst>
                          </a:custGeom>
                          <a:ln w="10469" cap="sq">
                            <a:miter lim="127000"/>
                          </a:ln>
                        </wps:spPr>
                        <wps:style>
                          <a:lnRef idx="1">
                            <a:srgbClr val="808080"/>
                          </a:lnRef>
                          <a:fillRef idx="0">
                            <a:srgbClr val="000000">
                              <a:alpha val="0"/>
                            </a:srgbClr>
                          </a:fillRef>
                          <a:effectRef idx="0">
                            <a:scrgbClr r="0" g="0" b="0"/>
                          </a:effectRef>
                          <a:fontRef idx="none"/>
                        </wps:style>
                        <wps:bodyPr/>
                      </wps:wsp>
                      <wps:wsp>
                        <wps:cNvPr id="72436" name="Shape 72436"/>
                        <wps:cNvSpPr/>
                        <wps:spPr>
                          <a:xfrm>
                            <a:off x="4312158" y="2155317"/>
                            <a:ext cx="2054923" cy="937640"/>
                          </a:xfrm>
                          <a:custGeom>
                            <a:avLst/>
                            <a:gdLst/>
                            <a:ahLst/>
                            <a:cxnLst/>
                            <a:rect l="0" t="0" r="0" b="0"/>
                            <a:pathLst>
                              <a:path w="2054923" h="937640">
                                <a:moveTo>
                                  <a:pt x="0" y="0"/>
                                </a:moveTo>
                                <a:lnTo>
                                  <a:pt x="2054923" y="0"/>
                                </a:lnTo>
                                <a:lnTo>
                                  <a:pt x="2054923" y="937640"/>
                                </a:lnTo>
                                <a:lnTo>
                                  <a:pt x="0" y="93764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6607" name="Rectangle 66607"/>
                        <wps:cNvSpPr/>
                        <wps:spPr>
                          <a:xfrm>
                            <a:off x="5314612" y="2253647"/>
                            <a:ext cx="1026035" cy="202470"/>
                          </a:xfrm>
                          <a:prstGeom prst="rect">
                            <a:avLst/>
                          </a:prstGeom>
                          <a:ln>
                            <a:noFill/>
                          </a:ln>
                        </wps:spPr>
                        <wps:txbx>
                          <w:txbxContent>
                            <w:p w:rsidR="007E3094" w:rsidRDefault="003A738E">
                              <w:pPr>
                                <w:spacing w:after="160" w:line="259" w:lineRule="auto"/>
                                <w:ind w:left="0" w:firstLine="0"/>
                                <w:jc w:val="left"/>
                              </w:pPr>
                              <w:r>
                                <w:rPr>
                                  <w:b/>
                                  <w:sz w:val="27"/>
                                </w:rPr>
                                <w:t xml:space="preserve"> la HUMEDAD</w:t>
                              </w:r>
                            </w:p>
                          </w:txbxContent>
                        </wps:txbx>
                        <wps:bodyPr horzOverflow="overflow" vert="horz" lIns="0" tIns="0" rIns="0" bIns="0" rtlCol="0">
                          <a:noAutofit/>
                        </wps:bodyPr>
                      </wps:wsp>
                      <wps:wsp>
                        <wps:cNvPr id="66606" name="Rectangle 66606"/>
                        <wps:cNvSpPr/>
                        <wps:spPr>
                          <a:xfrm>
                            <a:off x="4588764" y="2253647"/>
                            <a:ext cx="970393" cy="202470"/>
                          </a:xfrm>
                          <a:prstGeom prst="rect">
                            <a:avLst/>
                          </a:prstGeom>
                          <a:ln>
                            <a:noFill/>
                          </a:ln>
                        </wps:spPr>
                        <wps:txbx>
                          <w:txbxContent>
                            <w:p w:rsidR="007E3094" w:rsidRDefault="003A738E">
                              <w:pPr>
                                <w:spacing w:after="160" w:line="259" w:lineRule="auto"/>
                                <w:ind w:left="0" w:firstLine="0"/>
                                <w:jc w:val="left"/>
                              </w:pPr>
                              <w:r>
                                <w:rPr>
                                  <w:b/>
                                  <w:sz w:val="27"/>
                                </w:rPr>
                                <w:t>BALANCE de</w:t>
                              </w:r>
                            </w:p>
                          </w:txbxContent>
                        </wps:txbx>
                        <wps:bodyPr horzOverflow="overflow" vert="horz" lIns="0" tIns="0" rIns="0" bIns="0" rtlCol="0">
                          <a:noAutofit/>
                        </wps:bodyPr>
                      </wps:wsp>
                      <wps:wsp>
                        <wps:cNvPr id="66603" name="Rectangle 66603"/>
                        <wps:cNvSpPr/>
                        <wps:spPr>
                          <a:xfrm>
                            <a:off x="5335177" y="2452088"/>
                            <a:ext cx="671415" cy="206097"/>
                          </a:xfrm>
                          <a:prstGeom prst="rect">
                            <a:avLst/>
                          </a:prstGeom>
                          <a:ln>
                            <a:noFill/>
                          </a:ln>
                        </wps:spPr>
                        <wps:txbx>
                          <w:txbxContent>
                            <w:p w:rsidR="007E3094" w:rsidRDefault="003A738E">
                              <w:pPr>
                                <w:spacing w:after="160" w:line="259" w:lineRule="auto"/>
                                <w:ind w:left="0" w:firstLine="0"/>
                                <w:jc w:val="left"/>
                              </w:pPr>
                              <w:r>
                                <w:rPr>
                                  <w:sz w:val="27"/>
                                </w:rPr>
                                <w:t>bsorbentes</w:t>
                              </w:r>
                            </w:p>
                          </w:txbxContent>
                        </wps:txbx>
                        <wps:bodyPr horzOverflow="overflow" vert="horz" lIns="0" tIns="0" rIns="0" bIns="0" rtlCol="0">
                          <a:noAutofit/>
                        </wps:bodyPr>
                      </wps:wsp>
                      <wps:wsp>
                        <wps:cNvPr id="66600" name="Rectangle 66600"/>
                        <wps:cNvSpPr/>
                        <wps:spPr>
                          <a:xfrm>
                            <a:off x="4835652" y="2452088"/>
                            <a:ext cx="659757" cy="206097"/>
                          </a:xfrm>
                          <a:prstGeom prst="rect">
                            <a:avLst/>
                          </a:prstGeom>
                          <a:ln>
                            <a:noFill/>
                          </a:ln>
                        </wps:spPr>
                        <wps:txbx>
                          <w:txbxContent>
                            <w:p w:rsidR="007E3094" w:rsidRDefault="003A738E">
                              <w:pPr>
                                <w:spacing w:after="160" w:line="259" w:lineRule="auto"/>
                                <w:ind w:left="0" w:firstLine="0"/>
                                <w:jc w:val="left"/>
                              </w:pPr>
                              <w:r>
                                <w:rPr>
                                  <w:sz w:val="27"/>
                                </w:rPr>
                                <w:t>Apósitos a</w:t>
                              </w:r>
                            </w:p>
                          </w:txbxContent>
                        </wps:txbx>
                        <wps:bodyPr horzOverflow="overflow" vert="horz" lIns="0" tIns="0" rIns="0" bIns="0" rtlCol="0">
                          <a:noAutofit/>
                        </wps:bodyPr>
                      </wps:wsp>
                      <wps:wsp>
                        <wps:cNvPr id="66594" name="Rectangle 66594"/>
                        <wps:cNvSpPr/>
                        <wps:spPr>
                          <a:xfrm>
                            <a:off x="5134356" y="2659353"/>
                            <a:ext cx="265365" cy="206097"/>
                          </a:xfrm>
                          <a:prstGeom prst="rect">
                            <a:avLst/>
                          </a:prstGeom>
                          <a:ln>
                            <a:noFill/>
                          </a:ln>
                        </wps:spPr>
                        <wps:txbx>
                          <w:txbxContent>
                            <w:p w:rsidR="007E3094" w:rsidRDefault="003A738E">
                              <w:pPr>
                                <w:spacing w:after="160" w:line="259" w:lineRule="auto"/>
                                <w:ind w:left="0" w:firstLine="0"/>
                                <w:jc w:val="left"/>
                              </w:pPr>
                              <w:r>
                                <w:rPr>
                                  <w:sz w:val="27"/>
                                </w:rPr>
                                <w:t>Rell</w:t>
                              </w:r>
                            </w:p>
                          </w:txbxContent>
                        </wps:txbx>
                        <wps:bodyPr horzOverflow="overflow" vert="horz" lIns="0" tIns="0" rIns="0" bIns="0" rtlCol="0">
                          <a:noAutofit/>
                        </wps:bodyPr>
                      </wps:wsp>
                      <wps:wsp>
                        <wps:cNvPr id="66595" name="Rectangle 66595"/>
                        <wps:cNvSpPr/>
                        <wps:spPr>
                          <a:xfrm>
                            <a:off x="5332261" y="2659353"/>
                            <a:ext cx="282657" cy="206097"/>
                          </a:xfrm>
                          <a:prstGeom prst="rect">
                            <a:avLst/>
                          </a:prstGeom>
                          <a:ln>
                            <a:noFill/>
                          </a:ln>
                        </wps:spPr>
                        <wps:txbx>
                          <w:txbxContent>
                            <w:p w:rsidR="007E3094" w:rsidRDefault="003A738E">
                              <w:pPr>
                                <w:spacing w:after="160" w:line="259" w:lineRule="auto"/>
                                <w:ind w:left="0" w:firstLine="0"/>
                                <w:jc w:val="left"/>
                              </w:pPr>
                              <w:r>
                                <w:rPr>
                                  <w:sz w:val="27"/>
                                </w:rPr>
                                <w:t>enos</w:t>
                              </w:r>
                            </w:p>
                          </w:txbxContent>
                        </wps:txbx>
                        <wps:bodyPr horzOverflow="overflow" vert="horz" lIns="0" tIns="0" rIns="0" bIns="0" rtlCol="0">
                          <a:noAutofit/>
                        </wps:bodyPr>
                      </wps:wsp>
                      <wps:wsp>
                        <wps:cNvPr id="66589" name="Rectangle 66589"/>
                        <wps:cNvSpPr/>
                        <wps:spPr>
                          <a:xfrm>
                            <a:off x="4893564" y="2866617"/>
                            <a:ext cx="554040" cy="206097"/>
                          </a:xfrm>
                          <a:prstGeom prst="rect">
                            <a:avLst/>
                          </a:prstGeom>
                          <a:ln>
                            <a:noFill/>
                          </a:ln>
                        </wps:spPr>
                        <wps:txbx>
                          <w:txbxContent>
                            <w:p w:rsidR="007E3094" w:rsidRDefault="003A738E">
                              <w:pPr>
                                <w:spacing w:after="160" w:line="259" w:lineRule="auto"/>
                                <w:ind w:left="0" w:firstLine="0"/>
                                <w:jc w:val="left"/>
                              </w:pPr>
                              <w:r>
                                <w:rPr>
                                  <w:sz w:val="27"/>
                                </w:rPr>
                                <w:t>Apósitos</w:t>
                              </w:r>
                            </w:p>
                          </w:txbxContent>
                        </wps:txbx>
                        <wps:bodyPr horzOverflow="overflow" vert="horz" lIns="0" tIns="0" rIns="0" bIns="0" rtlCol="0">
                          <a:noAutofit/>
                        </wps:bodyPr>
                      </wps:wsp>
                      <wps:wsp>
                        <wps:cNvPr id="66591" name="Rectangle 66591"/>
                        <wps:cNvSpPr/>
                        <wps:spPr>
                          <a:xfrm>
                            <a:off x="5310829" y="2866617"/>
                            <a:ext cx="622992" cy="206097"/>
                          </a:xfrm>
                          <a:prstGeom prst="rect">
                            <a:avLst/>
                          </a:prstGeom>
                          <a:ln>
                            <a:noFill/>
                          </a:ln>
                        </wps:spPr>
                        <wps:txbx>
                          <w:txbxContent>
                            <w:p w:rsidR="007E3094" w:rsidRDefault="003A738E">
                              <w:pPr>
                                <w:spacing w:after="160" w:line="259" w:lineRule="auto"/>
                                <w:ind w:left="0" w:firstLine="0"/>
                                <w:jc w:val="left"/>
                              </w:pPr>
                              <w:r>
                                <w:rPr>
                                  <w:sz w:val="27"/>
                                </w:rPr>
                                <w:t xml:space="preserve"> oclusivos</w:t>
                              </w:r>
                            </w:p>
                          </w:txbxContent>
                        </wps:txbx>
                        <wps:bodyPr horzOverflow="overflow" vert="horz" lIns="0" tIns="0" rIns="0" bIns="0" rtlCol="0">
                          <a:noAutofit/>
                        </wps:bodyPr>
                      </wps:wsp>
                      <wps:wsp>
                        <wps:cNvPr id="6468" name="Shape 6468"/>
                        <wps:cNvSpPr/>
                        <wps:spPr>
                          <a:xfrm>
                            <a:off x="4312158" y="2155317"/>
                            <a:ext cx="2054923" cy="0"/>
                          </a:xfrm>
                          <a:custGeom>
                            <a:avLst/>
                            <a:gdLst/>
                            <a:ahLst/>
                            <a:cxnLst/>
                            <a:rect l="0" t="0" r="0" b="0"/>
                            <a:pathLst>
                              <a:path w="2054923">
                                <a:moveTo>
                                  <a:pt x="0" y="0"/>
                                </a:moveTo>
                                <a:lnTo>
                                  <a:pt x="2054923" y="0"/>
                                </a:lnTo>
                              </a:path>
                            </a:pathLst>
                          </a:custGeom>
                          <a:ln w="10469" cap="sq">
                            <a:miter lim="127000"/>
                          </a:ln>
                        </wps:spPr>
                        <wps:style>
                          <a:lnRef idx="1">
                            <a:srgbClr val="808080"/>
                          </a:lnRef>
                          <a:fillRef idx="0">
                            <a:srgbClr val="000000">
                              <a:alpha val="0"/>
                            </a:srgbClr>
                          </a:fillRef>
                          <a:effectRef idx="0">
                            <a:scrgbClr r="0" g="0" b="0"/>
                          </a:effectRef>
                          <a:fontRef idx="none"/>
                        </wps:style>
                        <wps:bodyPr/>
                      </wps:wsp>
                      <wps:wsp>
                        <wps:cNvPr id="6469" name="Shape 6469"/>
                        <wps:cNvSpPr/>
                        <wps:spPr>
                          <a:xfrm>
                            <a:off x="6367082" y="2155317"/>
                            <a:ext cx="0" cy="937640"/>
                          </a:xfrm>
                          <a:custGeom>
                            <a:avLst/>
                            <a:gdLst/>
                            <a:ahLst/>
                            <a:cxnLst/>
                            <a:rect l="0" t="0" r="0" b="0"/>
                            <a:pathLst>
                              <a:path h="937640">
                                <a:moveTo>
                                  <a:pt x="0" y="0"/>
                                </a:moveTo>
                                <a:lnTo>
                                  <a:pt x="0" y="937640"/>
                                </a:lnTo>
                              </a:path>
                            </a:pathLst>
                          </a:custGeom>
                          <a:ln w="10469" cap="sq">
                            <a:miter lim="127000"/>
                          </a:ln>
                        </wps:spPr>
                        <wps:style>
                          <a:lnRef idx="1">
                            <a:srgbClr val="808080"/>
                          </a:lnRef>
                          <a:fillRef idx="0">
                            <a:srgbClr val="000000">
                              <a:alpha val="0"/>
                            </a:srgbClr>
                          </a:fillRef>
                          <a:effectRef idx="0">
                            <a:scrgbClr r="0" g="0" b="0"/>
                          </a:effectRef>
                          <a:fontRef idx="none"/>
                        </wps:style>
                        <wps:bodyPr/>
                      </wps:wsp>
                      <wps:wsp>
                        <wps:cNvPr id="6470" name="Shape 6470"/>
                        <wps:cNvSpPr/>
                        <wps:spPr>
                          <a:xfrm>
                            <a:off x="4312158" y="3092958"/>
                            <a:ext cx="2054923" cy="0"/>
                          </a:xfrm>
                          <a:custGeom>
                            <a:avLst/>
                            <a:gdLst/>
                            <a:ahLst/>
                            <a:cxnLst/>
                            <a:rect l="0" t="0" r="0" b="0"/>
                            <a:pathLst>
                              <a:path w="2054923">
                                <a:moveTo>
                                  <a:pt x="2054923" y="0"/>
                                </a:moveTo>
                                <a:lnTo>
                                  <a:pt x="0" y="0"/>
                                </a:lnTo>
                              </a:path>
                            </a:pathLst>
                          </a:custGeom>
                          <a:ln w="10469" cap="sq">
                            <a:miter lim="127000"/>
                          </a:ln>
                        </wps:spPr>
                        <wps:style>
                          <a:lnRef idx="1">
                            <a:srgbClr val="808080"/>
                          </a:lnRef>
                          <a:fillRef idx="0">
                            <a:srgbClr val="000000">
                              <a:alpha val="0"/>
                            </a:srgbClr>
                          </a:fillRef>
                          <a:effectRef idx="0">
                            <a:scrgbClr r="0" g="0" b="0"/>
                          </a:effectRef>
                          <a:fontRef idx="none"/>
                        </wps:style>
                        <wps:bodyPr/>
                      </wps:wsp>
                      <wps:wsp>
                        <wps:cNvPr id="6471" name="Shape 6471"/>
                        <wps:cNvSpPr/>
                        <wps:spPr>
                          <a:xfrm>
                            <a:off x="4312158" y="2155317"/>
                            <a:ext cx="0" cy="937640"/>
                          </a:xfrm>
                          <a:custGeom>
                            <a:avLst/>
                            <a:gdLst/>
                            <a:ahLst/>
                            <a:cxnLst/>
                            <a:rect l="0" t="0" r="0" b="0"/>
                            <a:pathLst>
                              <a:path h="937640">
                                <a:moveTo>
                                  <a:pt x="0" y="937640"/>
                                </a:moveTo>
                                <a:lnTo>
                                  <a:pt x="0" y="0"/>
                                </a:lnTo>
                              </a:path>
                            </a:pathLst>
                          </a:custGeom>
                          <a:ln w="10469" cap="sq">
                            <a:miter lim="127000"/>
                          </a:ln>
                        </wps:spPr>
                        <wps:style>
                          <a:lnRef idx="1">
                            <a:srgbClr val="808080"/>
                          </a:lnRef>
                          <a:fillRef idx="0">
                            <a:srgbClr val="000000">
                              <a:alpha val="0"/>
                            </a:srgbClr>
                          </a:fillRef>
                          <a:effectRef idx="0">
                            <a:scrgbClr r="0" g="0" b="0"/>
                          </a:effectRef>
                          <a:fontRef idx="none"/>
                        </wps:style>
                        <wps:bodyPr/>
                      </wps:wsp>
                      <wps:wsp>
                        <wps:cNvPr id="6472" name="Shape 6472"/>
                        <wps:cNvSpPr/>
                        <wps:spPr>
                          <a:xfrm>
                            <a:off x="3183636" y="3232976"/>
                            <a:ext cx="0" cy="273050"/>
                          </a:xfrm>
                          <a:custGeom>
                            <a:avLst/>
                            <a:gdLst/>
                            <a:ahLst/>
                            <a:cxnLst/>
                            <a:rect l="0" t="0" r="0" b="0"/>
                            <a:pathLst>
                              <a:path h="273050">
                                <a:moveTo>
                                  <a:pt x="0" y="273050"/>
                                </a:moveTo>
                                <a:lnTo>
                                  <a:pt x="0" y="0"/>
                                </a:lnTo>
                              </a:path>
                            </a:pathLst>
                          </a:custGeom>
                          <a:ln w="10469" cap="sq">
                            <a:miter lim="127000"/>
                          </a:ln>
                        </wps:spPr>
                        <wps:style>
                          <a:lnRef idx="1">
                            <a:srgbClr val="000000"/>
                          </a:lnRef>
                          <a:fillRef idx="0">
                            <a:srgbClr val="000000">
                              <a:alpha val="0"/>
                            </a:srgbClr>
                          </a:fillRef>
                          <a:effectRef idx="0">
                            <a:scrgbClr r="0" g="0" b="0"/>
                          </a:effectRef>
                          <a:fontRef idx="none"/>
                        </wps:style>
                        <wps:bodyPr/>
                      </wps:wsp>
                      <wps:wsp>
                        <wps:cNvPr id="6474" name="Rectangle 6474"/>
                        <wps:cNvSpPr/>
                        <wps:spPr>
                          <a:xfrm>
                            <a:off x="2193036" y="3603912"/>
                            <a:ext cx="2634733" cy="202469"/>
                          </a:xfrm>
                          <a:prstGeom prst="rect">
                            <a:avLst/>
                          </a:prstGeom>
                          <a:ln>
                            <a:noFill/>
                          </a:ln>
                        </wps:spPr>
                        <wps:txbx>
                          <w:txbxContent>
                            <w:p w:rsidR="007E3094" w:rsidRDefault="003A738E">
                              <w:pPr>
                                <w:spacing w:after="160" w:line="259" w:lineRule="auto"/>
                                <w:ind w:left="0" w:firstLine="0"/>
                                <w:jc w:val="left"/>
                              </w:pPr>
                              <w:r>
                                <w:rPr>
                                  <w:b/>
                                  <w:sz w:val="27"/>
                                </w:rPr>
                                <w:t>CUIDADO AVANZADO de HERIDAS</w:t>
                              </w:r>
                            </w:p>
                          </w:txbxContent>
                        </wps:txbx>
                        <wps:bodyPr horzOverflow="overflow" vert="horz" lIns="0" tIns="0" rIns="0" bIns="0" rtlCol="0">
                          <a:noAutofit/>
                        </wps:bodyPr>
                      </wps:wsp>
                      <wps:wsp>
                        <wps:cNvPr id="6475" name="Rectangle 6475"/>
                        <wps:cNvSpPr/>
                        <wps:spPr>
                          <a:xfrm>
                            <a:off x="2634996" y="3802352"/>
                            <a:ext cx="1445664" cy="206097"/>
                          </a:xfrm>
                          <a:prstGeom prst="rect">
                            <a:avLst/>
                          </a:prstGeom>
                          <a:ln>
                            <a:noFill/>
                          </a:ln>
                        </wps:spPr>
                        <wps:txbx>
                          <w:txbxContent>
                            <w:p w:rsidR="007E3094" w:rsidRDefault="003A738E">
                              <w:pPr>
                                <w:spacing w:after="160" w:line="259" w:lineRule="auto"/>
                                <w:ind w:left="0" w:firstLine="0"/>
                                <w:jc w:val="left"/>
                              </w:pPr>
                              <w:r>
                                <w:rPr>
                                  <w:sz w:val="27"/>
                                </w:rPr>
                                <w:t>Tratamiento adyuvante</w:t>
                              </w:r>
                            </w:p>
                          </w:txbxContent>
                        </wps:txbx>
                        <wps:bodyPr horzOverflow="overflow" vert="horz" lIns="0" tIns="0" rIns="0" bIns="0" rtlCol="0">
                          <a:noAutofit/>
                        </wps:bodyPr>
                      </wps:wsp>
                      <wps:wsp>
                        <wps:cNvPr id="6476" name="Rectangle 6476"/>
                        <wps:cNvSpPr/>
                        <wps:spPr>
                          <a:xfrm>
                            <a:off x="2863596" y="4009616"/>
                            <a:ext cx="849080" cy="206097"/>
                          </a:xfrm>
                          <a:prstGeom prst="rect">
                            <a:avLst/>
                          </a:prstGeom>
                          <a:ln>
                            <a:noFill/>
                          </a:ln>
                        </wps:spPr>
                        <wps:txbx>
                          <w:txbxContent>
                            <w:p w:rsidR="007E3094" w:rsidRDefault="003A738E">
                              <w:pPr>
                                <w:spacing w:after="160" w:line="259" w:lineRule="auto"/>
                                <w:ind w:left="0" w:firstLine="0"/>
                                <w:jc w:val="left"/>
                              </w:pPr>
                              <w:r>
                                <w:rPr>
                                  <w:sz w:val="27"/>
                                </w:rPr>
                                <w:t>multifactorial</w:t>
                              </w:r>
                            </w:p>
                          </w:txbxContent>
                        </wps:txbx>
                        <wps:bodyPr horzOverflow="overflow" vert="horz" lIns="0" tIns="0" rIns="0" bIns="0" rtlCol="0">
                          <a:noAutofit/>
                        </wps:bodyPr>
                      </wps:wsp>
                      <wps:wsp>
                        <wps:cNvPr id="6477" name="Shape 6477"/>
                        <wps:cNvSpPr/>
                        <wps:spPr>
                          <a:xfrm>
                            <a:off x="2156079" y="3506915"/>
                            <a:ext cx="2054924" cy="0"/>
                          </a:xfrm>
                          <a:custGeom>
                            <a:avLst/>
                            <a:gdLst/>
                            <a:ahLst/>
                            <a:cxnLst/>
                            <a:rect l="0" t="0" r="0" b="0"/>
                            <a:pathLst>
                              <a:path w="2054924">
                                <a:moveTo>
                                  <a:pt x="0" y="0"/>
                                </a:moveTo>
                                <a:lnTo>
                                  <a:pt x="2054924" y="0"/>
                                </a:lnTo>
                              </a:path>
                            </a:pathLst>
                          </a:custGeom>
                          <a:ln w="10469" cap="sq">
                            <a:miter lim="127000"/>
                          </a:ln>
                        </wps:spPr>
                        <wps:style>
                          <a:lnRef idx="1">
                            <a:srgbClr val="808080"/>
                          </a:lnRef>
                          <a:fillRef idx="0">
                            <a:srgbClr val="000000">
                              <a:alpha val="0"/>
                            </a:srgbClr>
                          </a:fillRef>
                          <a:effectRef idx="0">
                            <a:scrgbClr r="0" g="0" b="0"/>
                          </a:effectRef>
                          <a:fontRef idx="none"/>
                        </wps:style>
                        <wps:bodyPr/>
                      </wps:wsp>
                      <wps:wsp>
                        <wps:cNvPr id="6478" name="Shape 6478"/>
                        <wps:cNvSpPr/>
                        <wps:spPr>
                          <a:xfrm>
                            <a:off x="4211003" y="3506915"/>
                            <a:ext cx="0" cy="730567"/>
                          </a:xfrm>
                          <a:custGeom>
                            <a:avLst/>
                            <a:gdLst/>
                            <a:ahLst/>
                            <a:cxnLst/>
                            <a:rect l="0" t="0" r="0" b="0"/>
                            <a:pathLst>
                              <a:path h="730567">
                                <a:moveTo>
                                  <a:pt x="0" y="0"/>
                                </a:moveTo>
                                <a:lnTo>
                                  <a:pt x="0" y="730567"/>
                                </a:lnTo>
                              </a:path>
                            </a:pathLst>
                          </a:custGeom>
                          <a:ln w="10469" cap="sq">
                            <a:miter lim="127000"/>
                          </a:ln>
                        </wps:spPr>
                        <wps:style>
                          <a:lnRef idx="1">
                            <a:srgbClr val="808080"/>
                          </a:lnRef>
                          <a:fillRef idx="0">
                            <a:srgbClr val="000000">
                              <a:alpha val="0"/>
                            </a:srgbClr>
                          </a:fillRef>
                          <a:effectRef idx="0">
                            <a:scrgbClr r="0" g="0" b="0"/>
                          </a:effectRef>
                          <a:fontRef idx="none"/>
                        </wps:style>
                        <wps:bodyPr/>
                      </wps:wsp>
                      <wps:wsp>
                        <wps:cNvPr id="6479" name="Shape 6479"/>
                        <wps:cNvSpPr/>
                        <wps:spPr>
                          <a:xfrm>
                            <a:off x="2156079" y="4237482"/>
                            <a:ext cx="2054924" cy="0"/>
                          </a:xfrm>
                          <a:custGeom>
                            <a:avLst/>
                            <a:gdLst/>
                            <a:ahLst/>
                            <a:cxnLst/>
                            <a:rect l="0" t="0" r="0" b="0"/>
                            <a:pathLst>
                              <a:path w="2054924">
                                <a:moveTo>
                                  <a:pt x="2054924" y="0"/>
                                </a:moveTo>
                                <a:lnTo>
                                  <a:pt x="0" y="0"/>
                                </a:lnTo>
                              </a:path>
                            </a:pathLst>
                          </a:custGeom>
                          <a:ln w="10469" cap="sq">
                            <a:miter lim="127000"/>
                          </a:ln>
                        </wps:spPr>
                        <wps:style>
                          <a:lnRef idx="1">
                            <a:srgbClr val="808080"/>
                          </a:lnRef>
                          <a:fillRef idx="0">
                            <a:srgbClr val="000000">
                              <a:alpha val="0"/>
                            </a:srgbClr>
                          </a:fillRef>
                          <a:effectRef idx="0">
                            <a:scrgbClr r="0" g="0" b="0"/>
                          </a:effectRef>
                          <a:fontRef idx="none"/>
                        </wps:style>
                        <wps:bodyPr/>
                      </wps:wsp>
                      <wps:wsp>
                        <wps:cNvPr id="6480" name="Shape 6480"/>
                        <wps:cNvSpPr/>
                        <wps:spPr>
                          <a:xfrm>
                            <a:off x="2156079" y="3506915"/>
                            <a:ext cx="0" cy="730567"/>
                          </a:xfrm>
                          <a:custGeom>
                            <a:avLst/>
                            <a:gdLst/>
                            <a:ahLst/>
                            <a:cxnLst/>
                            <a:rect l="0" t="0" r="0" b="0"/>
                            <a:pathLst>
                              <a:path h="730567">
                                <a:moveTo>
                                  <a:pt x="0" y="730567"/>
                                </a:moveTo>
                                <a:lnTo>
                                  <a:pt x="0" y="0"/>
                                </a:lnTo>
                              </a:path>
                            </a:pathLst>
                          </a:custGeom>
                          <a:ln w="10469" cap="sq">
                            <a:miter lim="127000"/>
                          </a:ln>
                        </wps:spPr>
                        <wps:style>
                          <a:lnRef idx="1">
                            <a:srgbClr val="808080"/>
                          </a:lnRef>
                          <a:fillRef idx="0">
                            <a:srgbClr val="000000">
                              <a:alpha val="0"/>
                            </a:srgbClr>
                          </a:fillRef>
                          <a:effectRef idx="0">
                            <a:scrgbClr r="0" g="0" b="0"/>
                          </a:effectRef>
                          <a:fontRef idx="none"/>
                        </wps:style>
                        <wps:bodyPr/>
                      </wps:wsp>
                      <wps:wsp>
                        <wps:cNvPr id="6481" name="Shape 6481"/>
                        <wps:cNvSpPr/>
                        <wps:spPr>
                          <a:xfrm>
                            <a:off x="5339715" y="663702"/>
                            <a:ext cx="0" cy="272859"/>
                          </a:xfrm>
                          <a:custGeom>
                            <a:avLst/>
                            <a:gdLst/>
                            <a:ahLst/>
                            <a:cxnLst/>
                            <a:rect l="0" t="0" r="0" b="0"/>
                            <a:pathLst>
                              <a:path h="272859">
                                <a:moveTo>
                                  <a:pt x="0" y="272859"/>
                                </a:moveTo>
                                <a:lnTo>
                                  <a:pt x="0" y="0"/>
                                </a:lnTo>
                              </a:path>
                            </a:pathLst>
                          </a:custGeom>
                          <a:ln w="10469" cap="sq">
                            <a:miter lim="127000"/>
                          </a:ln>
                        </wps:spPr>
                        <wps:style>
                          <a:lnRef idx="1">
                            <a:srgbClr val="000000"/>
                          </a:lnRef>
                          <a:fillRef idx="0">
                            <a:srgbClr val="000000">
                              <a:alpha val="0"/>
                            </a:srgbClr>
                          </a:fillRef>
                          <a:effectRef idx="0">
                            <a:scrgbClr r="0" g="0" b="0"/>
                          </a:effectRef>
                          <a:fontRef idx="none"/>
                        </wps:style>
                        <wps:bodyPr/>
                      </wps:wsp>
                      <wps:wsp>
                        <wps:cNvPr id="66623" name="Rectangle 66623"/>
                        <wps:cNvSpPr/>
                        <wps:spPr>
                          <a:xfrm>
                            <a:off x="5280704" y="1034447"/>
                            <a:ext cx="799511" cy="202470"/>
                          </a:xfrm>
                          <a:prstGeom prst="rect">
                            <a:avLst/>
                          </a:prstGeom>
                          <a:ln>
                            <a:noFill/>
                          </a:ln>
                        </wps:spPr>
                        <wps:txbx>
                          <w:txbxContent>
                            <w:p w:rsidR="007E3094" w:rsidRDefault="003A738E">
                              <w:pPr>
                                <w:spacing w:after="160" w:line="259" w:lineRule="auto"/>
                                <w:ind w:left="0" w:firstLine="0"/>
                                <w:jc w:val="left"/>
                              </w:pPr>
                              <w:r>
                                <w:rPr>
                                  <w:b/>
                                  <w:sz w:val="27"/>
                                </w:rPr>
                                <w:t>del paciente</w:t>
                              </w:r>
                            </w:p>
                          </w:txbxContent>
                        </wps:txbx>
                        <wps:bodyPr horzOverflow="overflow" vert="horz" lIns="0" tIns="0" rIns="0" bIns="0" rtlCol="0">
                          <a:noAutofit/>
                        </wps:bodyPr>
                      </wps:wsp>
                      <wps:wsp>
                        <wps:cNvPr id="66622" name="Rectangle 66622"/>
                        <wps:cNvSpPr/>
                        <wps:spPr>
                          <a:xfrm>
                            <a:off x="4796028" y="1034447"/>
                            <a:ext cx="643516" cy="202470"/>
                          </a:xfrm>
                          <a:prstGeom prst="rect">
                            <a:avLst/>
                          </a:prstGeom>
                          <a:ln>
                            <a:noFill/>
                          </a:ln>
                        </wps:spPr>
                        <wps:txbx>
                          <w:txbxContent>
                            <w:p w:rsidR="007E3094" w:rsidRDefault="003A738E">
                              <w:pPr>
                                <w:spacing w:after="160" w:line="259" w:lineRule="auto"/>
                                <w:ind w:left="0" w:firstLine="0"/>
                                <w:jc w:val="left"/>
                              </w:pPr>
                              <w:r>
                                <w:rPr>
                                  <w:b/>
                                  <w:sz w:val="27"/>
                                </w:rPr>
                                <w:t xml:space="preserve">Respecto </w:t>
                              </w:r>
                            </w:p>
                          </w:txbxContent>
                        </wps:txbx>
                        <wps:bodyPr horzOverflow="overflow" vert="horz" lIns="0" tIns="0" rIns="0" bIns="0" rtlCol="0">
                          <a:noAutofit/>
                        </wps:bodyPr>
                      </wps:wsp>
                      <wps:wsp>
                        <wps:cNvPr id="66618" name="Rectangle 66618"/>
                        <wps:cNvSpPr/>
                        <wps:spPr>
                          <a:xfrm>
                            <a:off x="4728972" y="1232888"/>
                            <a:ext cx="805651" cy="206097"/>
                          </a:xfrm>
                          <a:prstGeom prst="rect">
                            <a:avLst/>
                          </a:prstGeom>
                          <a:ln>
                            <a:noFill/>
                          </a:ln>
                        </wps:spPr>
                        <wps:txbx>
                          <w:txbxContent>
                            <w:p w:rsidR="007E3094" w:rsidRDefault="003A738E">
                              <w:pPr>
                                <w:spacing w:after="160" w:line="259" w:lineRule="auto"/>
                                <w:ind w:left="0" w:firstLine="0"/>
                                <w:jc w:val="left"/>
                              </w:pPr>
                              <w:r>
                                <w:rPr>
                                  <w:sz w:val="27"/>
                                </w:rPr>
                                <w:t>* Dolor * Ca</w:t>
                              </w:r>
                            </w:p>
                          </w:txbxContent>
                        </wps:txbx>
                        <wps:bodyPr horzOverflow="overflow" vert="horz" lIns="0" tIns="0" rIns="0" bIns="0" rtlCol="0">
                          <a:noAutofit/>
                        </wps:bodyPr>
                      </wps:wsp>
                      <wps:wsp>
                        <wps:cNvPr id="66620" name="Rectangle 66620"/>
                        <wps:cNvSpPr/>
                        <wps:spPr>
                          <a:xfrm>
                            <a:off x="5335187" y="1232888"/>
                            <a:ext cx="801376" cy="206097"/>
                          </a:xfrm>
                          <a:prstGeom prst="rect">
                            <a:avLst/>
                          </a:prstGeom>
                          <a:ln>
                            <a:noFill/>
                          </a:ln>
                        </wps:spPr>
                        <wps:txbx>
                          <w:txbxContent>
                            <w:p w:rsidR="007E3094" w:rsidRDefault="003A738E">
                              <w:pPr>
                                <w:spacing w:after="160" w:line="259" w:lineRule="auto"/>
                                <w:ind w:left="0" w:firstLine="0"/>
                                <w:jc w:val="left"/>
                              </w:pPr>
                              <w:r>
                                <w:rPr>
                                  <w:sz w:val="27"/>
                                </w:rPr>
                                <w:t>lidad de vida</w:t>
                              </w:r>
                            </w:p>
                          </w:txbxContent>
                        </wps:txbx>
                        <wps:bodyPr horzOverflow="overflow" vert="horz" lIns="0" tIns="0" rIns="0" bIns="0" rtlCol="0">
                          <a:noAutofit/>
                        </wps:bodyPr>
                      </wps:wsp>
                      <wps:wsp>
                        <wps:cNvPr id="66616" name="Rectangle 66616"/>
                        <wps:cNvSpPr/>
                        <wps:spPr>
                          <a:xfrm>
                            <a:off x="5325777" y="1440152"/>
                            <a:ext cx="1044418" cy="206097"/>
                          </a:xfrm>
                          <a:prstGeom prst="rect">
                            <a:avLst/>
                          </a:prstGeom>
                          <a:ln>
                            <a:noFill/>
                          </a:ln>
                        </wps:spPr>
                        <wps:txbx>
                          <w:txbxContent>
                            <w:p w:rsidR="007E3094" w:rsidRDefault="003A738E">
                              <w:pPr>
                                <w:spacing w:after="160" w:line="259" w:lineRule="auto"/>
                                <w:ind w:left="0" w:firstLine="0"/>
                                <w:jc w:val="left"/>
                              </w:pPr>
                              <w:r>
                                <w:rPr>
                                  <w:sz w:val="27"/>
                                </w:rPr>
                                <w:t>plan de cuidados</w:t>
                              </w:r>
                            </w:p>
                          </w:txbxContent>
                        </wps:txbx>
                        <wps:bodyPr horzOverflow="overflow" vert="horz" lIns="0" tIns="0" rIns="0" bIns="0" rtlCol="0">
                          <a:noAutofit/>
                        </wps:bodyPr>
                      </wps:wsp>
                      <wps:wsp>
                        <wps:cNvPr id="66614" name="Rectangle 66614"/>
                        <wps:cNvSpPr/>
                        <wps:spPr>
                          <a:xfrm>
                            <a:off x="4552188" y="1440152"/>
                            <a:ext cx="1034714" cy="206097"/>
                          </a:xfrm>
                          <a:prstGeom prst="rect">
                            <a:avLst/>
                          </a:prstGeom>
                          <a:ln>
                            <a:noFill/>
                          </a:ln>
                        </wps:spPr>
                        <wps:txbx>
                          <w:txbxContent>
                            <w:p w:rsidR="007E3094" w:rsidRDefault="003A738E">
                              <w:pPr>
                                <w:spacing w:after="160" w:line="259" w:lineRule="auto"/>
                                <w:ind w:left="0" w:firstLine="0"/>
                                <w:jc w:val="left"/>
                              </w:pPr>
                              <w:r>
                                <w:rPr>
                                  <w:sz w:val="27"/>
                                </w:rPr>
                                <w:t xml:space="preserve">* Adherencia al </w:t>
                              </w:r>
                            </w:p>
                          </w:txbxContent>
                        </wps:txbx>
                        <wps:bodyPr horzOverflow="overflow" vert="horz" lIns="0" tIns="0" rIns="0" bIns="0" rtlCol="0">
                          <a:noAutofit/>
                        </wps:bodyPr>
                      </wps:wsp>
                      <wps:wsp>
                        <wps:cNvPr id="66611" name="Rectangle 66611"/>
                        <wps:cNvSpPr/>
                        <wps:spPr>
                          <a:xfrm>
                            <a:off x="4829556" y="1647417"/>
                            <a:ext cx="603549" cy="206097"/>
                          </a:xfrm>
                          <a:prstGeom prst="rect">
                            <a:avLst/>
                          </a:prstGeom>
                          <a:ln>
                            <a:noFill/>
                          </a:ln>
                        </wps:spPr>
                        <wps:txbx>
                          <w:txbxContent>
                            <w:p w:rsidR="007E3094" w:rsidRDefault="003A738E">
                              <w:pPr>
                                <w:spacing w:after="160" w:line="259" w:lineRule="auto"/>
                                <w:ind w:left="0" w:firstLine="0"/>
                                <w:jc w:val="left"/>
                              </w:pPr>
                              <w:r>
                                <w:rPr>
                                  <w:sz w:val="27"/>
                                </w:rPr>
                                <w:t xml:space="preserve"> * Cuidad</w:t>
                              </w:r>
                            </w:p>
                          </w:txbxContent>
                        </wps:txbx>
                        <wps:bodyPr horzOverflow="overflow" vert="horz" lIns="0" tIns="0" rIns="0" bIns="0" rtlCol="0">
                          <a:noAutofit/>
                        </wps:bodyPr>
                      </wps:wsp>
                      <wps:wsp>
                        <wps:cNvPr id="66613" name="Rectangle 66613"/>
                        <wps:cNvSpPr/>
                        <wps:spPr>
                          <a:xfrm>
                            <a:off x="5283468" y="1647417"/>
                            <a:ext cx="748985" cy="206097"/>
                          </a:xfrm>
                          <a:prstGeom prst="rect">
                            <a:avLst/>
                          </a:prstGeom>
                          <a:ln>
                            <a:noFill/>
                          </a:ln>
                        </wps:spPr>
                        <wps:txbx>
                          <w:txbxContent>
                            <w:p w:rsidR="007E3094" w:rsidRDefault="003A738E">
                              <w:pPr>
                                <w:spacing w:after="160" w:line="259" w:lineRule="auto"/>
                                <w:ind w:left="0" w:firstLine="0"/>
                                <w:jc w:val="left"/>
                              </w:pPr>
                              <w:r>
                                <w:rPr>
                                  <w:sz w:val="27"/>
                                </w:rPr>
                                <w:t>ores/familia</w:t>
                              </w:r>
                            </w:p>
                          </w:txbxContent>
                        </wps:txbx>
                        <wps:bodyPr horzOverflow="overflow" vert="horz" lIns="0" tIns="0" rIns="0" bIns="0" rtlCol="0">
                          <a:noAutofit/>
                        </wps:bodyPr>
                      </wps:wsp>
                      <wps:wsp>
                        <wps:cNvPr id="6487" name="Shape 6487"/>
                        <wps:cNvSpPr/>
                        <wps:spPr>
                          <a:xfrm>
                            <a:off x="4312158" y="937641"/>
                            <a:ext cx="2054923" cy="0"/>
                          </a:xfrm>
                          <a:custGeom>
                            <a:avLst/>
                            <a:gdLst/>
                            <a:ahLst/>
                            <a:cxnLst/>
                            <a:rect l="0" t="0" r="0" b="0"/>
                            <a:pathLst>
                              <a:path w="2054923">
                                <a:moveTo>
                                  <a:pt x="0" y="0"/>
                                </a:moveTo>
                                <a:lnTo>
                                  <a:pt x="2054923" y="0"/>
                                </a:lnTo>
                              </a:path>
                            </a:pathLst>
                          </a:custGeom>
                          <a:ln w="10469" cap="sq">
                            <a:miter lim="127000"/>
                          </a:ln>
                        </wps:spPr>
                        <wps:style>
                          <a:lnRef idx="1">
                            <a:srgbClr val="808080"/>
                          </a:lnRef>
                          <a:fillRef idx="0">
                            <a:srgbClr val="000000">
                              <a:alpha val="0"/>
                            </a:srgbClr>
                          </a:fillRef>
                          <a:effectRef idx="0">
                            <a:scrgbClr r="0" g="0" b="0"/>
                          </a:effectRef>
                          <a:fontRef idx="none"/>
                        </wps:style>
                        <wps:bodyPr/>
                      </wps:wsp>
                      <wps:wsp>
                        <wps:cNvPr id="6488" name="Shape 6488"/>
                        <wps:cNvSpPr/>
                        <wps:spPr>
                          <a:xfrm>
                            <a:off x="6367082" y="937641"/>
                            <a:ext cx="0" cy="937640"/>
                          </a:xfrm>
                          <a:custGeom>
                            <a:avLst/>
                            <a:gdLst/>
                            <a:ahLst/>
                            <a:cxnLst/>
                            <a:rect l="0" t="0" r="0" b="0"/>
                            <a:pathLst>
                              <a:path h="937640">
                                <a:moveTo>
                                  <a:pt x="0" y="0"/>
                                </a:moveTo>
                                <a:lnTo>
                                  <a:pt x="0" y="937640"/>
                                </a:lnTo>
                              </a:path>
                            </a:pathLst>
                          </a:custGeom>
                          <a:ln w="10469" cap="sq">
                            <a:miter lim="127000"/>
                          </a:ln>
                        </wps:spPr>
                        <wps:style>
                          <a:lnRef idx="1">
                            <a:srgbClr val="808080"/>
                          </a:lnRef>
                          <a:fillRef idx="0">
                            <a:srgbClr val="000000">
                              <a:alpha val="0"/>
                            </a:srgbClr>
                          </a:fillRef>
                          <a:effectRef idx="0">
                            <a:scrgbClr r="0" g="0" b="0"/>
                          </a:effectRef>
                          <a:fontRef idx="none"/>
                        </wps:style>
                        <wps:bodyPr/>
                      </wps:wsp>
                      <wps:wsp>
                        <wps:cNvPr id="6489" name="Shape 6489"/>
                        <wps:cNvSpPr/>
                        <wps:spPr>
                          <a:xfrm>
                            <a:off x="4312158" y="1875282"/>
                            <a:ext cx="2054923" cy="0"/>
                          </a:xfrm>
                          <a:custGeom>
                            <a:avLst/>
                            <a:gdLst/>
                            <a:ahLst/>
                            <a:cxnLst/>
                            <a:rect l="0" t="0" r="0" b="0"/>
                            <a:pathLst>
                              <a:path w="2054923">
                                <a:moveTo>
                                  <a:pt x="2054923" y="0"/>
                                </a:moveTo>
                                <a:lnTo>
                                  <a:pt x="0" y="0"/>
                                </a:lnTo>
                              </a:path>
                            </a:pathLst>
                          </a:custGeom>
                          <a:ln w="10469" cap="sq">
                            <a:miter lim="127000"/>
                          </a:ln>
                        </wps:spPr>
                        <wps:style>
                          <a:lnRef idx="1">
                            <a:srgbClr val="808080"/>
                          </a:lnRef>
                          <a:fillRef idx="0">
                            <a:srgbClr val="000000">
                              <a:alpha val="0"/>
                            </a:srgbClr>
                          </a:fillRef>
                          <a:effectRef idx="0">
                            <a:scrgbClr r="0" g="0" b="0"/>
                          </a:effectRef>
                          <a:fontRef idx="none"/>
                        </wps:style>
                        <wps:bodyPr/>
                      </wps:wsp>
                      <wps:wsp>
                        <wps:cNvPr id="6490" name="Shape 6490"/>
                        <wps:cNvSpPr/>
                        <wps:spPr>
                          <a:xfrm>
                            <a:off x="4312158" y="937641"/>
                            <a:ext cx="0" cy="937640"/>
                          </a:xfrm>
                          <a:custGeom>
                            <a:avLst/>
                            <a:gdLst/>
                            <a:ahLst/>
                            <a:cxnLst/>
                            <a:rect l="0" t="0" r="0" b="0"/>
                            <a:pathLst>
                              <a:path h="937640">
                                <a:moveTo>
                                  <a:pt x="0" y="937640"/>
                                </a:moveTo>
                                <a:lnTo>
                                  <a:pt x="0" y="0"/>
                                </a:lnTo>
                              </a:path>
                            </a:pathLst>
                          </a:custGeom>
                          <a:ln w="10469" cap="sq">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036" style="width:501.345pt;height:333.66pt;mso-position-horizontal-relative:char;mso-position-vertical-relative:line" coordsize="63670,42374">
                <v:rect id="Rectangle 6399" style="position:absolute;width:10645;height:2060;left:27782;top:898;" filled="f" stroked="f">
                  <v:textbox inset="0,0,0,0">
                    <w:txbxContent>
                      <w:p>
                        <w:pPr>
                          <w:spacing w:before="0" w:after="160" w:line="259" w:lineRule="auto"/>
                          <w:ind w:left="0" w:firstLine="0"/>
                          <w:jc w:val="left"/>
                        </w:pPr>
                        <w:r>
                          <w:rPr>
                            <w:sz w:val="27"/>
                          </w:rPr>
                          <w:t xml:space="preserve">Paciente con una</w:t>
                        </w:r>
                      </w:p>
                    </w:txbxContent>
                  </v:textbox>
                </v:rect>
                <v:rect id="Rectangle 6400" style="position:absolute;width:17643;height:2024;left:25191;top:3059;" filled="f" stroked="f">
                  <v:textbox inset="0,0,0,0">
                    <w:txbxContent>
                      <w:p>
                        <w:pPr>
                          <w:spacing w:before="0" w:after="160" w:line="259" w:lineRule="auto"/>
                          <w:ind w:left="0" w:firstLine="0"/>
                          <w:jc w:val="left"/>
                        </w:pPr>
                        <w:r>
                          <w:rPr>
                            <w:rFonts w:cs="Times New Roman" w:hAnsi="Times New Roman" w:eastAsia="Times New Roman" w:ascii="Times New Roman"/>
                            <w:b w:val="1"/>
                            <w:sz w:val="27"/>
                          </w:rPr>
                          <w:t xml:space="preserve">ULCERA POR PRESIÓN</w:t>
                        </w:r>
                      </w:p>
                    </w:txbxContent>
                  </v:textbox>
                </v:rect>
                <v:shape id="Shape 6401" style="position:absolute;width:21307;height:0;left:21181;top:0;" coordsize="2130743,0" path="m0,0l2130743,0">
                  <v:stroke weight="0.82433pt" endcap="square" joinstyle="miter" miterlimit="10" on="true" color="#808080"/>
                  <v:fill on="false" color="#000000" opacity="0"/>
                </v:shape>
                <v:shape id="Shape 6402" style="position:absolute;width:0;height:5234;left:42489;top:0;" coordsize="0,523494" path="m0,0l0,523494">
                  <v:stroke weight="0.82433pt" endcap="square" joinstyle="miter" miterlimit="10" on="true" color="#808080"/>
                  <v:fill on="false" color="#000000" opacity="0"/>
                </v:shape>
                <v:shape id="Shape 6403" style="position:absolute;width:21307;height:0;left:21181;top:5234;" coordsize="2130743,0" path="m2130743,0l0,0">
                  <v:stroke weight="0.82433pt" endcap="square" joinstyle="miter" miterlimit="10" on="true" color="#808080"/>
                  <v:fill on="false" color="#000000" opacity="0"/>
                </v:shape>
                <v:shape id="Shape 6404" style="position:absolute;width:0;height:5234;left:21181;top:0;" coordsize="0,523494" path="m0,523494l0,0">
                  <v:stroke weight="0.82433pt" endcap="square" joinstyle="miter" miterlimit="10" on="true" color="#808080"/>
                  <v:fill on="false" color="#000000" opacity="0"/>
                </v:shape>
                <v:shape id="Shape 6405" style="position:absolute;width:0;height:1326;left:31836;top:5310;" coordsize="0,132652" path="m0,132652l0,0">
                  <v:stroke weight="0.82433pt" endcap="square" joinstyle="miter" miterlimit="10" on="true" color="#000000"/>
                  <v:fill on="false" color="#000000" opacity="0"/>
                </v:shape>
                <v:shape id="Shape 6406" style="position:absolute;width:21560;height:0;left:10275;top:6637;" coordsize="2156079,0" path="m0,0l2156079,0">
                  <v:stroke weight="0.82433pt" endcap="square" joinstyle="miter" miterlimit="10" on="true" color="#000000"/>
                  <v:fill on="false" color="#000000" opacity="0"/>
                </v:shape>
                <v:shape id="Shape 6407" style="position:absolute;width:21560;height:0;left:31836;top:6637;" coordsize="2156079,0" path="m0,0l2156079,0">
                  <v:stroke weight="0.82433pt" endcap="square" joinstyle="miter" miterlimit="10" on="true" color="#000000"/>
                  <v:fill on="false" color="#000000" opacity="0"/>
                </v:shape>
                <v:shape id="Shape 6408" style="position:absolute;width:0;height:2728;left:10275;top:6637;" coordsize="0,272859" path="m0,272859l0,0">
                  <v:stroke weight="0.82433pt" endcap="square" joinstyle="miter" miterlimit="10" on="true" color="#000000"/>
                  <v:fill on="false" color="#000000" opacity="0"/>
                </v:shape>
                <v:rect id="Rectangle 66562" style="position:absolute;width:7644;height:2024;left:4343;top:10344;" filled="f" stroked="f">
                  <v:textbox inset="0,0,0,0">
                    <w:txbxContent>
                      <w:p>
                        <w:pPr>
                          <w:spacing w:before="0" w:after="160" w:line="259" w:lineRule="auto"/>
                          <w:ind w:left="0" w:firstLine="0"/>
                          <w:jc w:val="left"/>
                        </w:pPr>
                        <w:r>
                          <w:rPr>
                            <w:rFonts w:cs="Times New Roman" w:hAnsi="Times New Roman" w:eastAsia="Times New Roman" w:ascii="Times New Roman"/>
                            <w:b w:val="1"/>
                            <w:sz w:val="27"/>
                          </w:rPr>
                          <w:t xml:space="preserve"> Tratamien</w:t>
                        </w:r>
                      </w:p>
                    </w:txbxContent>
                  </v:textbox>
                </v:rect>
                <v:rect id="Rectangle 66563" style="position:absolute;width:8124;height:2024;left:10073;top:10344;" filled="f" stroked="f">
                  <v:textbox inset="0,0,0,0">
                    <w:txbxContent>
                      <w:p>
                        <w:pPr>
                          <w:spacing w:before="0" w:after="160" w:line="259" w:lineRule="auto"/>
                          <w:ind w:left="0" w:firstLine="0"/>
                          <w:jc w:val="left"/>
                        </w:pPr>
                        <w:r>
                          <w:rPr>
                            <w:rFonts w:cs="Times New Roman" w:hAnsi="Times New Roman" w:eastAsia="Times New Roman" w:ascii="Times New Roman"/>
                            <w:b w:val="1"/>
                            <w:sz w:val="27"/>
                          </w:rPr>
                          <w:t xml:space="preserve">to etiológico</w:t>
                        </w:r>
                      </w:p>
                    </w:txbxContent>
                  </v:textbox>
                </v:rect>
                <v:rect id="Rectangle 6411" style="position:absolute;width:1154;height:2060;left:2240;top:12389;" filled="f" stroked="f">
                  <v:textbox inset="0,0,0,0">
                    <w:txbxContent>
                      <w:p>
                        <w:pPr>
                          <w:spacing w:before="0" w:after="160" w:line="259" w:lineRule="auto"/>
                          <w:ind w:left="0" w:firstLine="0"/>
                          <w:jc w:val="left"/>
                        </w:pPr>
                        <w:r>
                          <w:rPr>
                            <w:sz w:val="27"/>
                          </w:rPr>
                          <w:t xml:space="preserve">* </w:t>
                        </w:r>
                      </w:p>
                    </w:txbxContent>
                  </v:textbox>
                </v:rect>
                <v:rect id="Rectangle 66560" style="position:absolute;width:9199;height:2024;left:3124;top:12417;"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27"/>
                          </w:rPr>
                          <w:t xml:space="preserve">Alivio de la pr</w:t>
                        </w:r>
                      </w:p>
                    </w:txbxContent>
                  </v:textbox>
                </v:rect>
                <v:rect id="Rectangle 66561" style="position:absolute;width:3460;height:2024;left:10021;top:12417;"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27"/>
                          </w:rPr>
                          <w:t xml:space="preserve">esión</w:t>
                        </w:r>
                      </w:p>
                    </w:txbxContent>
                  </v:textbox>
                </v:rect>
                <v:rect id="Rectangle 6413" style="position:absolute;width:1568;height:2024;left:12603;top:12417;" filled="f" stroked="f">
                  <v:textbox inset="0,0,0,0">
                    <w:txbxContent>
                      <w:p>
                        <w:pPr>
                          <w:spacing w:before="0" w:after="160" w:line="259" w:lineRule="auto"/>
                          <w:ind w:left="0" w:firstLine="0"/>
                          <w:jc w:val="left"/>
                        </w:pPr>
                        <w:r>
                          <w:rPr>
                            <w:rFonts w:cs="Times New Roman" w:hAnsi="Times New Roman" w:eastAsia="Times New Roman" w:ascii="Times New Roman"/>
                            <w:b w:val="1"/>
                            <w:sz w:val="27"/>
                          </w:rPr>
                          <w:t xml:space="preserve"> * </w:t>
                        </w:r>
                      </w:p>
                    </w:txbxContent>
                  </v:textbox>
                </v:rect>
                <v:rect id="Rectangle 6414" style="position:absolute;width:5993;height:2060;left:13761;top:12389;" filled="f" stroked="f">
                  <v:textbox inset="0,0,0,0">
                    <w:txbxContent>
                      <w:p>
                        <w:pPr>
                          <w:spacing w:before="0" w:after="160" w:line="259" w:lineRule="auto"/>
                          <w:ind w:left="0" w:firstLine="0"/>
                          <w:jc w:val="left"/>
                        </w:pPr>
                        <w:r>
                          <w:rPr>
                            <w:sz w:val="27"/>
                          </w:rPr>
                          <w:t xml:space="preserve">Nutrición</w:t>
                        </w:r>
                      </w:p>
                    </w:txbxContent>
                  </v:textbox>
                </v:rect>
                <v:rect id="Rectangle 66557" style="position:absolute;width:9701;height:2060;left:2484;top:14401;" filled="f" stroked="f">
                  <v:textbox inset="0,0,0,0">
                    <w:txbxContent>
                      <w:p>
                        <w:pPr>
                          <w:spacing w:before="0" w:after="160" w:line="259" w:lineRule="auto"/>
                          <w:ind w:left="0" w:firstLine="0"/>
                          <w:jc w:val="left"/>
                        </w:pPr>
                        <w:r>
                          <w:rPr>
                            <w:sz w:val="27"/>
                          </w:rPr>
                          <w:t xml:space="preserve">* Factores de ri</w:t>
                        </w:r>
                      </w:p>
                    </w:txbxContent>
                  </v:textbox>
                </v:rect>
                <v:rect id="Rectangle 66558" style="position:absolute;width:10819;height:2060;left:9792;top:14401;" filled="f" stroked="f">
                  <v:textbox inset="0,0,0,0">
                    <w:txbxContent>
                      <w:p>
                        <w:pPr>
                          <w:spacing w:before="0" w:after="160" w:line="259" w:lineRule="auto"/>
                          <w:ind w:left="0" w:firstLine="0"/>
                          <w:jc w:val="left"/>
                        </w:pPr>
                        <w:r>
                          <w:rPr>
                            <w:sz w:val="27"/>
                          </w:rPr>
                          <w:t xml:space="preserve">esgo * Movilidad</w:t>
                        </w:r>
                      </w:p>
                    </w:txbxContent>
                  </v:textbox>
                </v:rect>
                <v:rect id="Rectangle 66556" style="position:absolute;width:12074;height:2060;left:10223;top:16474;" filled="f" stroked="f">
                  <v:textbox inset="0,0,0,0">
                    <w:txbxContent>
                      <w:p>
                        <w:pPr>
                          <w:spacing w:before="0" w:after="160" w:line="259" w:lineRule="auto"/>
                          <w:ind w:left="0" w:firstLine="0"/>
                          <w:jc w:val="left"/>
                        </w:pPr>
                        <w:r>
                          <w:rPr>
                            <w:sz w:val="27"/>
                          </w:rPr>
                          <w:t xml:space="preserve">ón y Deslizamiento</w:t>
                        </w:r>
                      </w:p>
                    </w:txbxContent>
                  </v:textbox>
                </v:rect>
                <v:rect id="Rectangle 66555" style="position:absolute;width:12018;height:2060;left:1173;top:16474;" filled="f" stroked="f">
                  <v:textbox inset="0,0,0,0">
                    <w:txbxContent>
                      <w:p>
                        <w:pPr>
                          <w:spacing w:before="0" w:after="160" w:line="259" w:lineRule="auto"/>
                          <w:ind w:left="0" w:firstLine="0"/>
                          <w:jc w:val="left"/>
                        </w:pPr>
                        <w:r>
                          <w:rPr>
                            <w:sz w:val="27"/>
                          </w:rPr>
                          <w:t xml:space="preserve">*Humedad * Fricci</w:t>
                        </w:r>
                      </w:p>
                    </w:txbxContent>
                  </v:textbox>
                </v:rect>
                <v:shape id="Shape 6417" style="position:absolute;width:20549;height:0;left:0;top:9376;" coordsize="2054923,0" path="m0,0l2054923,0">
                  <v:stroke weight="0.82433pt" endcap="square" joinstyle="miter" miterlimit="10" on="true" color="#808080"/>
                  <v:fill on="false" color="#000000" opacity="0"/>
                </v:shape>
                <v:shape id="Shape 6418" style="position:absolute;width:0;height:9376;left:20549;top:9376;" coordsize="0,937640" path="m0,0l0,937640">
                  <v:stroke weight="0.82433pt" endcap="square" joinstyle="miter" miterlimit="10" on="true" color="#808080"/>
                  <v:fill on="false" color="#000000" opacity="0"/>
                </v:shape>
                <v:shape id="Shape 6419" style="position:absolute;width:20549;height:0;left:0;top:18752;" coordsize="2054923,0" path="m2054923,0l0,0">
                  <v:stroke weight="0.82433pt" endcap="square" joinstyle="miter" miterlimit="10" on="true" color="#808080"/>
                  <v:fill on="false" color="#000000" opacity="0"/>
                </v:shape>
                <v:shape id="Shape 6420" style="position:absolute;width:0;height:9376;left:0;top:9376;" coordsize="0,937640" path="m0,937640l0,0">
                  <v:stroke weight="0.82433pt" endcap="square" joinstyle="miter" miterlimit="10" on="true" color="#808080"/>
                  <v:fill on="false" color="#000000" opacity="0"/>
                </v:shape>
                <v:shape id="Shape 6421" style="position:absolute;width:0;height:2728;left:31836;top:6637;" coordsize="0,272859" path="m0,272859l0,0">
                  <v:stroke weight="0.82433pt" endcap="square" joinstyle="miter" miterlimit="10" on="true" color="#000000"/>
                  <v:fill on="false" color="#000000" opacity="0"/>
                </v:shape>
                <v:shape id="Shape 72437" style="position:absolute;width:20549;height:9376;left:21560;top:9376;" coordsize="2054924,937640" path="m0,0l2054924,0l2054924,937640l0,937640l0,0">
                  <v:stroke weight="0pt" endcap="flat" joinstyle="miter" miterlimit="10" on="false" color="#000000" opacity="0"/>
                  <v:fill on="true" color="#ccccff"/>
                </v:shape>
                <v:rect id="Rectangle 66587" style="position:absolute;width:8742;height:2024;left:31323;top:10344;" filled="f" stroked="f">
                  <v:textbox inset="0,0,0,0">
                    <w:txbxContent>
                      <w:p>
                        <w:pPr>
                          <w:spacing w:before="0" w:after="160" w:line="259" w:lineRule="auto"/>
                          <w:ind w:left="0" w:firstLine="0"/>
                          <w:jc w:val="left"/>
                        </w:pPr>
                        <w:r>
                          <w:rPr>
                            <w:rFonts w:cs="Times New Roman" w:hAnsi="Times New Roman" w:eastAsia="Times New Roman" w:ascii="Times New Roman"/>
                            <w:b w:val="1"/>
                            <w:sz w:val="27"/>
                          </w:rPr>
                          <w:t xml:space="preserve">S LOCALES</w:t>
                        </w:r>
                      </w:p>
                    </w:txbxContent>
                  </v:textbox>
                </v:rect>
                <v:rect id="Rectangle 66586" style="position:absolute;width:7432;height:2024;left:25740;top:10344;" filled="f" stroked="f">
                  <v:textbox inset="0,0,0,0">
                    <w:txbxContent>
                      <w:p>
                        <w:pPr>
                          <w:spacing w:before="0" w:after="160" w:line="259" w:lineRule="auto"/>
                          <w:ind w:left="0" w:firstLine="0"/>
                          <w:jc w:val="left"/>
                        </w:pPr>
                        <w:r>
                          <w:rPr>
                            <w:rFonts w:cs="Times New Roman" w:hAnsi="Times New Roman" w:eastAsia="Times New Roman" w:ascii="Times New Roman"/>
                            <w:b w:val="1"/>
                            <w:sz w:val="27"/>
                          </w:rPr>
                          <w:t xml:space="preserve">CUIDADO</w:t>
                        </w:r>
                      </w:p>
                    </w:txbxContent>
                  </v:textbox>
                </v:rect>
                <v:rect id="Rectangle 66582" style="position:absolute;width:1590;height:2024;left:30617;top:12417;" filled="f" stroked="f">
                  <v:textbox inset="0,0,0,0">
                    <w:txbxContent>
                      <w:p>
                        <w:pPr>
                          <w:spacing w:before="0" w:after="160" w:line="259" w:lineRule="auto"/>
                          <w:ind w:left="0" w:firstLine="0"/>
                          <w:jc w:val="left"/>
                        </w:pPr>
                        <w:r>
                          <w:rPr>
                            <w:rFonts w:cs="Times New Roman" w:hAnsi="Times New Roman" w:eastAsia="Times New Roman" w:ascii="Times New Roman"/>
                            <w:b w:val="1"/>
                            <w:sz w:val="27"/>
                          </w:rPr>
                          <w:t xml:space="preserve">de</w:t>
                        </w:r>
                      </w:p>
                    </w:txbxContent>
                  </v:textbox>
                </v:rect>
                <v:rect id="Rectangle 66583" style="position:absolute;width:1557;height:2024;left:31835;top:12417;" filled="f" stroked="f">
                  <v:textbox inset="0,0,0,0">
                    <w:txbxContent>
                      <w:p>
                        <w:pPr>
                          <w:spacing w:before="0" w:after="160" w:line="259" w:lineRule="auto"/>
                          <w:ind w:left="0" w:firstLine="0"/>
                          <w:jc w:val="left"/>
                        </w:pPr>
                        <w:r>
                          <w:rPr>
                            <w:rFonts w:cs="Times New Roman" w:hAnsi="Times New Roman" w:eastAsia="Times New Roman" w:ascii="Times New Roman"/>
                            <w:b w:val="1"/>
                            <w:sz w:val="27"/>
                          </w:rPr>
                          <w:t xml:space="preserve"> la</w:t>
                        </w:r>
                      </w:p>
                    </w:txbxContent>
                  </v:textbox>
                </v:rect>
                <v:rect id="Rectangle 66579" style="position:absolute;width:4017;height:2024;left:31196;top:14489;" filled="f" stroked="f">
                  <v:textbox inset="0,0,0,0">
                    <w:txbxContent>
                      <w:p>
                        <w:pPr>
                          <w:spacing w:before="0" w:after="160" w:line="259" w:lineRule="auto"/>
                          <w:ind w:left="0" w:firstLine="0"/>
                          <w:jc w:val="left"/>
                        </w:pPr>
                        <w:r>
                          <w:rPr>
                            <w:rFonts w:cs="Times New Roman" w:hAnsi="Times New Roman" w:eastAsia="Times New Roman" w:ascii="Times New Roman"/>
                            <w:b w:val="1"/>
                            <w:sz w:val="27"/>
                          </w:rPr>
                          <w:t xml:space="preserve">RIDA</w:t>
                        </w:r>
                      </w:p>
                    </w:txbxContent>
                  </v:textbox>
                </v:rect>
                <v:rect id="Rectangle 66578" style="position:absolute;width:2267;height:2024;left:29489;top:14489;" filled="f" stroked="f">
                  <v:textbox inset="0,0,0,0">
                    <w:txbxContent>
                      <w:p>
                        <w:pPr>
                          <w:spacing w:before="0" w:after="160" w:line="259" w:lineRule="auto"/>
                          <w:ind w:left="0" w:firstLine="0"/>
                          <w:jc w:val="left"/>
                        </w:pPr>
                        <w:r>
                          <w:rPr>
                            <w:rFonts w:cs="Times New Roman" w:hAnsi="Times New Roman" w:eastAsia="Times New Roman" w:ascii="Times New Roman"/>
                            <w:b w:val="1"/>
                            <w:sz w:val="27"/>
                          </w:rPr>
                          <w:t xml:space="preserve">HE</w:t>
                        </w:r>
                      </w:p>
                    </w:txbxContent>
                  </v:textbox>
                </v:rect>
                <v:shape id="Shape 6426" style="position:absolute;width:20549;height:0;left:21560;top:9376;" coordsize="2054924,0" path="m0,0l2054924,0">
                  <v:stroke weight="0.82433pt" endcap="square" joinstyle="miter" miterlimit="10" on="true" color="#808080"/>
                  <v:fill on="false" color="#000000" opacity="0"/>
                </v:shape>
                <v:shape id="Shape 6427" style="position:absolute;width:0;height:9376;left:42110;top:9376;" coordsize="0,937640" path="m0,0l0,937640">
                  <v:stroke weight="0.82433pt" endcap="square" joinstyle="miter" miterlimit="10" on="true" color="#808080"/>
                  <v:fill on="false" color="#000000" opacity="0"/>
                </v:shape>
                <v:shape id="Shape 6428" style="position:absolute;width:20549;height:0;left:21560;top:18752;" coordsize="2054924,0" path="m2054924,0l0,0">
                  <v:stroke weight="0.82433pt" endcap="square" joinstyle="miter" miterlimit="10" on="true" color="#808080"/>
                  <v:fill on="false" color="#000000" opacity="0"/>
                </v:shape>
                <v:shape id="Shape 6429" style="position:absolute;width:0;height:9376;left:21560;top:9376;" coordsize="0,937640" path="m0,937640l0,0">
                  <v:stroke weight="0.82433pt" endcap="square" joinstyle="miter" miterlimit="10" on="true" color="#808080"/>
                  <v:fill on="false" color="#000000" opacity="0"/>
                </v:shape>
                <v:shape id="Shape 6430" style="position:absolute;width:0;height:1339;left:31836;top:18813;" coordsize="0,133921" path="m0,0l0,133921">
                  <v:stroke weight="0.82433pt" endcap="square" joinstyle="miter" miterlimit="10" on="true" color="#000000"/>
                  <v:fill on="false" color="#000000" opacity="0"/>
                </v:shape>
                <v:shape id="Shape 6431" style="position:absolute;width:0;height:1400;left:10275;top:20153;" coordsize="0,140018" path="m0,0l0,140018">
                  <v:stroke weight="0.82433pt" endcap="square" joinstyle="miter" miterlimit="10" on="true" color="#000000"/>
                  <v:fill on="false" color="#000000" opacity="0"/>
                </v:shape>
                <v:shape id="Shape 6432" style="position:absolute;width:0;height:1400;left:31836;top:20153;" coordsize="0,140018" path="m0,0l0,140018">
                  <v:stroke weight="0.82433pt" endcap="square" joinstyle="miter" miterlimit="10" on="true" color="#000000"/>
                  <v:fill on="false" color="#000000" opacity="0"/>
                </v:shape>
                <v:shape id="Shape 6433" style="position:absolute;width:0;height:1400;left:53397;top:20153;" coordsize="0,140018" path="m0,0l0,140018">
                  <v:stroke weight="0.82433pt" endcap="square" joinstyle="miter" miterlimit="10" on="true" color="#000000"/>
                  <v:fill on="false" color="#000000" opacity="0"/>
                </v:shape>
                <v:shape id="Shape 6434" style="position:absolute;width:21560;height:0;left:10275;top:20153;" coordsize="2156079,0" path="m0,0l2156079,0">
                  <v:stroke weight="0.82433pt" endcap="square" joinstyle="miter" miterlimit="10" on="true" color="#000000"/>
                  <v:fill on="false" color="#000000" opacity="0"/>
                </v:shape>
                <v:shape id="Shape 6435" style="position:absolute;width:21560;height:0;left:31836;top:20153;" coordsize="2156079,0" path="m0,0l2156079,0">
                  <v:stroke weight="0.82433pt" endcap="square" joinstyle="miter" miterlimit="10" on="true" color="#000000"/>
                  <v:fill on="false" color="#000000" opacity="0"/>
                </v:shape>
                <v:shape id="Shape 6436" style="position:absolute;width:0;height:1400;left:10275;top:30929;" coordsize="0,140018" path="m0,140018l0,0">
                  <v:stroke weight="0.82433pt" endcap="square" joinstyle="miter" miterlimit="10" on="true" color="#000000"/>
                  <v:fill on="false" color="#000000" opacity="0"/>
                </v:shape>
                <v:shape id="Shape 6437" style="position:absolute;width:0;height:1400;left:10275;top:30929;" coordsize="0,140018" path="m0,0l0,140018">
                  <v:stroke weight="0.82433pt" endcap="square" joinstyle="miter" miterlimit="10" on="true" color="#000000"/>
                  <v:fill on="false" color="#000000" opacity="0"/>
                </v:shape>
                <v:shape id="Shape 6438" style="position:absolute;width:0;height:1400;left:31836;top:30929;" coordsize="0,140018" path="m0,140018l0,0">
                  <v:stroke weight="0.82433pt" endcap="square" joinstyle="miter" miterlimit="10" on="true" color="#000000"/>
                  <v:fill on="false" color="#000000" opacity="0"/>
                </v:shape>
                <v:shape id="Shape 6439" style="position:absolute;width:0;height:1400;left:31836;top:30929;" coordsize="0,140018" path="m0,0l0,140018">
                  <v:stroke weight="0.82433pt" endcap="square" joinstyle="miter" miterlimit="10" on="true" color="#000000"/>
                  <v:fill on="false" color="#000000" opacity="0"/>
                </v:shape>
                <v:shape id="Shape 6440" style="position:absolute;width:0;height:1400;left:53397;top:30929;" coordsize="0,140018" path="m0,140018l0,0">
                  <v:stroke weight="0.82433pt" endcap="square" joinstyle="miter" miterlimit="10" on="true" color="#000000"/>
                  <v:fill on="false" color="#000000" opacity="0"/>
                </v:shape>
                <v:shape id="Shape 6441" style="position:absolute;width:0;height:1400;left:53397;top:30929;" coordsize="0,140018" path="m0,0l0,140018">
                  <v:stroke weight="0.82433pt" endcap="square" joinstyle="miter" miterlimit="10" on="true" color="#000000"/>
                  <v:fill on="false" color="#000000" opacity="0"/>
                </v:shape>
                <v:shape id="Shape 6442" style="position:absolute;width:21560;height:0;left:10275;top:32329;" coordsize="2156079,0" path="m0,0l2156079,0">
                  <v:stroke weight="0.82433pt" endcap="square" joinstyle="miter" miterlimit="10" on="true" color="#000000"/>
                  <v:fill on="false" color="#000000" opacity="0"/>
                </v:shape>
                <v:shape id="Shape 6443" style="position:absolute;width:21560;height:0;left:31836;top:32329;" coordsize="2156079,0" path="m0,0l2156079,0">
                  <v:stroke weight="0.82433pt" endcap="square" joinstyle="miter" miterlimit="10" on="true" color="#000000"/>
                  <v:fill on="false" color="#000000" opacity="0"/>
                </v:shape>
                <v:shape id="Shape 72438" style="position:absolute;width:20549;height:9376;left:0;top:21553;" coordsize="2054923,937640" path="m0,0l2054923,0l2054923,937640l0,937640l0,0">
                  <v:stroke weight="0pt" endcap="flat" joinstyle="miter" miterlimit="10" on="false" color="#000000" opacity="0"/>
                  <v:fill on="true" color="#c0c0c0"/>
                </v:shape>
                <v:rect id="Rectangle 66554" style="position:absolute;width:7672;height:2024;left:9984;top:22536;" filled="f" stroked="f">
                  <v:textbox inset="0,0,0,0">
                    <w:txbxContent>
                      <w:p>
                        <w:pPr>
                          <w:spacing w:before="0" w:after="160" w:line="259" w:lineRule="auto"/>
                          <w:ind w:left="0" w:firstLine="0"/>
                          <w:jc w:val="left"/>
                        </w:pPr>
                        <w:r>
                          <w:rPr>
                            <w:rFonts w:cs="Times New Roman" w:hAnsi="Times New Roman" w:eastAsia="Times New Roman" w:ascii="Times New Roman"/>
                            <w:b w:val="1"/>
                            <w:sz w:val="27"/>
                          </w:rPr>
                          <w:t xml:space="preserve">AMIENTO</w:t>
                        </w:r>
                      </w:p>
                    </w:txbxContent>
                  </v:textbox>
                </v:rect>
                <v:rect id="Rectangle 66553" style="position:absolute;width:7017;height:2024;left:4770;top:22536;" filled="f" stroked="f">
                  <v:textbox inset="0,0,0,0">
                    <w:txbxContent>
                      <w:p>
                        <w:pPr>
                          <w:spacing w:before="0" w:after="160" w:line="259" w:lineRule="auto"/>
                          <w:ind w:left="0" w:firstLine="0"/>
                          <w:jc w:val="left"/>
                        </w:pPr>
                        <w:r>
                          <w:rPr>
                            <w:rFonts w:cs="Times New Roman" w:hAnsi="Times New Roman" w:eastAsia="Times New Roman" w:ascii="Times New Roman"/>
                            <w:b w:val="1"/>
                            <w:sz w:val="27"/>
                          </w:rPr>
                          <w:t xml:space="preserve">DESBRID</w:t>
                        </w:r>
                      </w:p>
                    </w:txbxContent>
                  </v:textbox>
                </v:rect>
                <v:rect id="Rectangle 66552" style="position:absolute;width:8221;height:2060;left:9889;top:24520;" filled="f" stroked="f">
                  <v:textbox inset="0,0,0,0">
                    <w:txbxContent>
                      <w:p>
                        <w:pPr>
                          <w:spacing w:before="0" w:after="160" w:line="259" w:lineRule="auto"/>
                          <w:ind w:left="0" w:firstLine="0"/>
                          <w:jc w:val="left"/>
                        </w:pPr>
                        <w:r>
                          <w:rPr>
                            <w:sz w:val="27"/>
                          </w:rPr>
                          <w:t xml:space="preserve">desvitalizado</w:t>
                        </w:r>
                      </w:p>
                    </w:txbxContent>
                  </v:textbox>
                </v:rect>
                <v:rect id="Rectangle 66551" style="position:absolute;width:7353;height:2060;left:4373;top:24520;" filled="f" stroked="f">
                  <v:textbox inset="0,0,0,0">
                    <w:txbxContent>
                      <w:p>
                        <w:pPr>
                          <w:spacing w:before="0" w:after="160" w:line="259" w:lineRule="auto"/>
                          <w:ind w:left="0" w:firstLine="0"/>
                          <w:jc w:val="left"/>
                        </w:pPr>
                        <w:r>
                          <w:rPr>
                            <w:sz w:val="27"/>
                          </w:rPr>
                          <w:t xml:space="preserve">* De tejido </w:t>
                        </w:r>
                      </w:p>
                    </w:txbxContent>
                  </v:textbox>
                </v:rect>
                <v:rect id="Rectangle 66549" style="position:absolute;width:10397;height:2060;left:2362;top:26593;" filled="f" stroked="f">
                  <v:textbox inset="0,0,0,0">
                    <w:txbxContent>
                      <w:p>
                        <w:pPr>
                          <w:spacing w:before="0" w:after="160" w:line="259" w:lineRule="auto"/>
                          <w:ind w:left="0" w:firstLine="0"/>
                          <w:jc w:val="left"/>
                        </w:pPr>
                        <w:r>
                          <w:rPr>
                            <w:sz w:val="27"/>
                          </w:rPr>
                          <w:t xml:space="preserve">* Otros métodos</w:t>
                        </w:r>
                      </w:p>
                    </w:txbxContent>
                  </v:textbox>
                </v:rect>
                <v:rect id="Rectangle 66550" style="position:absolute;width:384;height:2060;left:10127;top:26593;" filled="f" stroked="f">
                  <v:textbox inset="0,0,0,0">
                    <w:txbxContent>
                      <w:p>
                        <w:pPr>
                          <w:spacing w:before="0" w:after="160" w:line="259" w:lineRule="auto"/>
                          <w:ind w:left="0" w:firstLine="0"/>
                          <w:jc w:val="left"/>
                        </w:pPr>
                        <w:r>
                          <w:rPr>
                            <w:sz w:val="27"/>
                          </w:rPr>
                          <w:t xml:space="preserve"> </w:t>
                        </w:r>
                      </w:p>
                    </w:txbxContent>
                  </v:textbox>
                </v:rect>
                <v:rect id="Rectangle 66320" style="position:absolute;width:9735;height:1472;left:10743;top:26931;" filled="f" stroked="f">
                  <v:textbox inset="0,0,0,0">
                    <w:txbxContent>
                      <w:p>
                        <w:pPr>
                          <w:spacing w:before="0" w:after="160" w:line="259" w:lineRule="auto"/>
                          <w:ind w:left="0" w:firstLine="0"/>
                          <w:jc w:val="left"/>
                        </w:pPr>
                        <w:r>
                          <w:rPr>
                            <w:sz w:val="19"/>
                          </w:rPr>
                          <w:t xml:space="preserve">segúnel tipo de herida</w:t>
                        </w:r>
                      </w:p>
                    </w:txbxContent>
                  </v:textbox>
                </v:rect>
                <v:rect id="Rectangle 66319" style="position:absolute;width:372;height:1472;left:10439;top:26931;" filled="f" stroked="f">
                  <v:textbox inset="0,0,0,0">
                    <w:txbxContent>
                      <w:p>
                        <w:pPr>
                          <w:spacing w:before="0" w:after="160" w:line="259" w:lineRule="auto"/>
                          <w:ind w:left="0" w:firstLine="0"/>
                          <w:jc w:val="left"/>
                        </w:pPr>
                        <w:r>
                          <w:rPr>
                            <w:sz w:val="19"/>
                          </w:rPr>
                          <w:t xml:space="preserve">(</w:t>
                        </w:r>
                      </w:p>
                    </w:txbxContent>
                  </v:textbox>
                </v:rect>
                <v:rect id="Rectangle 66548" style="position:absolute;width:6859;height:1472;left:10164;top:28576;" filled="f" stroked="f">
                  <v:textbox inset="0,0,0,0">
                    <w:txbxContent>
                      <w:p>
                        <w:pPr>
                          <w:spacing w:before="0" w:after="160" w:line="259" w:lineRule="auto"/>
                          <w:ind w:left="0" w:firstLine="0"/>
                          <w:jc w:val="left"/>
                        </w:pPr>
                        <w:r>
                          <w:rPr>
                            <w:sz w:val="19"/>
                          </w:rPr>
                          <w:t xml:space="preserve">es del paciente)</w:t>
                        </w:r>
                      </w:p>
                    </w:txbxContent>
                  </v:textbox>
                </v:rect>
                <v:rect id="Rectangle 66547" style="position:absolute;width:6680;height:1472;left:5135;top:28576;" filled="f" stroked="f">
                  <v:textbox inset="0,0,0,0">
                    <w:txbxContent>
                      <w:p>
                        <w:pPr>
                          <w:spacing w:before="0" w:after="160" w:line="259" w:lineRule="auto"/>
                          <w:ind w:left="0" w:firstLine="0"/>
                          <w:jc w:val="left"/>
                        </w:pPr>
                        <w:r>
                          <w:rPr>
                            <w:sz w:val="19"/>
                          </w:rPr>
                          <w:t xml:space="preserve">y las necesidad</w:t>
                        </w:r>
                      </w:p>
                    </w:txbxContent>
                  </v:textbox>
                </v:rect>
                <v:shape id="Shape 6450" style="position:absolute;width:20549;height:0;left:0;top:21553;" coordsize="2054923,0" path="m0,0l2054923,0">
                  <v:stroke weight="0.82433pt" endcap="square" joinstyle="miter" miterlimit="10" on="true" color="#808080"/>
                  <v:fill on="false" color="#000000" opacity="0"/>
                </v:shape>
                <v:shape id="Shape 6451" style="position:absolute;width:0;height:9376;left:20549;top:21553;" coordsize="0,937640" path="m0,0l0,937640">
                  <v:stroke weight="0.82433pt" endcap="square" joinstyle="miter" miterlimit="10" on="true" color="#808080"/>
                  <v:fill on="false" color="#000000" opacity="0"/>
                </v:shape>
                <v:shape id="Shape 6452" style="position:absolute;width:20549;height:0;left:0;top:30929;" coordsize="2054923,0" path="m2054923,0l0,0">
                  <v:stroke weight="0.82433pt" endcap="square" joinstyle="miter" miterlimit="10" on="true" color="#808080"/>
                  <v:fill on="false" color="#000000" opacity="0"/>
                </v:shape>
                <v:shape id="Shape 6453" style="position:absolute;width:0;height:9376;left:0;top:21553;" coordsize="0,937640" path="m0,937640l0,0">
                  <v:stroke weight="0.82433pt" endcap="square" joinstyle="miter" miterlimit="10" on="true" color="#808080"/>
                  <v:fill on="false" color="#000000" opacity="0"/>
                </v:shape>
                <v:shape id="Shape 72439" style="position:absolute;width:20549;height:9376;left:21560;top:21553;" coordsize="2054924,937640" path="m0,0l2054924,0l2054924,937640l0,937640l0,0">
                  <v:stroke weight="0pt" endcap="flat" joinstyle="miter" miterlimit="10" on="false" color="#000000" opacity="0"/>
                  <v:fill on="true" color="#c0c0c0"/>
                </v:shape>
                <v:rect id="Rectangle 66576" style="position:absolute;width:10946;height:2024;left:31592;top:22536;" filled="f" stroked="f">
                  <v:textbox inset="0,0,0,0">
                    <w:txbxContent>
                      <w:p>
                        <w:pPr>
                          <w:spacing w:before="0" w:after="160" w:line="259" w:lineRule="auto"/>
                          <w:ind w:left="0" w:firstLine="0"/>
                          <w:jc w:val="left"/>
                        </w:pPr>
                        <w:r>
                          <w:rPr>
                            <w:rFonts w:cs="Times New Roman" w:hAnsi="Times New Roman" w:eastAsia="Times New Roman" w:ascii="Times New Roman"/>
                            <w:b w:val="1"/>
                            <w:sz w:val="27"/>
                          </w:rPr>
                          <w:t xml:space="preserve"> la INFECCION</w:t>
                        </w:r>
                      </w:p>
                    </w:txbxContent>
                  </v:textbox>
                </v:rect>
                <v:rect id="Rectangle 66574" style="position:absolute;width:10266;height:2024;left:23850;top:22536;" filled="f" stroked="f">
                  <v:textbox inset="0,0,0,0">
                    <w:txbxContent>
                      <w:p>
                        <w:pPr>
                          <w:spacing w:before="0" w:after="160" w:line="259" w:lineRule="auto"/>
                          <w:ind w:left="0" w:firstLine="0"/>
                          <w:jc w:val="left"/>
                        </w:pPr>
                        <w:r>
                          <w:rPr>
                            <w:rFonts w:cs="Times New Roman" w:hAnsi="Times New Roman" w:eastAsia="Times New Roman" w:ascii="Times New Roman"/>
                            <w:b w:val="1"/>
                            <w:sz w:val="27"/>
                          </w:rPr>
                          <w:t xml:space="preserve">CONTROL  de</w:t>
                        </w:r>
                      </w:p>
                    </w:txbxContent>
                  </v:textbox>
                </v:rect>
                <v:rect id="Rectangle 66572" style="position:absolute;width:10645;height:2060;left:31314;top:24520;" filled="f" stroked="f">
                  <v:textbox inset="0,0,0,0">
                    <w:txbxContent>
                      <w:p>
                        <w:pPr>
                          <w:spacing w:before="0" w:after="160" w:line="259" w:lineRule="auto"/>
                          <w:ind w:left="0" w:firstLine="0"/>
                          <w:jc w:val="left"/>
                        </w:pPr>
                        <w:r>
                          <w:rPr>
                            <w:sz w:val="27"/>
                          </w:rPr>
                          <w:t xml:space="preserve">picos /sistémicos</w:t>
                        </w:r>
                      </w:p>
                    </w:txbxContent>
                  </v:textbox>
                </v:rect>
                <v:rect id="Rectangle 66570" style="position:absolute;width:9317;height:2060;left:24307;top:24520;" filled="f" stroked="f">
                  <v:textbox inset="0,0,0,0">
                    <w:txbxContent>
                      <w:p>
                        <w:pPr>
                          <w:spacing w:before="0" w:after="160" w:line="259" w:lineRule="auto"/>
                          <w:ind w:left="0" w:firstLine="0"/>
                          <w:jc w:val="left"/>
                        </w:pPr>
                        <w:r>
                          <w:rPr>
                            <w:sz w:val="27"/>
                          </w:rPr>
                          <w:t xml:space="preserve">Antibióticos tó</w:t>
                        </w:r>
                      </w:p>
                    </w:txbxContent>
                  </v:textbox>
                </v:rect>
                <v:rect id="Rectangle 66568" style="position:absolute;width:8749;height:2060;left:31588;top:26593;" filled="f" stroked="f">
                  <v:textbox inset="0,0,0,0">
                    <w:txbxContent>
                      <w:p>
                        <w:pPr>
                          <w:spacing w:before="0" w:after="160" w:line="259" w:lineRule="auto"/>
                          <w:ind w:left="0" w:firstLine="0"/>
                          <w:jc w:val="left"/>
                        </w:pPr>
                        <w:r>
                          <w:rPr>
                            <w:sz w:val="27"/>
                          </w:rPr>
                          <w:t xml:space="preserve">ntimicrobiano</w:t>
                        </w:r>
                      </w:p>
                    </w:txbxContent>
                  </v:textbox>
                </v:rect>
                <v:rect id="Rectangle 66566" style="position:absolute;width:8137;height:2060;left:25435;top:26593;" filled="f" stroked="f">
                  <v:textbox inset="0,0,0,0">
                    <w:txbxContent>
                      <w:p>
                        <w:pPr>
                          <w:spacing w:before="0" w:after="160" w:line="259" w:lineRule="auto"/>
                          <w:ind w:left="0" w:firstLine="0"/>
                          <w:jc w:val="left"/>
                        </w:pPr>
                        <w:r>
                          <w:rPr>
                            <w:sz w:val="27"/>
                          </w:rPr>
                          <w:t xml:space="preserve">Apósitos c/ a</w:t>
                        </w:r>
                      </w:p>
                    </w:txbxContent>
                  </v:textbox>
                </v:rect>
                <v:rect id="Rectangle 66565" style="position:absolute;width:7932;height:2060;left:31283;top:28666;" filled="f" stroked="f">
                  <v:textbox inset="0,0,0,0">
                    <w:txbxContent>
                      <w:p>
                        <w:pPr>
                          <w:spacing w:before="0" w:after="160" w:line="259" w:lineRule="auto"/>
                          <w:ind w:left="0" w:firstLine="0"/>
                          <w:jc w:val="left"/>
                        </w:pPr>
                        <w:r>
                          <w:rPr>
                            <w:sz w:val="27"/>
                          </w:rPr>
                          <w:t xml:space="preserve">osteomielitis</w:t>
                        </w:r>
                      </w:p>
                    </w:txbxContent>
                  </v:textbox>
                </v:rect>
                <v:rect id="Rectangle 66564" style="position:absolute;width:6461;height:2060;left:26410;top:28666;" filled="f" stroked="f">
                  <v:textbox inset="0,0,0,0">
                    <w:txbxContent>
                      <w:p>
                        <w:pPr>
                          <w:spacing w:before="0" w:after="160" w:line="259" w:lineRule="auto"/>
                          <w:ind w:left="0" w:firstLine="0"/>
                          <w:jc w:val="left"/>
                        </w:pPr>
                        <w:r>
                          <w:rPr>
                            <w:sz w:val="27"/>
                          </w:rPr>
                          <w:t xml:space="preserve">Descartar </w:t>
                        </w:r>
                      </w:p>
                    </w:txbxContent>
                  </v:textbox>
                </v:rect>
                <v:shape id="Shape 6459" style="position:absolute;width:20549;height:0;left:21560;top:21553;" coordsize="2054924,0" path="m0,0l2054924,0">
                  <v:stroke weight="0.82433pt" endcap="square" joinstyle="miter" miterlimit="10" on="true" color="#808080"/>
                  <v:fill on="false" color="#000000" opacity="0"/>
                </v:shape>
                <v:shape id="Shape 6460" style="position:absolute;width:0;height:9376;left:42110;top:21553;" coordsize="0,937640" path="m0,0l0,937640">
                  <v:stroke weight="0.82433pt" endcap="square" joinstyle="miter" miterlimit="10" on="true" color="#808080"/>
                  <v:fill on="false" color="#000000" opacity="0"/>
                </v:shape>
                <v:shape id="Shape 6461" style="position:absolute;width:20549;height:0;left:21560;top:30929;" coordsize="2054924,0" path="m2054924,0l0,0">
                  <v:stroke weight="0.82433pt" endcap="square" joinstyle="miter" miterlimit="10" on="true" color="#808080"/>
                  <v:fill on="false" color="#000000" opacity="0"/>
                </v:shape>
                <v:shape id="Shape 6462" style="position:absolute;width:0;height:9376;left:21560;top:21553;" coordsize="0,937640" path="m0,937640l0,0">
                  <v:stroke weight="0.82433pt" endcap="square" joinstyle="miter" miterlimit="10" on="true" color="#808080"/>
                  <v:fill on="false" color="#000000" opacity="0"/>
                </v:shape>
                <v:shape id="Shape 72440" style="position:absolute;width:20549;height:9376;left:43121;top:21553;" coordsize="2054923,937640" path="m0,0l2054923,0l2054923,937640l0,937640l0,0">
                  <v:stroke weight="0pt" endcap="flat" joinstyle="miter" miterlimit="10" on="false" color="#000000" opacity="0"/>
                  <v:fill on="true" color="#c0c0c0"/>
                </v:shape>
                <v:rect id="Rectangle 66607" style="position:absolute;width:10260;height:2024;left:53146;top:22536;" filled="f" stroked="f">
                  <v:textbox inset="0,0,0,0">
                    <w:txbxContent>
                      <w:p>
                        <w:pPr>
                          <w:spacing w:before="0" w:after="160" w:line="259" w:lineRule="auto"/>
                          <w:ind w:left="0" w:firstLine="0"/>
                          <w:jc w:val="left"/>
                        </w:pPr>
                        <w:r>
                          <w:rPr>
                            <w:rFonts w:cs="Times New Roman" w:hAnsi="Times New Roman" w:eastAsia="Times New Roman" w:ascii="Times New Roman"/>
                            <w:b w:val="1"/>
                            <w:sz w:val="27"/>
                          </w:rPr>
                          <w:t xml:space="preserve"> la HUMEDAD</w:t>
                        </w:r>
                      </w:p>
                    </w:txbxContent>
                  </v:textbox>
                </v:rect>
                <v:rect id="Rectangle 66606" style="position:absolute;width:9703;height:2024;left:45887;top:22536;" filled="f" stroked="f">
                  <v:textbox inset="0,0,0,0">
                    <w:txbxContent>
                      <w:p>
                        <w:pPr>
                          <w:spacing w:before="0" w:after="160" w:line="259" w:lineRule="auto"/>
                          <w:ind w:left="0" w:firstLine="0"/>
                          <w:jc w:val="left"/>
                        </w:pPr>
                        <w:r>
                          <w:rPr>
                            <w:rFonts w:cs="Times New Roman" w:hAnsi="Times New Roman" w:eastAsia="Times New Roman" w:ascii="Times New Roman"/>
                            <w:b w:val="1"/>
                            <w:sz w:val="27"/>
                          </w:rPr>
                          <w:t xml:space="preserve">BALANCE de</w:t>
                        </w:r>
                      </w:p>
                    </w:txbxContent>
                  </v:textbox>
                </v:rect>
                <v:rect id="Rectangle 66603" style="position:absolute;width:6714;height:2060;left:53351;top:24520;" filled="f" stroked="f">
                  <v:textbox inset="0,0,0,0">
                    <w:txbxContent>
                      <w:p>
                        <w:pPr>
                          <w:spacing w:before="0" w:after="160" w:line="259" w:lineRule="auto"/>
                          <w:ind w:left="0" w:firstLine="0"/>
                          <w:jc w:val="left"/>
                        </w:pPr>
                        <w:r>
                          <w:rPr>
                            <w:sz w:val="27"/>
                          </w:rPr>
                          <w:t xml:space="preserve">bsorbentes</w:t>
                        </w:r>
                      </w:p>
                    </w:txbxContent>
                  </v:textbox>
                </v:rect>
                <v:rect id="Rectangle 66600" style="position:absolute;width:6597;height:2060;left:48356;top:24520;" filled="f" stroked="f">
                  <v:textbox inset="0,0,0,0">
                    <w:txbxContent>
                      <w:p>
                        <w:pPr>
                          <w:spacing w:before="0" w:after="160" w:line="259" w:lineRule="auto"/>
                          <w:ind w:left="0" w:firstLine="0"/>
                          <w:jc w:val="left"/>
                        </w:pPr>
                        <w:r>
                          <w:rPr>
                            <w:sz w:val="27"/>
                          </w:rPr>
                          <w:t xml:space="preserve">Apósitos a</w:t>
                        </w:r>
                      </w:p>
                    </w:txbxContent>
                  </v:textbox>
                </v:rect>
                <v:rect id="Rectangle 66594" style="position:absolute;width:2653;height:2060;left:51343;top:26593;" filled="f" stroked="f">
                  <v:textbox inset="0,0,0,0">
                    <w:txbxContent>
                      <w:p>
                        <w:pPr>
                          <w:spacing w:before="0" w:after="160" w:line="259" w:lineRule="auto"/>
                          <w:ind w:left="0" w:firstLine="0"/>
                          <w:jc w:val="left"/>
                        </w:pPr>
                        <w:r>
                          <w:rPr>
                            <w:sz w:val="27"/>
                          </w:rPr>
                          <w:t xml:space="preserve">Rell</w:t>
                        </w:r>
                      </w:p>
                    </w:txbxContent>
                  </v:textbox>
                </v:rect>
                <v:rect id="Rectangle 66595" style="position:absolute;width:2826;height:2060;left:53322;top:26593;" filled="f" stroked="f">
                  <v:textbox inset="0,0,0,0">
                    <w:txbxContent>
                      <w:p>
                        <w:pPr>
                          <w:spacing w:before="0" w:after="160" w:line="259" w:lineRule="auto"/>
                          <w:ind w:left="0" w:firstLine="0"/>
                          <w:jc w:val="left"/>
                        </w:pPr>
                        <w:r>
                          <w:rPr>
                            <w:sz w:val="27"/>
                          </w:rPr>
                          <w:t xml:space="preserve">enos</w:t>
                        </w:r>
                      </w:p>
                    </w:txbxContent>
                  </v:textbox>
                </v:rect>
                <v:rect id="Rectangle 66589" style="position:absolute;width:5540;height:2060;left:48935;top:28666;" filled="f" stroked="f">
                  <v:textbox inset="0,0,0,0">
                    <w:txbxContent>
                      <w:p>
                        <w:pPr>
                          <w:spacing w:before="0" w:after="160" w:line="259" w:lineRule="auto"/>
                          <w:ind w:left="0" w:firstLine="0"/>
                          <w:jc w:val="left"/>
                        </w:pPr>
                        <w:r>
                          <w:rPr>
                            <w:sz w:val="27"/>
                          </w:rPr>
                          <w:t xml:space="preserve">Apósitos</w:t>
                        </w:r>
                      </w:p>
                    </w:txbxContent>
                  </v:textbox>
                </v:rect>
                <v:rect id="Rectangle 66591" style="position:absolute;width:6229;height:2060;left:53108;top:28666;" filled="f" stroked="f">
                  <v:textbox inset="0,0,0,0">
                    <w:txbxContent>
                      <w:p>
                        <w:pPr>
                          <w:spacing w:before="0" w:after="160" w:line="259" w:lineRule="auto"/>
                          <w:ind w:left="0" w:firstLine="0"/>
                          <w:jc w:val="left"/>
                        </w:pPr>
                        <w:r>
                          <w:rPr>
                            <w:sz w:val="27"/>
                          </w:rPr>
                          <w:t xml:space="preserve"> oclusivos</w:t>
                        </w:r>
                      </w:p>
                    </w:txbxContent>
                  </v:textbox>
                </v:rect>
                <v:shape id="Shape 6468" style="position:absolute;width:20549;height:0;left:43121;top:21553;" coordsize="2054923,0" path="m0,0l2054923,0">
                  <v:stroke weight="0.82433pt" endcap="square" joinstyle="miter" miterlimit="10" on="true" color="#808080"/>
                  <v:fill on="false" color="#000000" opacity="0"/>
                </v:shape>
                <v:shape id="Shape 6469" style="position:absolute;width:0;height:9376;left:63670;top:21553;" coordsize="0,937640" path="m0,0l0,937640">
                  <v:stroke weight="0.82433pt" endcap="square" joinstyle="miter" miterlimit="10" on="true" color="#808080"/>
                  <v:fill on="false" color="#000000" opacity="0"/>
                </v:shape>
                <v:shape id="Shape 6470" style="position:absolute;width:20549;height:0;left:43121;top:30929;" coordsize="2054923,0" path="m2054923,0l0,0">
                  <v:stroke weight="0.82433pt" endcap="square" joinstyle="miter" miterlimit="10" on="true" color="#808080"/>
                  <v:fill on="false" color="#000000" opacity="0"/>
                </v:shape>
                <v:shape id="Shape 6471" style="position:absolute;width:0;height:9376;left:43121;top:21553;" coordsize="0,937640" path="m0,937640l0,0">
                  <v:stroke weight="0.82433pt" endcap="square" joinstyle="miter" miterlimit="10" on="true" color="#808080"/>
                  <v:fill on="false" color="#000000" opacity="0"/>
                </v:shape>
                <v:shape id="Shape 6472" style="position:absolute;width:0;height:2730;left:31836;top:32329;" coordsize="0,273050" path="m0,273050l0,0">
                  <v:stroke weight="0.82433pt" endcap="square" joinstyle="miter" miterlimit="10" on="true" color="#000000"/>
                  <v:fill on="false" color="#000000" opacity="0"/>
                </v:shape>
                <v:rect id="Rectangle 6474" style="position:absolute;width:26347;height:2024;left:21930;top:36039;" filled="f" stroked="f">
                  <v:textbox inset="0,0,0,0">
                    <w:txbxContent>
                      <w:p>
                        <w:pPr>
                          <w:spacing w:before="0" w:after="160" w:line="259" w:lineRule="auto"/>
                          <w:ind w:left="0" w:firstLine="0"/>
                          <w:jc w:val="left"/>
                        </w:pPr>
                        <w:r>
                          <w:rPr>
                            <w:rFonts w:cs="Times New Roman" w:hAnsi="Times New Roman" w:eastAsia="Times New Roman" w:ascii="Times New Roman"/>
                            <w:b w:val="1"/>
                            <w:sz w:val="27"/>
                          </w:rPr>
                          <w:t xml:space="preserve">CUIDADO AVANZADO de HERIDAS</w:t>
                        </w:r>
                      </w:p>
                    </w:txbxContent>
                  </v:textbox>
                </v:rect>
                <v:rect id="Rectangle 6475" style="position:absolute;width:14456;height:2060;left:26349;top:38023;" filled="f" stroked="f">
                  <v:textbox inset="0,0,0,0">
                    <w:txbxContent>
                      <w:p>
                        <w:pPr>
                          <w:spacing w:before="0" w:after="160" w:line="259" w:lineRule="auto"/>
                          <w:ind w:left="0" w:firstLine="0"/>
                          <w:jc w:val="left"/>
                        </w:pPr>
                        <w:r>
                          <w:rPr>
                            <w:sz w:val="27"/>
                          </w:rPr>
                          <w:t xml:space="preserve">Tratamiento adyuvante</w:t>
                        </w:r>
                      </w:p>
                    </w:txbxContent>
                  </v:textbox>
                </v:rect>
                <v:rect id="Rectangle 6476" style="position:absolute;width:8490;height:2060;left:28635;top:40096;" filled="f" stroked="f">
                  <v:textbox inset="0,0,0,0">
                    <w:txbxContent>
                      <w:p>
                        <w:pPr>
                          <w:spacing w:before="0" w:after="160" w:line="259" w:lineRule="auto"/>
                          <w:ind w:left="0" w:firstLine="0"/>
                          <w:jc w:val="left"/>
                        </w:pPr>
                        <w:r>
                          <w:rPr>
                            <w:sz w:val="27"/>
                          </w:rPr>
                          <w:t xml:space="preserve">multifactorial</w:t>
                        </w:r>
                      </w:p>
                    </w:txbxContent>
                  </v:textbox>
                </v:rect>
                <v:shape id="Shape 6477" style="position:absolute;width:20549;height:0;left:21560;top:35069;" coordsize="2054924,0" path="m0,0l2054924,0">
                  <v:stroke weight="0.82433pt" endcap="square" joinstyle="miter" miterlimit="10" on="true" color="#808080"/>
                  <v:fill on="false" color="#000000" opacity="0"/>
                </v:shape>
                <v:shape id="Shape 6478" style="position:absolute;width:0;height:7305;left:42110;top:35069;" coordsize="0,730567" path="m0,0l0,730567">
                  <v:stroke weight="0.82433pt" endcap="square" joinstyle="miter" miterlimit="10" on="true" color="#808080"/>
                  <v:fill on="false" color="#000000" opacity="0"/>
                </v:shape>
                <v:shape id="Shape 6479" style="position:absolute;width:20549;height:0;left:21560;top:42374;" coordsize="2054924,0" path="m2054924,0l0,0">
                  <v:stroke weight="0.82433pt" endcap="square" joinstyle="miter" miterlimit="10" on="true" color="#808080"/>
                  <v:fill on="false" color="#000000" opacity="0"/>
                </v:shape>
                <v:shape id="Shape 6480" style="position:absolute;width:0;height:7305;left:21560;top:35069;" coordsize="0,730567" path="m0,730567l0,0">
                  <v:stroke weight="0.82433pt" endcap="square" joinstyle="miter" miterlimit="10" on="true" color="#808080"/>
                  <v:fill on="false" color="#000000" opacity="0"/>
                </v:shape>
                <v:shape id="Shape 6481" style="position:absolute;width:0;height:2728;left:53397;top:6637;" coordsize="0,272859" path="m0,272859l0,0">
                  <v:stroke weight="0.82433pt" endcap="square" joinstyle="miter" miterlimit="10" on="true" color="#000000"/>
                  <v:fill on="false" color="#000000" opacity="0"/>
                </v:shape>
                <v:rect id="Rectangle 66623" style="position:absolute;width:7995;height:2024;left:52807;top:10344;" filled="f" stroked="f">
                  <v:textbox inset="0,0,0,0">
                    <w:txbxContent>
                      <w:p>
                        <w:pPr>
                          <w:spacing w:before="0" w:after="160" w:line="259" w:lineRule="auto"/>
                          <w:ind w:left="0" w:firstLine="0"/>
                          <w:jc w:val="left"/>
                        </w:pPr>
                        <w:r>
                          <w:rPr>
                            <w:rFonts w:cs="Times New Roman" w:hAnsi="Times New Roman" w:eastAsia="Times New Roman" w:ascii="Times New Roman"/>
                            <w:b w:val="1"/>
                            <w:sz w:val="27"/>
                          </w:rPr>
                          <w:t xml:space="preserve">del paciente</w:t>
                        </w:r>
                      </w:p>
                    </w:txbxContent>
                  </v:textbox>
                </v:rect>
                <v:rect id="Rectangle 66622" style="position:absolute;width:6435;height:2024;left:47960;top:10344;" filled="f" stroked="f">
                  <v:textbox inset="0,0,0,0">
                    <w:txbxContent>
                      <w:p>
                        <w:pPr>
                          <w:spacing w:before="0" w:after="160" w:line="259" w:lineRule="auto"/>
                          <w:ind w:left="0" w:firstLine="0"/>
                          <w:jc w:val="left"/>
                        </w:pPr>
                        <w:r>
                          <w:rPr>
                            <w:rFonts w:cs="Times New Roman" w:hAnsi="Times New Roman" w:eastAsia="Times New Roman" w:ascii="Times New Roman"/>
                            <w:b w:val="1"/>
                            <w:sz w:val="27"/>
                          </w:rPr>
                          <w:t xml:space="preserve">Respecto </w:t>
                        </w:r>
                      </w:p>
                    </w:txbxContent>
                  </v:textbox>
                </v:rect>
                <v:rect id="Rectangle 66618" style="position:absolute;width:8056;height:2060;left:47289;top:12328;" filled="f" stroked="f">
                  <v:textbox inset="0,0,0,0">
                    <w:txbxContent>
                      <w:p>
                        <w:pPr>
                          <w:spacing w:before="0" w:after="160" w:line="259" w:lineRule="auto"/>
                          <w:ind w:left="0" w:firstLine="0"/>
                          <w:jc w:val="left"/>
                        </w:pPr>
                        <w:r>
                          <w:rPr>
                            <w:sz w:val="27"/>
                          </w:rPr>
                          <w:t xml:space="preserve">* Dolor * Ca</w:t>
                        </w:r>
                      </w:p>
                    </w:txbxContent>
                  </v:textbox>
                </v:rect>
                <v:rect id="Rectangle 66620" style="position:absolute;width:8013;height:2060;left:53351;top:12328;" filled="f" stroked="f">
                  <v:textbox inset="0,0,0,0">
                    <w:txbxContent>
                      <w:p>
                        <w:pPr>
                          <w:spacing w:before="0" w:after="160" w:line="259" w:lineRule="auto"/>
                          <w:ind w:left="0" w:firstLine="0"/>
                          <w:jc w:val="left"/>
                        </w:pPr>
                        <w:r>
                          <w:rPr>
                            <w:sz w:val="27"/>
                          </w:rPr>
                          <w:t xml:space="preserve">lidad de vida</w:t>
                        </w:r>
                      </w:p>
                    </w:txbxContent>
                  </v:textbox>
                </v:rect>
                <v:rect id="Rectangle 66616" style="position:absolute;width:10444;height:2060;left:53257;top:14401;" filled="f" stroked="f">
                  <v:textbox inset="0,0,0,0">
                    <w:txbxContent>
                      <w:p>
                        <w:pPr>
                          <w:spacing w:before="0" w:after="160" w:line="259" w:lineRule="auto"/>
                          <w:ind w:left="0" w:firstLine="0"/>
                          <w:jc w:val="left"/>
                        </w:pPr>
                        <w:r>
                          <w:rPr>
                            <w:sz w:val="27"/>
                          </w:rPr>
                          <w:t xml:space="preserve">plan de cuidados</w:t>
                        </w:r>
                      </w:p>
                    </w:txbxContent>
                  </v:textbox>
                </v:rect>
                <v:rect id="Rectangle 66614" style="position:absolute;width:10347;height:2060;left:45521;top:14401;" filled="f" stroked="f">
                  <v:textbox inset="0,0,0,0">
                    <w:txbxContent>
                      <w:p>
                        <w:pPr>
                          <w:spacing w:before="0" w:after="160" w:line="259" w:lineRule="auto"/>
                          <w:ind w:left="0" w:firstLine="0"/>
                          <w:jc w:val="left"/>
                        </w:pPr>
                        <w:r>
                          <w:rPr>
                            <w:sz w:val="27"/>
                          </w:rPr>
                          <w:t xml:space="preserve">* Adherencia al </w:t>
                        </w:r>
                      </w:p>
                    </w:txbxContent>
                  </v:textbox>
                </v:rect>
                <v:rect id="Rectangle 66611" style="position:absolute;width:6035;height:2060;left:48295;top:16474;" filled="f" stroked="f">
                  <v:textbox inset="0,0,0,0">
                    <w:txbxContent>
                      <w:p>
                        <w:pPr>
                          <w:spacing w:before="0" w:after="160" w:line="259" w:lineRule="auto"/>
                          <w:ind w:left="0" w:firstLine="0"/>
                          <w:jc w:val="left"/>
                        </w:pPr>
                        <w:r>
                          <w:rPr>
                            <w:sz w:val="27"/>
                          </w:rPr>
                          <w:t xml:space="preserve"> * Cuidad</w:t>
                        </w:r>
                      </w:p>
                    </w:txbxContent>
                  </v:textbox>
                </v:rect>
                <v:rect id="Rectangle 66613" style="position:absolute;width:7489;height:2060;left:52834;top:16474;" filled="f" stroked="f">
                  <v:textbox inset="0,0,0,0">
                    <w:txbxContent>
                      <w:p>
                        <w:pPr>
                          <w:spacing w:before="0" w:after="160" w:line="259" w:lineRule="auto"/>
                          <w:ind w:left="0" w:firstLine="0"/>
                          <w:jc w:val="left"/>
                        </w:pPr>
                        <w:r>
                          <w:rPr>
                            <w:sz w:val="27"/>
                          </w:rPr>
                          <w:t xml:space="preserve">ores/familia</w:t>
                        </w:r>
                      </w:p>
                    </w:txbxContent>
                  </v:textbox>
                </v:rect>
                <v:shape id="Shape 6487" style="position:absolute;width:20549;height:0;left:43121;top:9376;" coordsize="2054923,0" path="m0,0l2054923,0">
                  <v:stroke weight="0.82433pt" endcap="square" joinstyle="miter" miterlimit="10" on="true" color="#808080"/>
                  <v:fill on="false" color="#000000" opacity="0"/>
                </v:shape>
                <v:shape id="Shape 6488" style="position:absolute;width:0;height:9376;left:63670;top:9376;" coordsize="0,937640" path="m0,0l0,937640">
                  <v:stroke weight="0.82433pt" endcap="square" joinstyle="miter" miterlimit="10" on="true" color="#808080"/>
                  <v:fill on="false" color="#000000" opacity="0"/>
                </v:shape>
                <v:shape id="Shape 6489" style="position:absolute;width:20549;height:0;left:43121;top:18752;" coordsize="2054923,0" path="m2054923,0l0,0">
                  <v:stroke weight="0.82433pt" endcap="square" joinstyle="miter" miterlimit="10" on="true" color="#808080"/>
                  <v:fill on="false" color="#000000" opacity="0"/>
                </v:shape>
                <v:shape id="Shape 6490" style="position:absolute;width:0;height:9376;left:43121;top:9376;" coordsize="0,937640" path="m0,937640l0,0">
                  <v:stroke weight="0.82433pt" endcap="square" joinstyle="miter" miterlimit="10" on="true" color="#808080"/>
                  <v:fill on="false" color="#000000" opacity="0"/>
                </v:shape>
              </v:group>
            </w:pict>
          </mc:Fallback>
        </mc:AlternateContent>
      </w:r>
    </w:p>
    <w:p w:rsidR="007E3094" w:rsidRDefault="003A738E">
      <w:pPr>
        <w:spacing w:after="0" w:line="259" w:lineRule="auto"/>
        <w:ind w:left="115" w:firstLine="0"/>
        <w:jc w:val="left"/>
      </w:pPr>
      <w:r>
        <w:rPr>
          <w:b/>
          <w:i/>
          <w:sz w:val="28"/>
        </w:rPr>
        <w:t xml:space="preserve"> </w:t>
      </w:r>
    </w:p>
    <w:p w:rsidR="007E3094" w:rsidRDefault="003A738E">
      <w:pPr>
        <w:spacing w:after="93" w:line="259" w:lineRule="auto"/>
        <w:ind w:left="115" w:firstLine="0"/>
        <w:jc w:val="left"/>
      </w:pPr>
      <w:r>
        <w:rPr>
          <w:b/>
          <w:i/>
          <w:sz w:val="28"/>
        </w:rPr>
        <w:t xml:space="preserve"> </w:t>
      </w:r>
    </w:p>
    <w:p w:rsidR="007E3094" w:rsidRDefault="003A738E">
      <w:pPr>
        <w:pStyle w:val="Ttulo3"/>
        <w:spacing w:after="121"/>
        <w:ind w:left="0" w:right="1715" w:firstLine="0"/>
        <w:jc w:val="right"/>
      </w:pPr>
      <w:r>
        <w:rPr>
          <w:i w:val="0"/>
          <w:sz w:val="33"/>
        </w:rPr>
        <w:lastRenderedPageBreak/>
        <w:t>EVALUACION Y TRATAMIENTO de las ULCERAS POR PIE DIABÉTICO</w:t>
      </w:r>
    </w:p>
    <w:p w:rsidR="007E3094" w:rsidRDefault="003A738E">
      <w:pPr>
        <w:spacing w:after="0" w:line="259" w:lineRule="auto"/>
        <w:ind w:left="169" w:firstLine="0"/>
        <w:jc w:val="left"/>
      </w:pPr>
      <w:r>
        <w:rPr>
          <w:rFonts w:ascii="Calibri" w:eastAsia="Calibri" w:hAnsi="Calibri" w:cs="Calibri"/>
          <w:noProof/>
          <w:sz w:val="22"/>
        </w:rPr>
        <mc:AlternateContent>
          <mc:Choice Requires="wpg">
            <w:drawing>
              <wp:inline distT="0" distB="0" distL="0" distR="0">
                <wp:extent cx="6368415" cy="4064889"/>
                <wp:effectExtent l="0" t="0" r="0" b="0"/>
                <wp:docPr id="70037" name="Group 70037"/>
                <wp:cNvGraphicFramePr/>
                <a:graphic xmlns:a="http://schemas.openxmlformats.org/drawingml/2006/main">
                  <a:graphicData uri="http://schemas.microsoft.com/office/word/2010/wordprocessingGroup">
                    <wpg:wgp>
                      <wpg:cNvGrpSpPr/>
                      <wpg:grpSpPr>
                        <a:xfrm>
                          <a:off x="0" y="0"/>
                          <a:ext cx="6368415" cy="4064889"/>
                          <a:chOff x="0" y="0"/>
                          <a:chExt cx="6368415" cy="4064889"/>
                        </a:xfrm>
                      </wpg:grpSpPr>
                      <wps:wsp>
                        <wps:cNvPr id="6493" name="Rectangle 6493"/>
                        <wps:cNvSpPr/>
                        <wps:spPr>
                          <a:xfrm>
                            <a:off x="2794063" y="94238"/>
                            <a:ext cx="1026368" cy="219113"/>
                          </a:xfrm>
                          <a:prstGeom prst="rect">
                            <a:avLst/>
                          </a:prstGeom>
                          <a:ln>
                            <a:noFill/>
                          </a:ln>
                        </wps:spPr>
                        <wps:txbx>
                          <w:txbxContent>
                            <w:p w:rsidR="007E3094" w:rsidRDefault="003A738E">
                              <w:pPr>
                                <w:spacing w:after="160" w:line="259" w:lineRule="auto"/>
                                <w:ind w:left="0" w:firstLine="0"/>
                                <w:jc w:val="left"/>
                              </w:pPr>
                              <w:r>
                                <w:rPr>
                                  <w:sz w:val="29"/>
                                </w:rPr>
                                <w:t>Paciente con una</w:t>
                              </w:r>
                            </w:p>
                          </w:txbxContent>
                        </wps:txbx>
                        <wps:bodyPr horzOverflow="overflow" vert="horz" lIns="0" tIns="0" rIns="0" bIns="0" rtlCol="0">
                          <a:noAutofit/>
                        </wps:bodyPr>
                      </wps:wsp>
                      <wps:wsp>
                        <wps:cNvPr id="6494" name="Rectangle 6494"/>
                        <wps:cNvSpPr/>
                        <wps:spPr>
                          <a:xfrm>
                            <a:off x="2394776" y="322690"/>
                            <a:ext cx="2088036" cy="215256"/>
                          </a:xfrm>
                          <a:prstGeom prst="rect">
                            <a:avLst/>
                          </a:prstGeom>
                          <a:ln>
                            <a:noFill/>
                          </a:ln>
                        </wps:spPr>
                        <wps:txbx>
                          <w:txbxContent>
                            <w:p w:rsidR="007E3094" w:rsidRDefault="003A738E">
                              <w:pPr>
                                <w:spacing w:after="160" w:line="259" w:lineRule="auto"/>
                                <w:ind w:left="0" w:firstLine="0"/>
                                <w:jc w:val="left"/>
                              </w:pPr>
                              <w:r>
                                <w:rPr>
                                  <w:b/>
                                  <w:sz w:val="29"/>
                                </w:rPr>
                                <w:t>ULCERA por PIE DIABÉTICO</w:t>
                              </w:r>
                            </w:p>
                          </w:txbxContent>
                        </wps:txbx>
                        <wps:bodyPr horzOverflow="overflow" vert="horz" lIns="0" tIns="0" rIns="0" bIns="0" rtlCol="0">
                          <a:noAutofit/>
                        </wps:bodyPr>
                      </wps:wsp>
                      <wps:wsp>
                        <wps:cNvPr id="6495" name="Shape 6495"/>
                        <wps:cNvSpPr/>
                        <wps:spPr>
                          <a:xfrm>
                            <a:off x="2082165" y="0"/>
                            <a:ext cx="2199894" cy="0"/>
                          </a:xfrm>
                          <a:custGeom>
                            <a:avLst/>
                            <a:gdLst/>
                            <a:ahLst/>
                            <a:cxnLst/>
                            <a:rect l="0" t="0" r="0" b="0"/>
                            <a:pathLst>
                              <a:path w="2199894">
                                <a:moveTo>
                                  <a:pt x="0" y="0"/>
                                </a:moveTo>
                                <a:lnTo>
                                  <a:pt x="2199894" y="0"/>
                                </a:lnTo>
                              </a:path>
                            </a:pathLst>
                          </a:custGeom>
                          <a:ln w="10805" cap="sq">
                            <a:miter lim="127000"/>
                          </a:ln>
                        </wps:spPr>
                        <wps:style>
                          <a:lnRef idx="1">
                            <a:srgbClr val="808080"/>
                          </a:lnRef>
                          <a:fillRef idx="0">
                            <a:srgbClr val="000000">
                              <a:alpha val="0"/>
                            </a:srgbClr>
                          </a:fillRef>
                          <a:effectRef idx="0">
                            <a:scrgbClr r="0" g="0" b="0"/>
                          </a:effectRef>
                          <a:fontRef idx="none"/>
                        </wps:style>
                        <wps:bodyPr/>
                      </wps:wsp>
                      <wps:wsp>
                        <wps:cNvPr id="6496" name="Shape 6496"/>
                        <wps:cNvSpPr/>
                        <wps:spPr>
                          <a:xfrm>
                            <a:off x="4282059" y="0"/>
                            <a:ext cx="0" cy="556641"/>
                          </a:xfrm>
                          <a:custGeom>
                            <a:avLst/>
                            <a:gdLst/>
                            <a:ahLst/>
                            <a:cxnLst/>
                            <a:rect l="0" t="0" r="0" b="0"/>
                            <a:pathLst>
                              <a:path h="556641">
                                <a:moveTo>
                                  <a:pt x="0" y="0"/>
                                </a:moveTo>
                                <a:lnTo>
                                  <a:pt x="0" y="556641"/>
                                </a:lnTo>
                              </a:path>
                            </a:pathLst>
                          </a:custGeom>
                          <a:ln w="10805" cap="sq">
                            <a:miter lim="127000"/>
                          </a:ln>
                        </wps:spPr>
                        <wps:style>
                          <a:lnRef idx="1">
                            <a:srgbClr val="808080"/>
                          </a:lnRef>
                          <a:fillRef idx="0">
                            <a:srgbClr val="000000">
                              <a:alpha val="0"/>
                            </a:srgbClr>
                          </a:fillRef>
                          <a:effectRef idx="0">
                            <a:scrgbClr r="0" g="0" b="0"/>
                          </a:effectRef>
                          <a:fontRef idx="none"/>
                        </wps:style>
                        <wps:bodyPr/>
                      </wps:wsp>
                      <wps:wsp>
                        <wps:cNvPr id="6497" name="Shape 6497"/>
                        <wps:cNvSpPr/>
                        <wps:spPr>
                          <a:xfrm>
                            <a:off x="2082165" y="556641"/>
                            <a:ext cx="2199894" cy="0"/>
                          </a:xfrm>
                          <a:custGeom>
                            <a:avLst/>
                            <a:gdLst/>
                            <a:ahLst/>
                            <a:cxnLst/>
                            <a:rect l="0" t="0" r="0" b="0"/>
                            <a:pathLst>
                              <a:path w="2199894">
                                <a:moveTo>
                                  <a:pt x="2199894" y="0"/>
                                </a:moveTo>
                                <a:lnTo>
                                  <a:pt x="0" y="0"/>
                                </a:lnTo>
                              </a:path>
                            </a:pathLst>
                          </a:custGeom>
                          <a:ln w="10805" cap="sq">
                            <a:miter lim="127000"/>
                          </a:ln>
                        </wps:spPr>
                        <wps:style>
                          <a:lnRef idx="1">
                            <a:srgbClr val="808080"/>
                          </a:lnRef>
                          <a:fillRef idx="0">
                            <a:srgbClr val="000000">
                              <a:alpha val="0"/>
                            </a:srgbClr>
                          </a:fillRef>
                          <a:effectRef idx="0">
                            <a:scrgbClr r="0" g="0" b="0"/>
                          </a:effectRef>
                          <a:fontRef idx="none"/>
                        </wps:style>
                        <wps:bodyPr/>
                      </wps:wsp>
                      <wps:wsp>
                        <wps:cNvPr id="6498" name="Shape 6498"/>
                        <wps:cNvSpPr/>
                        <wps:spPr>
                          <a:xfrm>
                            <a:off x="2082165" y="0"/>
                            <a:ext cx="0" cy="556641"/>
                          </a:xfrm>
                          <a:custGeom>
                            <a:avLst/>
                            <a:gdLst/>
                            <a:ahLst/>
                            <a:cxnLst/>
                            <a:rect l="0" t="0" r="0" b="0"/>
                            <a:pathLst>
                              <a:path h="556641">
                                <a:moveTo>
                                  <a:pt x="0" y="556641"/>
                                </a:moveTo>
                                <a:lnTo>
                                  <a:pt x="0" y="0"/>
                                </a:lnTo>
                              </a:path>
                            </a:pathLst>
                          </a:custGeom>
                          <a:ln w="10805" cap="sq">
                            <a:miter lim="127000"/>
                          </a:ln>
                        </wps:spPr>
                        <wps:style>
                          <a:lnRef idx="1">
                            <a:srgbClr val="808080"/>
                          </a:lnRef>
                          <a:fillRef idx="0">
                            <a:srgbClr val="000000">
                              <a:alpha val="0"/>
                            </a:srgbClr>
                          </a:fillRef>
                          <a:effectRef idx="0">
                            <a:scrgbClr r="0" g="0" b="0"/>
                          </a:effectRef>
                          <a:fontRef idx="none"/>
                        </wps:style>
                        <wps:bodyPr/>
                      </wps:wsp>
                      <wps:wsp>
                        <wps:cNvPr id="6499" name="Shape 6499"/>
                        <wps:cNvSpPr/>
                        <wps:spPr>
                          <a:xfrm>
                            <a:off x="3182303" y="564197"/>
                            <a:ext cx="0" cy="141224"/>
                          </a:xfrm>
                          <a:custGeom>
                            <a:avLst/>
                            <a:gdLst/>
                            <a:ahLst/>
                            <a:cxnLst/>
                            <a:rect l="0" t="0" r="0" b="0"/>
                            <a:pathLst>
                              <a:path h="141224">
                                <a:moveTo>
                                  <a:pt x="0" y="141224"/>
                                </a:moveTo>
                                <a:lnTo>
                                  <a:pt x="0" y="0"/>
                                </a:lnTo>
                              </a:path>
                            </a:pathLst>
                          </a:custGeom>
                          <a:ln w="10805" cap="sq">
                            <a:miter lim="127000"/>
                          </a:ln>
                        </wps:spPr>
                        <wps:style>
                          <a:lnRef idx="1">
                            <a:srgbClr val="000000"/>
                          </a:lnRef>
                          <a:fillRef idx="0">
                            <a:srgbClr val="000000">
                              <a:alpha val="0"/>
                            </a:srgbClr>
                          </a:fillRef>
                          <a:effectRef idx="0">
                            <a:scrgbClr r="0" g="0" b="0"/>
                          </a:effectRef>
                          <a:fontRef idx="none"/>
                        </wps:style>
                        <wps:bodyPr/>
                      </wps:wsp>
                      <wps:wsp>
                        <wps:cNvPr id="6500" name="Shape 6500"/>
                        <wps:cNvSpPr/>
                        <wps:spPr>
                          <a:xfrm>
                            <a:off x="1026986" y="705421"/>
                            <a:ext cx="2155317" cy="0"/>
                          </a:xfrm>
                          <a:custGeom>
                            <a:avLst/>
                            <a:gdLst/>
                            <a:ahLst/>
                            <a:cxnLst/>
                            <a:rect l="0" t="0" r="0" b="0"/>
                            <a:pathLst>
                              <a:path w="2155317">
                                <a:moveTo>
                                  <a:pt x="0" y="0"/>
                                </a:moveTo>
                                <a:lnTo>
                                  <a:pt x="2155317" y="0"/>
                                </a:lnTo>
                              </a:path>
                            </a:pathLst>
                          </a:custGeom>
                          <a:ln w="10805" cap="sq">
                            <a:miter lim="127000"/>
                          </a:ln>
                        </wps:spPr>
                        <wps:style>
                          <a:lnRef idx="1">
                            <a:srgbClr val="000000"/>
                          </a:lnRef>
                          <a:fillRef idx="0">
                            <a:srgbClr val="000000">
                              <a:alpha val="0"/>
                            </a:srgbClr>
                          </a:fillRef>
                          <a:effectRef idx="0">
                            <a:scrgbClr r="0" g="0" b="0"/>
                          </a:effectRef>
                          <a:fontRef idx="none"/>
                        </wps:style>
                        <wps:bodyPr/>
                      </wps:wsp>
                      <wps:wsp>
                        <wps:cNvPr id="6501" name="Shape 6501"/>
                        <wps:cNvSpPr/>
                        <wps:spPr>
                          <a:xfrm>
                            <a:off x="3182303" y="705421"/>
                            <a:ext cx="2155127" cy="0"/>
                          </a:xfrm>
                          <a:custGeom>
                            <a:avLst/>
                            <a:gdLst/>
                            <a:ahLst/>
                            <a:cxnLst/>
                            <a:rect l="0" t="0" r="0" b="0"/>
                            <a:pathLst>
                              <a:path w="2155127">
                                <a:moveTo>
                                  <a:pt x="0" y="0"/>
                                </a:moveTo>
                                <a:lnTo>
                                  <a:pt x="2155127" y="0"/>
                                </a:lnTo>
                              </a:path>
                            </a:pathLst>
                          </a:custGeom>
                          <a:ln w="10805" cap="sq">
                            <a:miter lim="127000"/>
                          </a:ln>
                        </wps:spPr>
                        <wps:style>
                          <a:lnRef idx="1">
                            <a:srgbClr val="000000"/>
                          </a:lnRef>
                          <a:fillRef idx="0">
                            <a:srgbClr val="000000">
                              <a:alpha val="0"/>
                            </a:srgbClr>
                          </a:fillRef>
                          <a:effectRef idx="0">
                            <a:scrgbClr r="0" g="0" b="0"/>
                          </a:effectRef>
                          <a:fontRef idx="none"/>
                        </wps:style>
                        <wps:bodyPr/>
                      </wps:wsp>
                      <wps:wsp>
                        <wps:cNvPr id="6502" name="Shape 6502"/>
                        <wps:cNvSpPr/>
                        <wps:spPr>
                          <a:xfrm>
                            <a:off x="1026986" y="705612"/>
                            <a:ext cx="0" cy="291275"/>
                          </a:xfrm>
                          <a:custGeom>
                            <a:avLst/>
                            <a:gdLst/>
                            <a:ahLst/>
                            <a:cxnLst/>
                            <a:rect l="0" t="0" r="0" b="0"/>
                            <a:pathLst>
                              <a:path h="291275">
                                <a:moveTo>
                                  <a:pt x="0" y="0"/>
                                </a:moveTo>
                                <a:lnTo>
                                  <a:pt x="0" y="291275"/>
                                </a:lnTo>
                              </a:path>
                            </a:pathLst>
                          </a:custGeom>
                          <a:ln w="10805" cap="sq">
                            <a:miter lim="127000"/>
                          </a:ln>
                        </wps:spPr>
                        <wps:style>
                          <a:lnRef idx="1">
                            <a:srgbClr val="000000"/>
                          </a:lnRef>
                          <a:fillRef idx="0">
                            <a:srgbClr val="000000">
                              <a:alpha val="0"/>
                            </a:srgbClr>
                          </a:fillRef>
                          <a:effectRef idx="0">
                            <a:scrgbClr r="0" g="0" b="0"/>
                          </a:effectRef>
                          <a:fontRef idx="none"/>
                        </wps:style>
                        <wps:bodyPr/>
                      </wps:wsp>
                      <wps:wsp>
                        <wps:cNvPr id="72441" name="Shape 72441"/>
                        <wps:cNvSpPr/>
                        <wps:spPr>
                          <a:xfrm>
                            <a:off x="0" y="996887"/>
                            <a:ext cx="2057972" cy="996886"/>
                          </a:xfrm>
                          <a:custGeom>
                            <a:avLst/>
                            <a:gdLst/>
                            <a:ahLst/>
                            <a:cxnLst/>
                            <a:rect l="0" t="0" r="0" b="0"/>
                            <a:pathLst>
                              <a:path w="2057972" h="996886">
                                <a:moveTo>
                                  <a:pt x="0" y="0"/>
                                </a:moveTo>
                                <a:lnTo>
                                  <a:pt x="2057972" y="0"/>
                                </a:lnTo>
                                <a:lnTo>
                                  <a:pt x="2057972" y="996886"/>
                                </a:lnTo>
                                <a:lnTo>
                                  <a:pt x="0" y="9968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04" name="Rectangle 6504"/>
                        <wps:cNvSpPr/>
                        <wps:spPr>
                          <a:xfrm>
                            <a:off x="425767" y="1099931"/>
                            <a:ext cx="1604146" cy="215255"/>
                          </a:xfrm>
                          <a:prstGeom prst="rect">
                            <a:avLst/>
                          </a:prstGeom>
                          <a:ln>
                            <a:noFill/>
                          </a:ln>
                        </wps:spPr>
                        <wps:txbx>
                          <w:txbxContent>
                            <w:p w:rsidR="007E3094" w:rsidRDefault="003A738E">
                              <w:pPr>
                                <w:spacing w:after="160" w:line="259" w:lineRule="auto"/>
                                <w:ind w:left="0" w:firstLine="0"/>
                                <w:jc w:val="left"/>
                              </w:pPr>
                              <w:r>
                                <w:rPr>
                                  <w:b/>
                                  <w:sz w:val="29"/>
                                </w:rPr>
                                <w:t xml:space="preserve"> Tratamiento de la causa</w:t>
                              </w:r>
                            </w:p>
                          </w:txbxContent>
                        </wps:txbx>
                        <wps:bodyPr horzOverflow="overflow" vert="horz" lIns="0" tIns="0" rIns="0" bIns="0" rtlCol="0">
                          <a:noAutofit/>
                        </wps:bodyPr>
                      </wps:wsp>
                      <wps:wsp>
                        <wps:cNvPr id="6505" name="Rectangle 6505"/>
                        <wps:cNvSpPr/>
                        <wps:spPr>
                          <a:xfrm>
                            <a:off x="35624" y="1310391"/>
                            <a:ext cx="961341" cy="219113"/>
                          </a:xfrm>
                          <a:prstGeom prst="rect">
                            <a:avLst/>
                          </a:prstGeom>
                          <a:ln>
                            <a:noFill/>
                          </a:ln>
                        </wps:spPr>
                        <wps:txbx>
                          <w:txbxContent>
                            <w:p w:rsidR="007E3094" w:rsidRDefault="003A738E">
                              <w:pPr>
                                <w:spacing w:after="160" w:line="259" w:lineRule="auto"/>
                                <w:ind w:left="0" w:firstLine="0"/>
                                <w:jc w:val="left"/>
                              </w:pPr>
                              <w:r>
                                <w:rPr>
                                  <w:sz w:val="29"/>
                                </w:rPr>
                                <w:t>* Flujo vascular</w:t>
                              </w:r>
                            </w:p>
                          </w:txbxContent>
                        </wps:txbx>
                        <wps:bodyPr horzOverflow="overflow" vert="horz" lIns="0" tIns="0" rIns="0" bIns="0" rtlCol="0">
                          <a:noAutofit/>
                        </wps:bodyPr>
                      </wps:wsp>
                      <wps:wsp>
                        <wps:cNvPr id="6506" name="Rectangle 6506"/>
                        <wps:cNvSpPr/>
                        <wps:spPr>
                          <a:xfrm>
                            <a:off x="764095" y="1313290"/>
                            <a:ext cx="37948" cy="215256"/>
                          </a:xfrm>
                          <a:prstGeom prst="rect">
                            <a:avLst/>
                          </a:prstGeom>
                          <a:ln>
                            <a:noFill/>
                          </a:ln>
                        </wps:spPr>
                        <wps:txbx>
                          <w:txbxContent>
                            <w:p w:rsidR="007E3094" w:rsidRDefault="003A738E">
                              <w:pPr>
                                <w:spacing w:after="160" w:line="259" w:lineRule="auto"/>
                                <w:ind w:left="0" w:firstLine="0"/>
                                <w:jc w:val="left"/>
                              </w:pPr>
                              <w:r>
                                <w:rPr>
                                  <w:b/>
                                  <w:sz w:val="29"/>
                                </w:rPr>
                                <w:t xml:space="preserve"> </w:t>
                              </w:r>
                            </w:p>
                          </w:txbxContent>
                        </wps:txbx>
                        <wps:bodyPr horzOverflow="overflow" vert="horz" lIns="0" tIns="0" rIns="0" bIns="0" rtlCol="0">
                          <a:noAutofit/>
                        </wps:bodyPr>
                      </wps:wsp>
                      <wps:wsp>
                        <wps:cNvPr id="6507" name="Rectangle 6507"/>
                        <wps:cNvSpPr/>
                        <wps:spPr>
                          <a:xfrm>
                            <a:off x="791528" y="1310391"/>
                            <a:ext cx="1622281" cy="219113"/>
                          </a:xfrm>
                          <a:prstGeom prst="rect">
                            <a:avLst/>
                          </a:prstGeom>
                          <a:ln>
                            <a:noFill/>
                          </a:ln>
                        </wps:spPr>
                        <wps:txbx>
                          <w:txbxContent>
                            <w:p w:rsidR="007E3094" w:rsidRDefault="003A738E">
                              <w:pPr>
                                <w:spacing w:after="160" w:line="259" w:lineRule="auto"/>
                                <w:ind w:left="0" w:firstLine="0"/>
                                <w:jc w:val="left"/>
                              </w:pPr>
                              <w:r>
                                <w:rPr>
                                  <w:sz w:val="29"/>
                                </w:rPr>
                                <w:t>* Redistribución del apoyo</w:t>
                              </w:r>
                            </w:p>
                          </w:txbxContent>
                        </wps:txbx>
                        <wps:bodyPr horzOverflow="overflow" vert="horz" lIns="0" tIns="0" rIns="0" bIns="0" rtlCol="0">
                          <a:noAutofit/>
                        </wps:bodyPr>
                      </wps:wsp>
                      <wps:wsp>
                        <wps:cNvPr id="6508" name="Rectangle 6508"/>
                        <wps:cNvSpPr/>
                        <wps:spPr>
                          <a:xfrm>
                            <a:off x="215456" y="1532895"/>
                            <a:ext cx="2157610" cy="219112"/>
                          </a:xfrm>
                          <a:prstGeom prst="rect">
                            <a:avLst/>
                          </a:prstGeom>
                          <a:ln>
                            <a:noFill/>
                          </a:ln>
                        </wps:spPr>
                        <wps:txbx>
                          <w:txbxContent>
                            <w:p w:rsidR="007E3094" w:rsidRDefault="003A738E">
                              <w:pPr>
                                <w:spacing w:after="160" w:line="259" w:lineRule="auto"/>
                                <w:ind w:left="0" w:firstLine="0"/>
                                <w:jc w:val="left"/>
                              </w:pPr>
                              <w:r>
                                <w:rPr>
                                  <w:sz w:val="29"/>
                                </w:rPr>
                                <w:t>*  Atención a cambios neuropáticos</w:t>
                              </w:r>
                            </w:p>
                          </w:txbxContent>
                        </wps:txbx>
                        <wps:bodyPr horzOverflow="overflow" vert="horz" lIns="0" tIns="0" rIns="0" bIns="0" rtlCol="0">
                          <a:noAutofit/>
                        </wps:bodyPr>
                      </wps:wsp>
                      <wps:wsp>
                        <wps:cNvPr id="6509" name="Rectangle 6509"/>
                        <wps:cNvSpPr/>
                        <wps:spPr>
                          <a:xfrm>
                            <a:off x="334328" y="1752350"/>
                            <a:ext cx="1837805" cy="219113"/>
                          </a:xfrm>
                          <a:prstGeom prst="rect">
                            <a:avLst/>
                          </a:prstGeom>
                          <a:ln>
                            <a:noFill/>
                          </a:ln>
                        </wps:spPr>
                        <wps:txbx>
                          <w:txbxContent>
                            <w:p w:rsidR="007E3094" w:rsidRDefault="003A738E">
                              <w:pPr>
                                <w:spacing w:after="160" w:line="259" w:lineRule="auto"/>
                                <w:ind w:left="0" w:firstLine="0"/>
                                <w:jc w:val="left"/>
                              </w:pPr>
                              <w:r>
                                <w:rPr>
                                  <w:sz w:val="29"/>
                                </w:rPr>
                                <w:t>* Control glucémico y lipídico</w:t>
                              </w:r>
                            </w:p>
                          </w:txbxContent>
                        </wps:txbx>
                        <wps:bodyPr horzOverflow="overflow" vert="horz" lIns="0" tIns="0" rIns="0" bIns="0" rtlCol="0">
                          <a:noAutofit/>
                        </wps:bodyPr>
                      </wps:wsp>
                      <wps:wsp>
                        <wps:cNvPr id="6510" name="Shape 6510"/>
                        <wps:cNvSpPr/>
                        <wps:spPr>
                          <a:xfrm>
                            <a:off x="0" y="996887"/>
                            <a:ext cx="2057972" cy="0"/>
                          </a:xfrm>
                          <a:custGeom>
                            <a:avLst/>
                            <a:gdLst/>
                            <a:ahLst/>
                            <a:cxnLst/>
                            <a:rect l="0" t="0" r="0" b="0"/>
                            <a:pathLst>
                              <a:path w="2057972">
                                <a:moveTo>
                                  <a:pt x="0" y="0"/>
                                </a:moveTo>
                                <a:lnTo>
                                  <a:pt x="2057972" y="0"/>
                                </a:lnTo>
                              </a:path>
                            </a:pathLst>
                          </a:custGeom>
                          <a:ln w="10805" cap="sq">
                            <a:miter lim="127000"/>
                          </a:ln>
                        </wps:spPr>
                        <wps:style>
                          <a:lnRef idx="1">
                            <a:srgbClr val="808080"/>
                          </a:lnRef>
                          <a:fillRef idx="0">
                            <a:srgbClr val="000000">
                              <a:alpha val="0"/>
                            </a:srgbClr>
                          </a:fillRef>
                          <a:effectRef idx="0">
                            <a:scrgbClr r="0" g="0" b="0"/>
                          </a:effectRef>
                          <a:fontRef idx="none"/>
                        </wps:style>
                        <wps:bodyPr/>
                      </wps:wsp>
                      <wps:wsp>
                        <wps:cNvPr id="6511" name="Shape 6511"/>
                        <wps:cNvSpPr/>
                        <wps:spPr>
                          <a:xfrm>
                            <a:off x="2057972" y="996887"/>
                            <a:ext cx="0" cy="996886"/>
                          </a:xfrm>
                          <a:custGeom>
                            <a:avLst/>
                            <a:gdLst/>
                            <a:ahLst/>
                            <a:cxnLst/>
                            <a:rect l="0" t="0" r="0" b="0"/>
                            <a:pathLst>
                              <a:path h="996886">
                                <a:moveTo>
                                  <a:pt x="0" y="0"/>
                                </a:moveTo>
                                <a:lnTo>
                                  <a:pt x="0" y="996886"/>
                                </a:lnTo>
                              </a:path>
                            </a:pathLst>
                          </a:custGeom>
                          <a:ln w="10805" cap="sq">
                            <a:miter lim="127000"/>
                          </a:ln>
                        </wps:spPr>
                        <wps:style>
                          <a:lnRef idx="1">
                            <a:srgbClr val="808080"/>
                          </a:lnRef>
                          <a:fillRef idx="0">
                            <a:srgbClr val="000000">
                              <a:alpha val="0"/>
                            </a:srgbClr>
                          </a:fillRef>
                          <a:effectRef idx="0">
                            <a:scrgbClr r="0" g="0" b="0"/>
                          </a:effectRef>
                          <a:fontRef idx="none"/>
                        </wps:style>
                        <wps:bodyPr/>
                      </wps:wsp>
                      <wps:wsp>
                        <wps:cNvPr id="6512" name="Shape 6512"/>
                        <wps:cNvSpPr/>
                        <wps:spPr>
                          <a:xfrm>
                            <a:off x="0" y="1993773"/>
                            <a:ext cx="2057972" cy="0"/>
                          </a:xfrm>
                          <a:custGeom>
                            <a:avLst/>
                            <a:gdLst/>
                            <a:ahLst/>
                            <a:cxnLst/>
                            <a:rect l="0" t="0" r="0" b="0"/>
                            <a:pathLst>
                              <a:path w="2057972">
                                <a:moveTo>
                                  <a:pt x="2057972" y="0"/>
                                </a:moveTo>
                                <a:lnTo>
                                  <a:pt x="0" y="0"/>
                                </a:lnTo>
                              </a:path>
                            </a:pathLst>
                          </a:custGeom>
                          <a:ln w="10805" cap="sq">
                            <a:miter lim="127000"/>
                          </a:ln>
                        </wps:spPr>
                        <wps:style>
                          <a:lnRef idx="1">
                            <a:srgbClr val="808080"/>
                          </a:lnRef>
                          <a:fillRef idx="0">
                            <a:srgbClr val="000000">
                              <a:alpha val="0"/>
                            </a:srgbClr>
                          </a:fillRef>
                          <a:effectRef idx="0">
                            <a:scrgbClr r="0" g="0" b="0"/>
                          </a:effectRef>
                          <a:fontRef idx="none"/>
                        </wps:style>
                        <wps:bodyPr/>
                      </wps:wsp>
                      <wps:wsp>
                        <wps:cNvPr id="6513" name="Shape 6513"/>
                        <wps:cNvSpPr/>
                        <wps:spPr>
                          <a:xfrm>
                            <a:off x="0" y="996887"/>
                            <a:ext cx="0" cy="996886"/>
                          </a:xfrm>
                          <a:custGeom>
                            <a:avLst/>
                            <a:gdLst/>
                            <a:ahLst/>
                            <a:cxnLst/>
                            <a:rect l="0" t="0" r="0" b="0"/>
                            <a:pathLst>
                              <a:path h="996886">
                                <a:moveTo>
                                  <a:pt x="0" y="996886"/>
                                </a:moveTo>
                                <a:lnTo>
                                  <a:pt x="0" y="0"/>
                                </a:lnTo>
                              </a:path>
                            </a:pathLst>
                          </a:custGeom>
                          <a:ln w="10805" cap="sq">
                            <a:miter lim="127000"/>
                          </a:ln>
                        </wps:spPr>
                        <wps:style>
                          <a:lnRef idx="1">
                            <a:srgbClr val="808080"/>
                          </a:lnRef>
                          <a:fillRef idx="0">
                            <a:srgbClr val="000000">
                              <a:alpha val="0"/>
                            </a:srgbClr>
                          </a:fillRef>
                          <a:effectRef idx="0">
                            <a:scrgbClr r="0" g="0" b="0"/>
                          </a:effectRef>
                          <a:fontRef idx="none"/>
                        </wps:style>
                        <wps:bodyPr/>
                      </wps:wsp>
                      <wps:wsp>
                        <wps:cNvPr id="6514" name="Shape 6514"/>
                        <wps:cNvSpPr/>
                        <wps:spPr>
                          <a:xfrm>
                            <a:off x="3182303" y="705612"/>
                            <a:ext cx="0" cy="291275"/>
                          </a:xfrm>
                          <a:custGeom>
                            <a:avLst/>
                            <a:gdLst/>
                            <a:ahLst/>
                            <a:cxnLst/>
                            <a:rect l="0" t="0" r="0" b="0"/>
                            <a:pathLst>
                              <a:path h="291275">
                                <a:moveTo>
                                  <a:pt x="0" y="0"/>
                                </a:moveTo>
                                <a:lnTo>
                                  <a:pt x="0" y="291275"/>
                                </a:lnTo>
                              </a:path>
                            </a:pathLst>
                          </a:custGeom>
                          <a:ln w="10805" cap="sq">
                            <a:miter lim="127000"/>
                          </a:ln>
                        </wps:spPr>
                        <wps:style>
                          <a:lnRef idx="1">
                            <a:srgbClr val="000000"/>
                          </a:lnRef>
                          <a:fillRef idx="0">
                            <a:srgbClr val="000000">
                              <a:alpha val="0"/>
                            </a:srgbClr>
                          </a:fillRef>
                          <a:effectRef idx="0">
                            <a:scrgbClr r="0" g="0" b="0"/>
                          </a:effectRef>
                          <a:fontRef idx="none"/>
                        </wps:style>
                        <wps:bodyPr/>
                      </wps:wsp>
                      <wps:wsp>
                        <wps:cNvPr id="72442" name="Shape 72442"/>
                        <wps:cNvSpPr/>
                        <wps:spPr>
                          <a:xfrm>
                            <a:off x="2155317" y="996887"/>
                            <a:ext cx="2057971" cy="996886"/>
                          </a:xfrm>
                          <a:custGeom>
                            <a:avLst/>
                            <a:gdLst/>
                            <a:ahLst/>
                            <a:cxnLst/>
                            <a:rect l="0" t="0" r="0" b="0"/>
                            <a:pathLst>
                              <a:path w="2057971" h="996886">
                                <a:moveTo>
                                  <a:pt x="0" y="0"/>
                                </a:moveTo>
                                <a:lnTo>
                                  <a:pt x="2057971" y="0"/>
                                </a:lnTo>
                                <a:lnTo>
                                  <a:pt x="2057971" y="996886"/>
                                </a:lnTo>
                                <a:lnTo>
                                  <a:pt x="0" y="996886"/>
                                </a:lnTo>
                                <a:lnTo>
                                  <a:pt x="0" y="0"/>
                                </a:lnTo>
                              </a:path>
                            </a:pathLst>
                          </a:custGeom>
                          <a:ln w="0" cap="flat">
                            <a:miter lim="127000"/>
                          </a:ln>
                        </wps:spPr>
                        <wps:style>
                          <a:lnRef idx="0">
                            <a:srgbClr val="000000">
                              <a:alpha val="0"/>
                            </a:srgbClr>
                          </a:lnRef>
                          <a:fillRef idx="1">
                            <a:srgbClr val="CCCCFF"/>
                          </a:fillRef>
                          <a:effectRef idx="0">
                            <a:scrgbClr r="0" g="0" b="0"/>
                          </a:effectRef>
                          <a:fontRef idx="none"/>
                        </wps:style>
                        <wps:bodyPr/>
                      </wps:wsp>
                      <wps:wsp>
                        <wps:cNvPr id="66782" name="Rectangle 66782"/>
                        <wps:cNvSpPr/>
                        <wps:spPr>
                          <a:xfrm>
                            <a:off x="2598992" y="1099931"/>
                            <a:ext cx="714463" cy="215255"/>
                          </a:xfrm>
                          <a:prstGeom prst="rect">
                            <a:avLst/>
                          </a:prstGeom>
                          <a:ln>
                            <a:noFill/>
                          </a:ln>
                        </wps:spPr>
                        <wps:txbx>
                          <w:txbxContent>
                            <w:p w:rsidR="007E3094" w:rsidRDefault="003A738E">
                              <w:pPr>
                                <w:spacing w:after="160" w:line="259" w:lineRule="auto"/>
                                <w:ind w:left="0" w:firstLine="0"/>
                                <w:jc w:val="left"/>
                              </w:pPr>
                              <w:r>
                                <w:rPr>
                                  <w:b/>
                                  <w:sz w:val="29"/>
                                </w:rPr>
                                <w:t>CUIDADO</w:t>
                              </w:r>
                            </w:p>
                          </w:txbxContent>
                        </wps:txbx>
                        <wps:bodyPr horzOverflow="overflow" vert="horz" lIns="0" tIns="0" rIns="0" bIns="0" rtlCol="0">
                          <a:noAutofit/>
                        </wps:bodyPr>
                      </wps:wsp>
                      <wps:wsp>
                        <wps:cNvPr id="66783" name="Rectangle 66783"/>
                        <wps:cNvSpPr/>
                        <wps:spPr>
                          <a:xfrm>
                            <a:off x="3138826" y="1099931"/>
                            <a:ext cx="838678" cy="215255"/>
                          </a:xfrm>
                          <a:prstGeom prst="rect">
                            <a:avLst/>
                          </a:prstGeom>
                          <a:ln>
                            <a:noFill/>
                          </a:ln>
                        </wps:spPr>
                        <wps:txbx>
                          <w:txbxContent>
                            <w:p w:rsidR="007E3094" w:rsidRDefault="003A738E">
                              <w:pPr>
                                <w:spacing w:after="160" w:line="259" w:lineRule="auto"/>
                                <w:ind w:left="0" w:firstLine="0"/>
                                <w:jc w:val="left"/>
                              </w:pPr>
                              <w:r>
                                <w:rPr>
                                  <w:b/>
                                  <w:sz w:val="29"/>
                                </w:rPr>
                                <w:t>S LOCALES</w:t>
                              </w:r>
                            </w:p>
                          </w:txbxContent>
                        </wps:txbx>
                        <wps:bodyPr horzOverflow="overflow" vert="horz" lIns="0" tIns="0" rIns="0" bIns="0" rtlCol="0">
                          <a:noAutofit/>
                        </wps:bodyPr>
                      </wps:wsp>
                      <wps:wsp>
                        <wps:cNvPr id="66780" name="Rectangle 66780"/>
                        <wps:cNvSpPr/>
                        <wps:spPr>
                          <a:xfrm>
                            <a:off x="3068384" y="1319386"/>
                            <a:ext cx="84420" cy="215256"/>
                          </a:xfrm>
                          <a:prstGeom prst="rect">
                            <a:avLst/>
                          </a:prstGeom>
                          <a:ln>
                            <a:noFill/>
                          </a:ln>
                        </wps:spPr>
                        <wps:txbx>
                          <w:txbxContent>
                            <w:p w:rsidR="007E3094" w:rsidRDefault="003A738E">
                              <w:pPr>
                                <w:spacing w:after="160" w:line="259" w:lineRule="auto"/>
                                <w:ind w:left="0" w:firstLine="0"/>
                                <w:jc w:val="left"/>
                              </w:pPr>
                              <w:r>
                                <w:rPr>
                                  <w:b/>
                                  <w:sz w:val="29"/>
                                </w:rPr>
                                <w:t>d</w:t>
                              </w:r>
                            </w:p>
                          </w:txbxContent>
                        </wps:txbx>
                        <wps:bodyPr horzOverflow="overflow" vert="horz" lIns="0" tIns="0" rIns="0" bIns="0" rtlCol="0">
                          <a:noAutofit/>
                        </wps:bodyPr>
                      </wps:wsp>
                      <wps:wsp>
                        <wps:cNvPr id="66781" name="Rectangle 66781"/>
                        <wps:cNvSpPr/>
                        <wps:spPr>
                          <a:xfrm>
                            <a:off x="3132296" y="1319386"/>
                            <a:ext cx="221921" cy="215256"/>
                          </a:xfrm>
                          <a:prstGeom prst="rect">
                            <a:avLst/>
                          </a:prstGeom>
                          <a:ln>
                            <a:noFill/>
                          </a:ln>
                        </wps:spPr>
                        <wps:txbx>
                          <w:txbxContent>
                            <w:p w:rsidR="007E3094" w:rsidRDefault="003A738E">
                              <w:pPr>
                                <w:spacing w:after="160" w:line="259" w:lineRule="auto"/>
                                <w:ind w:left="0" w:firstLine="0"/>
                                <w:jc w:val="left"/>
                              </w:pPr>
                              <w:r>
                                <w:rPr>
                                  <w:b/>
                                  <w:sz w:val="29"/>
                                </w:rPr>
                                <w:t>e la</w:t>
                              </w:r>
                            </w:p>
                          </w:txbxContent>
                        </wps:txbx>
                        <wps:bodyPr horzOverflow="overflow" vert="horz" lIns="0" tIns="0" rIns="0" bIns="0" rtlCol="0">
                          <a:noAutofit/>
                        </wps:bodyPr>
                      </wps:wsp>
                      <wps:wsp>
                        <wps:cNvPr id="66778" name="Rectangle 66778"/>
                        <wps:cNvSpPr/>
                        <wps:spPr>
                          <a:xfrm>
                            <a:off x="2955608" y="1541890"/>
                            <a:ext cx="218884" cy="215256"/>
                          </a:xfrm>
                          <a:prstGeom prst="rect">
                            <a:avLst/>
                          </a:prstGeom>
                          <a:ln>
                            <a:noFill/>
                          </a:ln>
                        </wps:spPr>
                        <wps:txbx>
                          <w:txbxContent>
                            <w:p w:rsidR="007E3094" w:rsidRDefault="003A738E">
                              <w:pPr>
                                <w:spacing w:after="160" w:line="259" w:lineRule="auto"/>
                                <w:ind w:left="0" w:firstLine="0"/>
                                <w:jc w:val="left"/>
                              </w:pPr>
                              <w:r>
                                <w:rPr>
                                  <w:b/>
                                  <w:sz w:val="29"/>
                                </w:rPr>
                                <w:t>HE</w:t>
                              </w:r>
                            </w:p>
                          </w:txbxContent>
                        </wps:txbx>
                        <wps:bodyPr horzOverflow="overflow" vert="horz" lIns="0" tIns="0" rIns="0" bIns="0" rtlCol="0">
                          <a:noAutofit/>
                        </wps:bodyPr>
                      </wps:wsp>
                      <wps:wsp>
                        <wps:cNvPr id="66779" name="Rectangle 66779"/>
                        <wps:cNvSpPr/>
                        <wps:spPr>
                          <a:xfrm>
                            <a:off x="3120183" y="1541890"/>
                            <a:ext cx="385428" cy="215256"/>
                          </a:xfrm>
                          <a:prstGeom prst="rect">
                            <a:avLst/>
                          </a:prstGeom>
                          <a:ln>
                            <a:noFill/>
                          </a:ln>
                        </wps:spPr>
                        <wps:txbx>
                          <w:txbxContent>
                            <w:p w:rsidR="007E3094" w:rsidRDefault="003A738E">
                              <w:pPr>
                                <w:spacing w:after="160" w:line="259" w:lineRule="auto"/>
                                <w:ind w:left="0" w:firstLine="0"/>
                                <w:jc w:val="left"/>
                              </w:pPr>
                              <w:r>
                                <w:rPr>
                                  <w:b/>
                                  <w:sz w:val="29"/>
                                </w:rPr>
                                <w:t>RIDA</w:t>
                              </w:r>
                            </w:p>
                          </w:txbxContent>
                        </wps:txbx>
                        <wps:bodyPr horzOverflow="overflow" vert="horz" lIns="0" tIns="0" rIns="0" bIns="0" rtlCol="0">
                          <a:noAutofit/>
                        </wps:bodyPr>
                      </wps:wsp>
                      <wps:wsp>
                        <wps:cNvPr id="6519" name="Shape 6519"/>
                        <wps:cNvSpPr/>
                        <wps:spPr>
                          <a:xfrm>
                            <a:off x="2155317" y="996887"/>
                            <a:ext cx="2057971" cy="0"/>
                          </a:xfrm>
                          <a:custGeom>
                            <a:avLst/>
                            <a:gdLst/>
                            <a:ahLst/>
                            <a:cxnLst/>
                            <a:rect l="0" t="0" r="0" b="0"/>
                            <a:pathLst>
                              <a:path w="2057971">
                                <a:moveTo>
                                  <a:pt x="0" y="0"/>
                                </a:moveTo>
                                <a:lnTo>
                                  <a:pt x="2057971" y="0"/>
                                </a:lnTo>
                              </a:path>
                            </a:pathLst>
                          </a:custGeom>
                          <a:ln w="10805" cap="sq">
                            <a:miter lim="127000"/>
                          </a:ln>
                        </wps:spPr>
                        <wps:style>
                          <a:lnRef idx="1">
                            <a:srgbClr val="808080"/>
                          </a:lnRef>
                          <a:fillRef idx="0">
                            <a:srgbClr val="000000">
                              <a:alpha val="0"/>
                            </a:srgbClr>
                          </a:fillRef>
                          <a:effectRef idx="0">
                            <a:scrgbClr r="0" g="0" b="0"/>
                          </a:effectRef>
                          <a:fontRef idx="none"/>
                        </wps:style>
                        <wps:bodyPr/>
                      </wps:wsp>
                      <wps:wsp>
                        <wps:cNvPr id="6520" name="Shape 6520"/>
                        <wps:cNvSpPr/>
                        <wps:spPr>
                          <a:xfrm>
                            <a:off x="4213288" y="996887"/>
                            <a:ext cx="0" cy="996886"/>
                          </a:xfrm>
                          <a:custGeom>
                            <a:avLst/>
                            <a:gdLst/>
                            <a:ahLst/>
                            <a:cxnLst/>
                            <a:rect l="0" t="0" r="0" b="0"/>
                            <a:pathLst>
                              <a:path h="996886">
                                <a:moveTo>
                                  <a:pt x="0" y="0"/>
                                </a:moveTo>
                                <a:lnTo>
                                  <a:pt x="0" y="996886"/>
                                </a:lnTo>
                              </a:path>
                            </a:pathLst>
                          </a:custGeom>
                          <a:ln w="10805" cap="sq">
                            <a:miter lim="127000"/>
                          </a:ln>
                        </wps:spPr>
                        <wps:style>
                          <a:lnRef idx="1">
                            <a:srgbClr val="808080"/>
                          </a:lnRef>
                          <a:fillRef idx="0">
                            <a:srgbClr val="000000">
                              <a:alpha val="0"/>
                            </a:srgbClr>
                          </a:fillRef>
                          <a:effectRef idx="0">
                            <a:scrgbClr r="0" g="0" b="0"/>
                          </a:effectRef>
                          <a:fontRef idx="none"/>
                        </wps:style>
                        <wps:bodyPr/>
                      </wps:wsp>
                      <wps:wsp>
                        <wps:cNvPr id="6521" name="Shape 6521"/>
                        <wps:cNvSpPr/>
                        <wps:spPr>
                          <a:xfrm>
                            <a:off x="2155317" y="1993773"/>
                            <a:ext cx="2057971" cy="0"/>
                          </a:xfrm>
                          <a:custGeom>
                            <a:avLst/>
                            <a:gdLst/>
                            <a:ahLst/>
                            <a:cxnLst/>
                            <a:rect l="0" t="0" r="0" b="0"/>
                            <a:pathLst>
                              <a:path w="2057971">
                                <a:moveTo>
                                  <a:pt x="2057971" y="0"/>
                                </a:moveTo>
                                <a:lnTo>
                                  <a:pt x="0" y="0"/>
                                </a:lnTo>
                              </a:path>
                            </a:pathLst>
                          </a:custGeom>
                          <a:ln w="10805" cap="sq">
                            <a:miter lim="127000"/>
                          </a:ln>
                        </wps:spPr>
                        <wps:style>
                          <a:lnRef idx="1">
                            <a:srgbClr val="808080"/>
                          </a:lnRef>
                          <a:fillRef idx="0">
                            <a:srgbClr val="000000">
                              <a:alpha val="0"/>
                            </a:srgbClr>
                          </a:fillRef>
                          <a:effectRef idx="0">
                            <a:scrgbClr r="0" g="0" b="0"/>
                          </a:effectRef>
                          <a:fontRef idx="none"/>
                        </wps:style>
                        <wps:bodyPr/>
                      </wps:wsp>
                      <wps:wsp>
                        <wps:cNvPr id="6522" name="Shape 6522"/>
                        <wps:cNvSpPr/>
                        <wps:spPr>
                          <a:xfrm>
                            <a:off x="2155317" y="996887"/>
                            <a:ext cx="0" cy="996886"/>
                          </a:xfrm>
                          <a:custGeom>
                            <a:avLst/>
                            <a:gdLst/>
                            <a:ahLst/>
                            <a:cxnLst/>
                            <a:rect l="0" t="0" r="0" b="0"/>
                            <a:pathLst>
                              <a:path h="996886">
                                <a:moveTo>
                                  <a:pt x="0" y="996886"/>
                                </a:moveTo>
                                <a:lnTo>
                                  <a:pt x="0" y="0"/>
                                </a:lnTo>
                              </a:path>
                            </a:pathLst>
                          </a:custGeom>
                          <a:ln w="10805" cap="sq">
                            <a:miter lim="127000"/>
                          </a:ln>
                        </wps:spPr>
                        <wps:style>
                          <a:lnRef idx="1">
                            <a:srgbClr val="808080"/>
                          </a:lnRef>
                          <a:fillRef idx="0">
                            <a:srgbClr val="000000">
                              <a:alpha val="0"/>
                            </a:srgbClr>
                          </a:fillRef>
                          <a:effectRef idx="0">
                            <a:scrgbClr r="0" g="0" b="0"/>
                          </a:effectRef>
                          <a:fontRef idx="none"/>
                        </wps:style>
                        <wps:bodyPr/>
                      </wps:wsp>
                      <wps:wsp>
                        <wps:cNvPr id="6523" name="Shape 6523"/>
                        <wps:cNvSpPr/>
                        <wps:spPr>
                          <a:xfrm>
                            <a:off x="3182112" y="2000060"/>
                            <a:ext cx="0" cy="142303"/>
                          </a:xfrm>
                          <a:custGeom>
                            <a:avLst/>
                            <a:gdLst/>
                            <a:ahLst/>
                            <a:cxnLst/>
                            <a:rect l="0" t="0" r="0" b="0"/>
                            <a:pathLst>
                              <a:path h="142303">
                                <a:moveTo>
                                  <a:pt x="0" y="0"/>
                                </a:moveTo>
                                <a:lnTo>
                                  <a:pt x="0" y="142303"/>
                                </a:lnTo>
                              </a:path>
                            </a:pathLst>
                          </a:custGeom>
                          <a:ln w="10805" cap="sq">
                            <a:miter lim="127000"/>
                          </a:ln>
                        </wps:spPr>
                        <wps:style>
                          <a:lnRef idx="1">
                            <a:srgbClr val="000000"/>
                          </a:lnRef>
                          <a:fillRef idx="0">
                            <a:srgbClr val="000000">
                              <a:alpha val="0"/>
                            </a:srgbClr>
                          </a:fillRef>
                          <a:effectRef idx="0">
                            <a:scrgbClr r="0" g="0" b="0"/>
                          </a:effectRef>
                          <a:fontRef idx="none"/>
                        </wps:style>
                        <wps:bodyPr/>
                      </wps:wsp>
                      <wps:wsp>
                        <wps:cNvPr id="6524" name="Shape 6524"/>
                        <wps:cNvSpPr/>
                        <wps:spPr>
                          <a:xfrm>
                            <a:off x="1103948" y="2142363"/>
                            <a:ext cx="0" cy="148971"/>
                          </a:xfrm>
                          <a:custGeom>
                            <a:avLst/>
                            <a:gdLst/>
                            <a:ahLst/>
                            <a:cxnLst/>
                            <a:rect l="0" t="0" r="0" b="0"/>
                            <a:pathLst>
                              <a:path h="148971">
                                <a:moveTo>
                                  <a:pt x="0" y="0"/>
                                </a:moveTo>
                                <a:lnTo>
                                  <a:pt x="0" y="148971"/>
                                </a:lnTo>
                              </a:path>
                            </a:pathLst>
                          </a:custGeom>
                          <a:ln w="10805" cap="sq">
                            <a:miter lim="127000"/>
                          </a:ln>
                        </wps:spPr>
                        <wps:style>
                          <a:lnRef idx="1">
                            <a:srgbClr val="000000"/>
                          </a:lnRef>
                          <a:fillRef idx="0">
                            <a:srgbClr val="000000">
                              <a:alpha val="0"/>
                            </a:srgbClr>
                          </a:fillRef>
                          <a:effectRef idx="0">
                            <a:scrgbClr r="0" g="0" b="0"/>
                          </a:effectRef>
                          <a:fontRef idx="none"/>
                        </wps:style>
                        <wps:bodyPr/>
                      </wps:wsp>
                      <wps:wsp>
                        <wps:cNvPr id="6525" name="Shape 6525"/>
                        <wps:cNvSpPr/>
                        <wps:spPr>
                          <a:xfrm>
                            <a:off x="3182112" y="2142363"/>
                            <a:ext cx="0" cy="148971"/>
                          </a:xfrm>
                          <a:custGeom>
                            <a:avLst/>
                            <a:gdLst/>
                            <a:ahLst/>
                            <a:cxnLst/>
                            <a:rect l="0" t="0" r="0" b="0"/>
                            <a:pathLst>
                              <a:path h="148971">
                                <a:moveTo>
                                  <a:pt x="0" y="0"/>
                                </a:moveTo>
                                <a:lnTo>
                                  <a:pt x="0" y="148971"/>
                                </a:lnTo>
                              </a:path>
                            </a:pathLst>
                          </a:custGeom>
                          <a:ln w="10805" cap="sq">
                            <a:miter lim="127000"/>
                          </a:ln>
                        </wps:spPr>
                        <wps:style>
                          <a:lnRef idx="1">
                            <a:srgbClr val="000000"/>
                          </a:lnRef>
                          <a:fillRef idx="0">
                            <a:srgbClr val="000000">
                              <a:alpha val="0"/>
                            </a:srgbClr>
                          </a:fillRef>
                          <a:effectRef idx="0">
                            <a:scrgbClr r="0" g="0" b="0"/>
                          </a:effectRef>
                          <a:fontRef idx="none"/>
                        </wps:style>
                        <wps:bodyPr/>
                      </wps:wsp>
                      <wps:wsp>
                        <wps:cNvPr id="6526" name="Shape 6526"/>
                        <wps:cNvSpPr/>
                        <wps:spPr>
                          <a:xfrm>
                            <a:off x="5260276" y="2142363"/>
                            <a:ext cx="0" cy="148971"/>
                          </a:xfrm>
                          <a:custGeom>
                            <a:avLst/>
                            <a:gdLst/>
                            <a:ahLst/>
                            <a:cxnLst/>
                            <a:rect l="0" t="0" r="0" b="0"/>
                            <a:pathLst>
                              <a:path h="148971">
                                <a:moveTo>
                                  <a:pt x="0" y="0"/>
                                </a:moveTo>
                                <a:lnTo>
                                  <a:pt x="0" y="148971"/>
                                </a:lnTo>
                              </a:path>
                            </a:pathLst>
                          </a:custGeom>
                          <a:ln w="10805" cap="sq">
                            <a:miter lim="127000"/>
                          </a:ln>
                        </wps:spPr>
                        <wps:style>
                          <a:lnRef idx="1">
                            <a:srgbClr val="000000"/>
                          </a:lnRef>
                          <a:fillRef idx="0">
                            <a:srgbClr val="000000">
                              <a:alpha val="0"/>
                            </a:srgbClr>
                          </a:fillRef>
                          <a:effectRef idx="0">
                            <a:scrgbClr r="0" g="0" b="0"/>
                          </a:effectRef>
                          <a:fontRef idx="none"/>
                        </wps:style>
                        <wps:bodyPr/>
                      </wps:wsp>
                      <wps:wsp>
                        <wps:cNvPr id="6527" name="Shape 6527"/>
                        <wps:cNvSpPr/>
                        <wps:spPr>
                          <a:xfrm>
                            <a:off x="1103948" y="2142363"/>
                            <a:ext cx="2078165" cy="0"/>
                          </a:xfrm>
                          <a:custGeom>
                            <a:avLst/>
                            <a:gdLst/>
                            <a:ahLst/>
                            <a:cxnLst/>
                            <a:rect l="0" t="0" r="0" b="0"/>
                            <a:pathLst>
                              <a:path w="2078165">
                                <a:moveTo>
                                  <a:pt x="0" y="0"/>
                                </a:moveTo>
                                <a:lnTo>
                                  <a:pt x="2078165" y="0"/>
                                </a:lnTo>
                              </a:path>
                            </a:pathLst>
                          </a:custGeom>
                          <a:ln w="10805" cap="sq">
                            <a:miter lim="127000"/>
                          </a:ln>
                        </wps:spPr>
                        <wps:style>
                          <a:lnRef idx="1">
                            <a:srgbClr val="000000"/>
                          </a:lnRef>
                          <a:fillRef idx="0">
                            <a:srgbClr val="000000">
                              <a:alpha val="0"/>
                            </a:srgbClr>
                          </a:fillRef>
                          <a:effectRef idx="0">
                            <a:scrgbClr r="0" g="0" b="0"/>
                          </a:effectRef>
                          <a:fontRef idx="none"/>
                        </wps:style>
                        <wps:bodyPr/>
                      </wps:wsp>
                      <wps:wsp>
                        <wps:cNvPr id="6528" name="Shape 6528"/>
                        <wps:cNvSpPr/>
                        <wps:spPr>
                          <a:xfrm>
                            <a:off x="3182112" y="2142363"/>
                            <a:ext cx="2078164" cy="0"/>
                          </a:xfrm>
                          <a:custGeom>
                            <a:avLst/>
                            <a:gdLst/>
                            <a:ahLst/>
                            <a:cxnLst/>
                            <a:rect l="0" t="0" r="0" b="0"/>
                            <a:pathLst>
                              <a:path w="2078164">
                                <a:moveTo>
                                  <a:pt x="0" y="0"/>
                                </a:moveTo>
                                <a:lnTo>
                                  <a:pt x="2078164" y="0"/>
                                </a:lnTo>
                              </a:path>
                            </a:pathLst>
                          </a:custGeom>
                          <a:ln w="10805" cap="sq">
                            <a:miter lim="127000"/>
                          </a:ln>
                        </wps:spPr>
                        <wps:style>
                          <a:lnRef idx="1">
                            <a:srgbClr val="000000"/>
                          </a:lnRef>
                          <a:fillRef idx="0">
                            <a:srgbClr val="000000">
                              <a:alpha val="0"/>
                            </a:srgbClr>
                          </a:fillRef>
                          <a:effectRef idx="0">
                            <a:scrgbClr r="0" g="0" b="0"/>
                          </a:effectRef>
                          <a:fontRef idx="none"/>
                        </wps:style>
                        <wps:bodyPr/>
                      </wps:wsp>
                      <wps:wsp>
                        <wps:cNvPr id="6529" name="Shape 6529"/>
                        <wps:cNvSpPr/>
                        <wps:spPr>
                          <a:xfrm>
                            <a:off x="1103948" y="2847975"/>
                            <a:ext cx="0" cy="148972"/>
                          </a:xfrm>
                          <a:custGeom>
                            <a:avLst/>
                            <a:gdLst/>
                            <a:ahLst/>
                            <a:cxnLst/>
                            <a:rect l="0" t="0" r="0" b="0"/>
                            <a:pathLst>
                              <a:path h="148972">
                                <a:moveTo>
                                  <a:pt x="0" y="148972"/>
                                </a:moveTo>
                                <a:lnTo>
                                  <a:pt x="0" y="0"/>
                                </a:lnTo>
                              </a:path>
                            </a:pathLst>
                          </a:custGeom>
                          <a:ln w="10805" cap="sq">
                            <a:miter lim="127000"/>
                          </a:ln>
                        </wps:spPr>
                        <wps:style>
                          <a:lnRef idx="1">
                            <a:srgbClr val="000000"/>
                          </a:lnRef>
                          <a:fillRef idx="0">
                            <a:srgbClr val="000000">
                              <a:alpha val="0"/>
                            </a:srgbClr>
                          </a:fillRef>
                          <a:effectRef idx="0">
                            <a:scrgbClr r="0" g="0" b="0"/>
                          </a:effectRef>
                          <a:fontRef idx="none"/>
                        </wps:style>
                        <wps:bodyPr/>
                      </wps:wsp>
                      <wps:wsp>
                        <wps:cNvPr id="6530" name="Shape 6530"/>
                        <wps:cNvSpPr/>
                        <wps:spPr>
                          <a:xfrm>
                            <a:off x="1103948" y="2847975"/>
                            <a:ext cx="0" cy="148972"/>
                          </a:xfrm>
                          <a:custGeom>
                            <a:avLst/>
                            <a:gdLst/>
                            <a:ahLst/>
                            <a:cxnLst/>
                            <a:rect l="0" t="0" r="0" b="0"/>
                            <a:pathLst>
                              <a:path h="148972">
                                <a:moveTo>
                                  <a:pt x="0" y="0"/>
                                </a:moveTo>
                                <a:lnTo>
                                  <a:pt x="0" y="148972"/>
                                </a:lnTo>
                              </a:path>
                            </a:pathLst>
                          </a:custGeom>
                          <a:ln w="10805" cap="sq">
                            <a:miter lim="127000"/>
                          </a:ln>
                        </wps:spPr>
                        <wps:style>
                          <a:lnRef idx="1">
                            <a:srgbClr val="000000"/>
                          </a:lnRef>
                          <a:fillRef idx="0">
                            <a:srgbClr val="000000">
                              <a:alpha val="0"/>
                            </a:srgbClr>
                          </a:fillRef>
                          <a:effectRef idx="0">
                            <a:scrgbClr r="0" g="0" b="0"/>
                          </a:effectRef>
                          <a:fontRef idx="none"/>
                        </wps:style>
                        <wps:bodyPr/>
                      </wps:wsp>
                      <wps:wsp>
                        <wps:cNvPr id="6531" name="Shape 6531"/>
                        <wps:cNvSpPr/>
                        <wps:spPr>
                          <a:xfrm>
                            <a:off x="3182112" y="2847975"/>
                            <a:ext cx="0" cy="148972"/>
                          </a:xfrm>
                          <a:custGeom>
                            <a:avLst/>
                            <a:gdLst/>
                            <a:ahLst/>
                            <a:cxnLst/>
                            <a:rect l="0" t="0" r="0" b="0"/>
                            <a:pathLst>
                              <a:path h="148972">
                                <a:moveTo>
                                  <a:pt x="0" y="148972"/>
                                </a:moveTo>
                                <a:lnTo>
                                  <a:pt x="0" y="0"/>
                                </a:lnTo>
                              </a:path>
                            </a:pathLst>
                          </a:custGeom>
                          <a:ln w="10805" cap="sq">
                            <a:miter lim="127000"/>
                          </a:ln>
                        </wps:spPr>
                        <wps:style>
                          <a:lnRef idx="1">
                            <a:srgbClr val="000000"/>
                          </a:lnRef>
                          <a:fillRef idx="0">
                            <a:srgbClr val="000000">
                              <a:alpha val="0"/>
                            </a:srgbClr>
                          </a:fillRef>
                          <a:effectRef idx="0">
                            <a:scrgbClr r="0" g="0" b="0"/>
                          </a:effectRef>
                          <a:fontRef idx="none"/>
                        </wps:style>
                        <wps:bodyPr/>
                      </wps:wsp>
                      <wps:wsp>
                        <wps:cNvPr id="6532" name="Shape 6532"/>
                        <wps:cNvSpPr/>
                        <wps:spPr>
                          <a:xfrm>
                            <a:off x="3182112" y="2847975"/>
                            <a:ext cx="0" cy="148972"/>
                          </a:xfrm>
                          <a:custGeom>
                            <a:avLst/>
                            <a:gdLst/>
                            <a:ahLst/>
                            <a:cxnLst/>
                            <a:rect l="0" t="0" r="0" b="0"/>
                            <a:pathLst>
                              <a:path h="148972">
                                <a:moveTo>
                                  <a:pt x="0" y="0"/>
                                </a:moveTo>
                                <a:lnTo>
                                  <a:pt x="0" y="148972"/>
                                </a:lnTo>
                              </a:path>
                            </a:pathLst>
                          </a:custGeom>
                          <a:ln w="10805" cap="sq">
                            <a:miter lim="127000"/>
                          </a:ln>
                        </wps:spPr>
                        <wps:style>
                          <a:lnRef idx="1">
                            <a:srgbClr val="000000"/>
                          </a:lnRef>
                          <a:fillRef idx="0">
                            <a:srgbClr val="000000">
                              <a:alpha val="0"/>
                            </a:srgbClr>
                          </a:fillRef>
                          <a:effectRef idx="0">
                            <a:scrgbClr r="0" g="0" b="0"/>
                          </a:effectRef>
                          <a:fontRef idx="none"/>
                        </wps:style>
                        <wps:bodyPr/>
                      </wps:wsp>
                      <wps:wsp>
                        <wps:cNvPr id="6533" name="Shape 6533"/>
                        <wps:cNvSpPr/>
                        <wps:spPr>
                          <a:xfrm>
                            <a:off x="5260276" y="2847975"/>
                            <a:ext cx="0" cy="148972"/>
                          </a:xfrm>
                          <a:custGeom>
                            <a:avLst/>
                            <a:gdLst/>
                            <a:ahLst/>
                            <a:cxnLst/>
                            <a:rect l="0" t="0" r="0" b="0"/>
                            <a:pathLst>
                              <a:path h="148972">
                                <a:moveTo>
                                  <a:pt x="0" y="148972"/>
                                </a:moveTo>
                                <a:lnTo>
                                  <a:pt x="0" y="0"/>
                                </a:lnTo>
                              </a:path>
                            </a:pathLst>
                          </a:custGeom>
                          <a:ln w="10805" cap="sq">
                            <a:miter lim="127000"/>
                          </a:ln>
                        </wps:spPr>
                        <wps:style>
                          <a:lnRef idx="1">
                            <a:srgbClr val="000000"/>
                          </a:lnRef>
                          <a:fillRef idx="0">
                            <a:srgbClr val="000000">
                              <a:alpha val="0"/>
                            </a:srgbClr>
                          </a:fillRef>
                          <a:effectRef idx="0">
                            <a:scrgbClr r="0" g="0" b="0"/>
                          </a:effectRef>
                          <a:fontRef idx="none"/>
                        </wps:style>
                        <wps:bodyPr/>
                      </wps:wsp>
                      <wps:wsp>
                        <wps:cNvPr id="6534" name="Shape 6534"/>
                        <wps:cNvSpPr/>
                        <wps:spPr>
                          <a:xfrm>
                            <a:off x="5260276" y="2847975"/>
                            <a:ext cx="0" cy="148972"/>
                          </a:xfrm>
                          <a:custGeom>
                            <a:avLst/>
                            <a:gdLst/>
                            <a:ahLst/>
                            <a:cxnLst/>
                            <a:rect l="0" t="0" r="0" b="0"/>
                            <a:pathLst>
                              <a:path h="148972">
                                <a:moveTo>
                                  <a:pt x="0" y="0"/>
                                </a:moveTo>
                                <a:lnTo>
                                  <a:pt x="0" y="148972"/>
                                </a:lnTo>
                              </a:path>
                            </a:pathLst>
                          </a:custGeom>
                          <a:ln w="10805" cap="sq">
                            <a:miter lim="127000"/>
                          </a:ln>
                        </wps:spPr>
                        <wps:style>
                          <a:lnRef idx="1">
                            <a:srgbClr val="000000"/>
                          </a:lnRef>
                          <a:fillRef idx="0">
                            <a:srgbClr val="000000">
                              <a:alpha val="0"/>
                            </a:srgbClr>
                          </a:fillRef>
                          <a:effectRef idx="0">
                            <a:scrgbClr r="0" g="0" b="0"/>
                          </a:effectRef>
                          <a:fontRef idx="none"/>
                        </wps:style>
                        <wps:bodyPr/>
                      </wps:wsp>
                      <wps:wsp>
                        <wps:cNvPr id="6535" name="Shape 6535"/>
                        <wps:cNvSpPr/>
                        <wps:spPr>
                          <a:xfrm>
                            <a:off x="1103948" y="2996947"/>
                            <a:ext cx="2078165" cy="0"/>
                          </a:xfrm>
                          <a:custGeom>
                            <a:avLst/>
                            <a:gdLst/>
                            <a:ahLst/>
                            <a:cxnLst/>
                            <a:rect l="0" t="0" r="0" b="0"/>
                            <a:pathLst>
                              <a:path w="2078165">
                                <a:moveTo>
                                  <a:pt x="0" y="0"/>
                                </a:moveTo>
                                <a:lnTo>
                                  <a:pt x="2078165" y="0"/>
                                </a:lnTo>
                              </a:path>
                            </a:pathLst>
                          </a:custGeom>
                          <a:ln w="10805" cap="sq">
                            <a:miter lim="127000"/>
                          </a:ln>
                        </wps:spPr>
                        <wps:style>
                          <a:lnRef idx="1">
                            <a:srgbClr val="000000"/>
                          </a:lnRef>
                          <a:fillRef idx="0">
                            <a:srgbClr val="000000">
                              <a:alpha val="0"/>
                            </a:srgbClr>
                          </a:fillRef>
                          <a:effectRef idx="0">
                            <a:scrgbClr r="0" g="0" b="0"/>
                          </a:effectRef>
                          <a:fontRef idx="none"/>
                        </wps:style>
                        <wps:bodyPr/>
                      </wps:wsp>
                      <wps:wsp>
                        <wps:cNvPr id="6536" name="Shape 6536"/>
                        <wps:cNvSpPr/>
                        <wps:spPr>
                          <a:xfrm>
                            <a:off x="3182112" y="2996947"/>
                            <a:ext cx="2078164" cy="0"/>
                          </a:xfrm>
                          <a:custGeom>
                            <a:avLst/>
                            <a:gdLst/>
                            <a:ahLst/>
                            <a:cxnLst/>
                            <a:rect l="0" t="0" r="0" b="0"/>
                            <a:pathLst>
                              <a:path w="2078164">
                                <a:moveTo>
                                  <a:pt x="0" y="0"/>
                                </a:moveTo>
                                <a:lnTo>
                                  <a:pt x="2078164" y="0"/>
                                </a:lnTo>
                              </a:path>
                            </a:pathLst>
                          </a:custGeom>
                          <a:ln w="10805" cap="sq">
                            <a:miter lim="127000"/>
                          </a:ln>
                        </wps:spPr>
                        <wps:style>
                          <a:lnRef idx="1">
                            <a:srgbClr val="000000"/>
                          </a:lnRef>
                          <a:fillRef idx="0">
                            <a:srgbClr val="000000">
                              <a:alpha val="0"/>
                            </a:srgbClr>
                          </a:fillRef>
                          <a:effectRef idx="0">
                            <a:scrgbClr r="0" g="0" b="0"/>
                          </a:effectRef>
                          <a:fontRef idx="none"/>
                        </wps:style>
                        <wps:bodyPr/>
                      </wps:wsp>
                      <wps:wsp>
                        <wps:cNvPr id="72443" name="Shape 72443"/>
                        <wps:cNvSpPr/>
                        <wps:spPr>
                          <a:xfrm>
                            <a:off x="113538" y="2291334"/>
                            <a:ext cx="1980819" cy="556641"/>
                          </a:xfrm>
                          <a:custGeom>
                            <a:avLst/>
                            <a:gdLst/>
                            <a:ahLst/>
                            <a:cxnLst/>
                            <a:rect l="0" t="0" r="0" b="0"/>
                            <a:pathLst>
                              <a:path w="1980819" h="556641">
                                <a:moveTo>
                                  <a:pt x="0" y="0"/>
                                </a:moveTo>
                                <a:lnTo>
                                  <a:pt x="1980819" y="0"/>
                                </a:lnTo>
                                <a:lnTo>
                                  <a:pt x="1980819" y="556641"/>
                                </a:lnTo>
                                <a:lnTo>
                                  <a:pt x="0" y="556641"/>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6739" name="Rectangle 66739"/>
                        <wps:cNvSpPr/>
                        <wps:spPr>
                          <a:xfrm>
                            <a:off x="572072" y="2395331"/>
                            <a:ext cx="677021" cy="215255"/>
                          </a:xfrm>
                          <a:prstGeom prst="rect">
                            <a:avLst/>
                          </a:prstGeom>
                          <a:ln>
                            <a:noFill/>
                          </a:ln>
                        </wps:spPr>
                        <wps:txbx>
                          <w:txbxContent>
                            <w:p w:rsidR="007E3094" w:rsidRDefault="003A738E">
                              <w:pPr>
                                <w:spacing w:after="160" w:line="259" w:lineRule="auto"/>
                                <w:ind w:left="0" w:firstLine="0"/>
                                <w:jc w:val="left"/>
                              </w:pPr>
                              <w:r>
                                <w:rPr>
                                  <w:b/>
                                  <w:sz w:val="29"/>
                                </w:rPr>
                                <w:t>DESBRID</w:t>
                              </w:r>
                            </w:p>
                          </w:txbxContent>
                        </wps:txbx>
                        <wps:bodyPr horzOverflow="overflow" vert="horz" lIns="0" tIns="0" rIns="0" bIns="0" rtlCol="0">
                          <a:noAutofit/>
                        </wps:bodyPr>
                      </wps:wsp>
                      <wps:wsp>
                        <wps:cNvPr id="66743" name="Rectangle 66743"/>
                        <wps:cNvSpPr/>
                        <wps:spPr>
                          <a:xfrm>
                            <a:off x="1074928" y="2395331"/>
                            <a:ext cx="738295" cy="215255"/>
                          </a:xfrm>
                          <a:prstGeom prst="rect">
                            <a:avLst/>
                          </a:prstGeom>
                          <a:ln>
                            <a:noFill/>
                          </a:ln>
                        </wps:spPr>
                        <wps:txbx>
                          <w:txbxContent>
                            <w:p w:rsidR="007E3094" w:rsidRDefault="003A738E">
                              <w:pPr>
                                <w:spacing w:after="160" w:line="259" w:lineRule="auto"/>
                                <w:ind w:left="0" w:firstLine="0"/>
                                <w:jc w:val="left"/>
                              </w:pPr>
                              <w:r>
                                <w:rPr>
                                  <w:b/>
                                  <w:sz w:val="29"/>
                                </w:rPr>
                                <w:t>AMIENTO</w:t>
                              </w:r>
                            </w:p>
                          </w:txbxContent>
                        </wps:txbx>
                        <wps:bodyPr horzOverflow="overflow" vert="horz" lIns="0" tIns="0" rIns="0" bIns="0" rtlCol="0">
                          <a:noAutofit/>
                        </wps:bodyPr>
                      </wps:wsp>
                      <wps:wsp>
                        <wps:cNvPr id="66734" name="Rectangle 66734"/>
                        <wps:cNvSpPr/>
                        <wps:spPr>
                          <a:xfrm>
                            <a:off x="1071793" y="2605791"/>
                            <a:ext cx="1054765" cy="219113"/>
                          </a:xfrm>
                          <a:prstGeom prst="rect">
                            <a:avLst/>
                          </a:prstGeom>
                          <a:ln>
                            <a:noFill/>
                          </a:ln>
                        </wps:spPr>
                        <wps:txbx>
                          <w:txbxContent>
                            <w:p w:rsidR="007E3094" w:rsidRDefault="003A738E">
                              <w:pPr>
                                <w:spacing w:after="160" w:line="259" w:lineRule="auto"/>
                                <w:ind w:left="0" w:firstLine="0"/>
                                <w:jc w:val="left"/>
                              </w:pPr>
                              <w:r>
                                <w:rPr>
                                  <w:sz w:val="29"/>
                                </w:rPr>
                                <w:t>y tejido necrótico</w:t>
                              </w:r>
                            </w:p>
                          </w:txbxContent>
                        </wps:txbx>
                        <wps:bodyPr horzOverflow="overflow" vert="horz" lIns="0" tIns="0" rIns="0" bIns="0" rtlCol="0">
                          <a:noAutofit/>
                        </wps:bodyPr>
                      </wps:wsp>
                      <wps:wsp>
                        <wps:cNvPr id="66733" name="Rectangle 66733"/>
                        <wps:cNvSpPr/>
                        <wps:spPr>
                          <a:xfrm>
                            <a:off x="328231" y="2605791"/>
                            <a:ext cx="993529" cy="219113"/>
                          </a:xfrm>
                          <a:prstGeom prst="rect">
                            <a:avLst/>
                          </a:prstGeom>
                          <a:ln>
                            <a:noFill/>
                          </a:ln>
                        </wps:spPr>
                        <wps:txbx>
                          <w:txbxContent>
                            <w:p w:rsidR="007E3094" w:rsidRDefault="003A738E">
                              <w:pPr>
                                <w:spacing w:after="160" w:line="259" w:lineRule="auto"/>
                                <w:ind w:left="0" w:firstLine="0"/>
                                <w:jc w:val="left"/>
                              </w:pPr>
                              <w:r>
                                <w:rPr>
                                  <w:sz w:val="29"/>
                                </w:rPr>
                                <w:t xml:space="preserve">De callosidades </w:t>
                              </w:r>
                            </w:p>
                          </w:txbxContent>
                        </wps:txbx>
                        <wps:bodyPr horzOverflow="overflow" vert="horz" lIns="0" tIns="0" rIns="0" bIns="0" rtlCol="0">
                          <a:noAutofit/>
                        </wps:bodyPr>
                      </wps:wsp>
                      <wps:wsp>
                        <wps:cNvPr id="6540" name="Shape 6540"/>
                        <wps:cNvSpPr/>
                        <wps:spPr>
                          <a:xfrm>
                            <a:off x="113538" y="2291334"/>
                            <a:ext cx="1980819" cy="0"/>
                          </a:xfrm>
                          <a:custGeom>
                            <a:avLst/>
                            <a:gdLst/>
                            <a:ahLst/>
                            <a:cxnLst/>
                            <a:rect l="0" t="0" r="0" b="0"/>
                            <a:pathLst>
                              <a:path w="1980819">
                                <a:moveTo>
                                  <a:pt x="0" y="0"/>
                                </a:moveTo>
                                <a:lnTo>
                                  <a:pt x="1980819" y="0"/>
                                </a:lnTo>
                              </a:path>
                            </a:pathLst>
                          </a:custGeom>
                          <a:ln w="10805" cap="sq">
                            <a:miter lim="127000"/>
                          </a:ln>
                        </wps:spPr>
                        <wps:style>
                          <a:lnRef idx="1">
                            <a:srgbClr val="808080"/>
                          </a:lnRef>
                          <a:fillRef idx="0">
                            <a:srgbClr val="000000">
                              <a:alpha val="0"/>
                            </a:srgbClr>
                          </a:fillRef>
                          <a:effectRef idx="0">
                            <a:scrgbClr r="0" g="0" b="0"/>
                          </a:effectRef>
                          <a:fontRef idx="none"/>
                        </wps:style>
                        <wps:bodyPr/>
                      </wps:wsp>
                      <wps:wsp>
                        <wps:cNvPr id="6541" name="Shape 6541"/>
                        <wps:cNvSpPr/>
                        <wps:spPr>
                          <a:xfrm>
                            <a:off x="2094357" y="2291334"/>
                            <a:ext cx="0" cy="556641"/>
                          </a:xfrm>
                          <a:custGeom>
                            <a:avLst/>
                            <a:gdLst/>
                            <a:ahLst/>
                            <a:cxnLst/>
                            <a:rect l="0" t="0" r="0" b="0"/>
                            <a:pathLst>
                              <a:path h="556641">
                                <a:moveTo>
                                  <a:pt x="0" y="0"/>
                                </a:moveTo>
                                <a:lnTo>
                                  <a:pt x="0" y="556641"/>
                                </a:lnTo>
                              </a:path>
                            </a:pathLst>
                          </a:custGeom>
                          <a:ln w="10805" cap="sq">
                            <a:miter lim="127000"/>
                          </a:ln>
                        </wps:spPr>
                        <wps:style>
                          <a:lnRef idx="1">
                            <a:srgbClr val="808080"/>
                          </a:lnRef>
                          <a:fillRef idx="0">
                            <a:srgbClr val="000000">
                              <a:alpha val="0"/>
                            </a:srgbClr>
                          </a:fillRef>
                          <a:effectRef idx="0">
                            <a:scrgbClr r="0" g="0" b="0"/>
                          </a:effectRef>
                          <a:fontRef idx="none"/>
                        </wps:style>
                        <wps:bodyPr/>
                      </wps:wsp>
                      <wps:wsp>
                        <wps:cNvPr id="6542" name="Shape 6542"/>
                        <wps:cNvSpPr/>
                        <wps:spPr>
                          <a:xfrm>
                            <a:off x="113538" y="2847975"/>
                            <a:ext cx="1980819" cy="0"/>
                          </a:xfrm>
                          <a:custGeom>
                            <a:avLst/>
                            <a:gdLst/>
                            <a:ahLst/>
                            <a:cxnLst/>
                            <a:rect l="0" t="0" r="0" b="0"/>
                            <a:pathLst>
                              <a:path w="1980819">
                                <a:moveTo>
                                  <a:pt x="1980819" y="0"/>
                                </a:moveTo>
                                <a:lnTo>
                                  <a:pt x="0" y="0"/>
                                </a:lnTo>
                              </a:path>
                            </a:pathLst>
                          </a:custGeom>
                          <a:ln w="10805" cap="sq">
                            <a:miter lim="127000"/>
                          </a:ln>
                        </wps:spPr>
                        <wps:style>
                          <a:lnRef idx="1">
                            <a:srgbClr val="808080"/>
                          </a:lnRef>
                          <a:fillRef idx="0">
                            <a:srgbClr val="000000">
                              <a:alpha val="0"/>
                            </a:srgbClr>
                          </a:fillRef>
                          <a:effectRef idx="0">
                            <a:scrgbClr r="0" g="0" b="0"/>
                          </a:effectRef>
                          <a:fontRef idx="none"/>
                        </wps:style>
                        <wps:bodyPr/>
                      </wps:wsp>
                      <wps:wsp>
                        <wps:cNvPr id="6543" name="Shape 6543"/>
                        <wps:cNvSpPr/>
                        <wps:spPr>
                          <a:xfrm>
                            <a:off x="113538" y="2291334"/>
                            <a:ext cx="0" cy="556641"/>
                          </a:xfrm>
                          <a:custGeom>
                            <a:avLst/>
                            <a:gdLst/>
                            <a:ahLst/>
                            <a:cxnLst/>
                            <a:rect l="0" t="0" r="0" b="0"/>
                            <a:pathLst>
                              <a:path h="556641">
                                <a:moveTo>
                                  <a:pt x="0" y="556641"/>
                                </a:moveTo>
                                <a:lnTo>
                                  <a:pt x="0" y="0"/>
                                </a:lnTo>
                              </a:path>
                            </a:pathLst>
                          </a:custGeom>
                          <a:ln w="10805" cap="sq">
                            <a:miter lim="127000"/>
                          </a:ln>
                        </wps:spPr>
                        <wps:style>
                          <a:lnRef idx="1">
                            <a:srgbClr val="808080"/>
                          </a:lnRef>
                          <a:fillRef idx="0">
                            <a:srgbClr val="000000">
                              <a:alpha val="0"/>
                            </a:srgbClr>
                          </a:fillRef>
                          <a:effectRef idx="0">
                            <a:scrgbClr r="0" g="0" b="0"/>
                          </a:effectRef>
                          <a:fontRef idx="none"/>
                        </wps:style>
                        <wps:bodyPr/>
                      </wps:wsp>
                      <wps:wsp>
                        <wps:cNvPr id="72444" name="Shape 72444"/>
                        <wps:cNvSpPr/>
                        <wps:spPr>
                          <a:xfrm>
                            <a:off x="2191703" y="2291334"/>
                            <a:ext cx="1980819" cy="556641"/>
                          </a:xfrm>
                          <a:custGeom>
                            <a:avLst/>
                            <a:gdLst/>
                            <a:ahLst/>
                            <a:cxnLst/>
                            <a:rect l="0" t="0" r="0" b="0"/>
                            <a:pathLst>
                              <a:path w="1980819" h="556641">
                                <a:moveTo>
                                  <a:pt x="0" y="0"/>
                                </a:moveTo>
                                <a:lnTo>
                                  <a:pt x="1980819" y="0"/>
                                </a:lnTo>
                                <a:lnTo>
                                  <a:pt x="1980819" y="556641"/>
                                </a:lnTo>
                                <a:lnTo>
                                  <a:pt x="0" y="556641"/>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6772" name="Rectangle 66772"/>
                        <wps:cNvSpPr/>
                        <wps:spPr>
                          <a:xfrm>
                            <a:off x="2410016" y="2395331"/>
                            <a:ext cx="991943" cy="215255"/>
                          </a:xfrm>
                          <a:prstGeom prst="rect">
                            <a:avLst/>
                          </a:prstGeom>
                          <a:ln>
                            <a:noFill/>
                          </a:ln>
                        </wps:spPr>
                        <wps:txbx>
                          <w:txbxContent>
                            <w:p w:rsidR="007E3094" w:rsidRDefault="003A738E">
                              <w:pPr>
                                <w:spacing w:after="160" w:line="259" w:lineRule="auto"/>
                                <w:ind w:left="0" w:firstLine="0"/>
                                <w:jc w:val="left"/>
                              </w:pPr>
                              <w:r>
                                <w:rPr>
                                  <w:b/>
                                  <w:sz w:val="29"/>
                                </w:rPr>
                                <w:t>CONTROL  de</w:t>
                              </w:r>
                            </w:p>
                          </w:txbxContent>
                        </wps:txbx>
                        <wps:bodyPr horzOverflow="overflow" vert="horz" lIns="0" tIns="0" rIns="0" bIns="0" rtlCol="0">
                          <a:noAutofit/>
                        </wps:bodyPr>
                      </wps:wsp>
                      <wps:wsp>
                        <wps:cNvPr id="66777" name="Rectangle 66777"/>
                        <wps:cNvSpPr/>
                        <wps:spPr>
                          <a:xfrm>
                            <a:off x="3156996" y="2395331"/>
                            <a:ext cx="1054378" cy="215255"/>
                          </a:xfrm>
                          <a:prstGeom prst="rect">
                            <a:avLst/>
                          </a:prstGeom>
                          <a:ln>
                            <a:noFill/>
                          </a:ln>
                        </wps:spPr>
                        <wps:txbx>
                          <w:txbxContent>
                            <w:p w:rsidR="007E3094" w:rsidRDefault="003A738E">
                              <w:pPr>
                                <w:spacing w:after="160" w:line="259" w:lineRule="auto"/>
                                <w:ind w:left="0" w:firstLine="0"/>
                                <w:jc w:val="left"/>
                              </w:pPr>
                              <w:r>
                                <w:rPr>
                                  <w:b/>
                                  <w:sz w:val="29"/>
                                </w:rPr>
                                <w:t xml:space="preserve"> la INFECCION</w:t>
                              </w:r>
                            </w:p>
                          </w:txbxContent>
                        </wps:txbx>
                        <wps:bodyPr horzOverflow="overflow" vert="horz" lIns="0" tIns="0" rIns="0" bIns="0" rtlCol="0">
                          <a:noAutofit/>
                        </wps:bodyPr>
                      </wps:wsp>
                      <wps:wsp>
                        <wps:cNvPr id="66755" name="Rectangle 66755"/>
                        <wps:cNvSpPr/>
                        <wps:spPr>
                          <a:xfrm>
                            <a:off x="2434400" y="2605791"/>
                            <a:ext cx="973650" cy="219113"/>
                          </a:xfrm>
                          <a:prstGeom prst="rect">
                            <a:avLst/>
                          </a:prstGeom>
                          <a:ln>
                            <a:noFill/>
                          </a:ln>
                        </wps:spPr>
                        <wps:txbx>
                          <w:txbxContent>
                            <w:p w:rsidR="007E3094" w:rsidRDefault="003A738E">
                              <w:pPr>
                                <w:spacing w:after="160" w:line="259" w:lineRule="auto"/>
                                <w:ind w:left="0" w:firstLine="0"/>
                                <w:jc w:val="left"/>
                              </w:pPr>
                              <w:r>
                                <w:rPr>
                                  <w:sz w:val="29"/>
                                </w:rPr>
                                <w:t>Descartar / trata</w:t>
                              </w:r>
                            </w:p>
                          </w:txbxContent>
                        </wps:txbx>
                        <wps:bodyPr horzOverflow="overflow" vert="horz" lIns="0" tIns="0" rIns="0" bIns="0" rtlCol="0">
                          <a:noAutofit/>
                        </wps:bodyPr>
                      </wps:wsp>
                      <wps:wsp>
                        <wps:cNvPr id="66762" name="Rectangle 66762"/>
                        <wps:cNvSpPr/>
                        <wps:spPr>
                          <a:xfrm>
                            <a:off x="3168807" y="2605791"/>
                            <a:ext cx="1002505" cy="219113"/>
                          </a:xfrm>
                          <a:prstGeom prst="rect">
                            <a:avLst/>
                          </a:prstGeom>
                          <a:ln>
                            <a:noFill/>
                          </a:ln>
                        </wps:spPr>
                        <wps:txbx>
                          <w:txbxContent>
                            <w:p w:rsidR="007E3094" w:rsidRDefault="003A738E">
                              <w:pPr>
                                <w:spacing w:after="160" w:line="259" w:lineRule="auto"/>
                                <w:ind w:left="0" w:firstLine="0"/>
                                <w:jc w:val="left"/>
                              </w:pPr>
                              <w:r>
                                <w:rPr>
                                  <w:sz w:val="29"/>
                                </w:rPr>
                                <w:t>r la osteomielitis</w:t>
                              </w:r>
                            </w:p>
                          </w:txbxContent>
                        </wps:txbx>
                        <wps:bodyPr horzOverflow="overflow" vert="horz" lIns="0" tIns="0" rIns="0" bIns="0" rtlCol="0">
                          <a:noAutofit/>
                        </wps:bodyPr>
                      </wps:wsp>
                      <wps:wsp>
                        <wps:cNvPr id="6547" name="Shape 6547"/>
                        <wps:cNvSpPr/>
                        <wps:spPr>
                          <a:xfrm>
                            <a:off x="2191703" y="2291334"/>
                            <a:ext cx="1980819" cy="0"/>
                          </a:xfrm>
                          <a:custGeom>
                            <a:avLst/>
                            <a:gdLst/>
                            <a:ahLst/>
                            <a:cxnLst/>
                            <a:rect l="0" t="0" r="0" b="0"/>
                            <a:pathLst>
                              <a:path w="1980819">
                                <a:moveTo>
                                  <a:pt x="0" y="0"/>
                                </a:moveTo>
                                <a:lnTo>
                                  <a:pt x="1980819" y="0"/>
                                </a:lnTo>
                              </a:path>
                            </a:pathLst>
                          </a:custGeom>
                          <a:ln w="10805" cap="sq">
                            <a:miter lim="127000"/>
                          </a:ln>
                        </wps:spPr>
                        <wps:style>
                          <a:lnRef idx="1">
                            <a:srgbClr val="808080"/>
                          </a:lnRef>
                          <a:fillRef idx="0">
                            <a:srgbClr val="000000">
                              <a:alpha val="0"/>
                            </a:srgbClr>
                          </a:fillRef>
                          <a:effectRef idx="0">
                            <a:scrgbClr r="0" g="0" b="0"/>
                          </a:effectRef>
                          <a:fontRef idx="none"/>
                        </wps:style>
                        <wps:bodyPr/>
                      </wps:wsp>
                      <wps:wsp>
                        <wps:cNvPr id="6548" name="Shape 6548"/>
                        <wps:cNvSpPr/>
                        <wps:spPr>
                          <a:xfrm>
                            <a:off x="4172521" y="2291334"/>
                            <a:ext cx="0" cy="556641"/>
                          </a:xfrm>
                          <a:custGeom>
                            <a:avLst/>
                            <a:gdLst/>
                            <a:ahLst/>
                            <a:cxnLst/>
                            <a:rect l="0" t="0" r="0" b="0"/>
                            <a:pathLst>
                              <a:path h="556641">
                                <a:moveTo>
                                  <a:pt x="0" y="0"/>
                                </a:moveTo>
                                <a:lnTo>
                                  <a:pt x="0" y="556641"/>
                                </a:lnTo>
                              </a:path>
                            </a:pathLst>
                          </a:custGeom>
                          <a:ln w="10805" cap="sq">
                            <a:miter lim="127000"/>
                          </a:ln>
                        </wps:spPr>
                        <wps:style>
                          <a:lnRef idx="1">
                            <a:srgbClr val="808080"/>
                          </a:lnRef>
                          <a:fillRef idx="0">
                            <a:srgbClr val="000000">
                              <a:alpha val="0"/>
                            </a:srgbClr>
                          </a:fillRef>
                          <a:effectRef idx="0">
                            <a:scrgbClr r="0" g="0" b="0"/>
                          </a:effectRef>
                          <a:fontRef idx="none"/>
                        </wps:style>
                        <wps:bodyPr/>
                      </wps:wsp>
                      <wps:wsp>
                        <wps:cNvPr id="6549" name="Shape 6549"/>
                        <wps:cNvSpPr/>
                        <wps:spPr>
                          <a:xfrm>
                            <a:off x="2191703" y="2847975"/>
                            <a:ext cx="1980819" cy="0"/>
                          </a:xfrm>
                          <a:custGeom>
                            <a:avLst/>
                            <a:gdLst/>
                            <a:ahLst/>
                            <a:cxnLst/>
                            <a:rect l="0" t="0" r="0" b="0"/>
                            <a:pathLst>
                              <a:path w="1980819">
                                <a:moveTo>
                                  <a:pt x="1980819" y="0"/>
                                </a:moveTo>
                                <a:lnTo>
                                  <a:pt x="0" y="0"/>
                                </a:lnTo>
                              </a:path>
                            </a:pathLst>
                          </a:custGeom>
                          <a:ln w="10805" cap="sq">
                            <a:miter lim="127000"/>
                          </a:ln>
                        </wps:spPr>
                        <wps:style>
                          <a:lnRef idx="1">
                            <a:srgbClr val="808080"/>
                          </a:lnRef>
                          <a:fillRef idx="0">
                            <a:srgbClr val="000000">
                              <a:alpha val="0"/>
                            </a:srgbClr>
                          </a:fillRef>
                          <a:effectRef idx="0">
                            <a:scrgbClr r="0" g="0" b="0"/>
                          </a:effectRef>
                          <a:fontRef idx="none"/>
                        </wps:style>
                        <wps:bodyPr/>
                      </wps:wsp>
                      <wps:wsp>
                        <wps:cNvPr id="6550" name="Shape 6550"/>
                        <wps:cNvSpPr/>
                        <wps:spPr>
                          <a:xfrm>
                            <a:off x="2191703" y="2291334"/>
                            <a:ext cx="0" cy="556641"/>
                          </a:xfrm>
                          <a:custGeom>
                            <a:avLst/>
                            <a:gdLst/>
                            <a:ahLst/>
                            <a:cxnLst/>
                            <a:rect l="0" t="0" r="0" b="0"/>
                            <a:pathLst>
                              <a:path h="556641">
                                <a:moveTo>
                                  <a:pt x="0" y="556641"/>
                                </a:moveTo>
                                <a:lnTo>
                                  <a:pt x="0" y="0"/>
                                </a:lnTo>
                              </a:path>
                            </a:pathLst>
                          </a:custGeom>
                          <a:ln w="10805" cap="sq">
                            <a:miter lim="127000"/>
                          </a:ln>
                        </wps:spPr>
                        <wps:style>
                          <a:lnRef idx="1">
                            <a:srgbClr val="808080"/>
                          </a:lnRef>
                          <a:fillRef idx="0">
                            <a:srgbClr val="000000">
                              <a:alpha val="0"/>
                            </a:srgbClr>
                          </a:fillRef>
                          <a:effectRef idx="0">
                            <a:scrgbClr r="0" g="0" b="0"/>
                          </a:effectRef>
                          <a:fontRef idx="none"/>
                        </wps:style>
                        <wps:bodyPr/>
                      </wps:wsp>
                      <wps:wsp>
                        <wps:cNvPr id="72445" name="Shape 72445"/>
                        <wps:cNvSpPr/>
                        <wps:spPr>
                          <a:xfrm>
                            <a:off x="4269867" y="2291334"/>
                            <a:ext cx="1980629" cy="556641"/>
                          </a:xfrm>
                          <a:custGeom>
                            <a:avLst/>
                            <a:gdLst/>
                            <a:ahLst/>
                            <a:cxnLst/>
                            <a:rect l="0" t="0" r="0" b="0"/>
                            <a:pathLst>
                              <a:path w="1980629" h="556641">
                                <a:moveTo>
                                  <a:pt x="0" y="0"/>
                                </a:moveTo>
                                <a:lnTo>
                                  <a:pt x="1980629" y="0"/>
                                </a:lnTo>
                                <a:lnTo>
                                  <a:pt x="1980629" y="556641"/>
                                </a:lnTo>
                                <a:lnTo>
                                  <a:pt x="0" y="556641"/>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6786" name="Rectangle 66786"/>
                        <wps:cNvSpPr/>
                        <wps:spPr>
                          <a:xfrm>
                            <a:off x="4537520" y="2395331"/>
                            <a:ext cx="931074" cy="215255"/>
                          </a:xfrm>
                          <a:prstGeom prst="rect">
                            <a:avLst/>
                          </a:prstGeom>
                          <a:ln>
                            <a:noFill/>
                          </a:ln>
                        </wps:spPr>
                        <wps:txbx>
                          <w:txbxContent>
                            <w:p w:rsidR="007E3094" w:rsidRDefault="003A738E">
                              <w:pPr>
                                <w:spacing w:after="160" w:line="259" w:lineRule="auto"/>
                                <w:ind w:left="0" w:firstLine="0"/>
                                <w:jc w:val="left"/>
                              </w:pPr>
                              <w:r>
                                <w:rPr>
                                  <w:b/>
                                  <w:sz w:val="29"/>
                                </w:rPr>
                                <w:t>BALANCE de</w:t>
                              </w:r>
                            </w:p>
                          </w:txbxContent>
                        </wps:txbx>
                        <wps:bodyPr horzOverflow="overflow" vert="horz" lIns="0" tIns="0" rIns="0" bIns="0" rtlCol="0">
                          <a:noAutofit/>
                        </wps:bodyPr>
                      </wps:wsp>
                      <wps:wsp>
                        <wps:cNvPr id="66787" name="Rectangle 66787"/>
                        <wps:cNvSpPr/>
                        <wps:spPr>
                          <a:xfrm>
                            <a:off x="5235767" y="2395331"/>
                            <a:ext cx="989562" cy="215255"/>
                          </a:xfrm>
                          <a:prstGeom prst="rect">
                            <a:avLst/>
                          </a:prstGeom>
                          <a:ln>
                            <a:noFill/>
                          </a:ln>
                        </wps:spPr>
                        <wps:txbx>
                          <w:txbxContent>
                            <w:p w:rsidR="007E3094" w:rsidRDefault="003A738E">
                              <w:pPr>
                                <w:spacing w:after="160" w:line="259" w:lineRule="auto"/>
                                <w:ind w:left="0" w:firstLine="0"/>
                                <w:jc w:val="left"/>
                              </w:pPr>
                              <w:r>
                                <w:rPr>
                                  <w:b/>
                                  <w:sz w:val="29"/>
                                </w:rPr>
                                <w:t xml:space="preserve"> la HUMEDAD</w:t>
                              </w:r>
                            </w:p>
                          </w:txbxContent>
                        </wps:txbx>
                        <wps:bodyPr horzOverflow="overflow" vert="horz" lIns="0" tIns="0" rIns="0" bIns="0" rtlCol="0">
                          <a:noAutofit/>
                        </wps:bodyPr>
                      </wps:wsp>
                      <wps:wsp>
                        <wps:cNvPr id="66784" name="Rectangle 66784"/>
                        <wps:cNvSpPr/>
                        <wps:spPr>
                          <a:xfrm>
                            <a:off x="4793551" y="2605791"/>
                            <a:ext cx="576673" cy="219113"/>
                          </a:xfrm>
                          <a:prstGeom prst="rect">
                            <a:avLst/>
                          </a:prstGeom>
                          <a:ln>
                            <a:noFill/>
                          </a:ln>
                        </wps:spPr>
                        <wps:txbx>
                          <w:txbxContent>
                            <w:p w:rsidR="007E3094" w:rsidRDefault="003A738E">
                              <w:pPr>
                                <w:spacing w:after="160" w:line="259" w:lineRule="auto"/>
                                <w:ind w:left="0" w:firstLine="0"/>
                                <w:jc w:val="left"/>
                              </w:pPr>
                              <w:r>
                                <w:rPr>
                                  <w:sz w:val="29"/>
                                </w:rPr>
                                <w:t>Control d</w:t>
                              </w:r>
                            </w:p>
                          </w:txbxContent>
                        </wps:txbx>
                        <wps:bodyPr horzOverflow="overflow" vert="horz" lIns="0" tIns="0" rIns="0" bIns="0" rtlCol="0">
                          <a:noAutofit/>
                        </wps:bodyPr>
                      </wps:wsp>
                      <wps:wsp>
                        <wps:cNvPr id="66785" name="Rectangle 66785"/>
                        <wps:cNvSpPr/>
                        <wps:spPr>
                          <a:xfrm>
                            <a:off x="5229257" y="2605791"/>
                            <a:ext cx="653517" cy="219113"/>
                          </a:xfrm>
                          <a:prstGeom prst="rect">
                            <a:avLst/>
                          </a:prstGeom>
                          <a:ln>
                            <a:noFill/>
                          </a:ln>
                        </wps:spPr>
                        <wps:txbx>
                          <w:txbxContent>
                            <w:p w:rsidR="007E3094" w:rsidRDefault="003A738E">
                              <w:pPr>
                                <w:spacing w:after="160" w:line="259" w:lineRule="auto"/>
                                <w:ind w:left="0" w:firstLine="0"/>
                                <w:jc w:val="left"/>
                              </w:pPr>
                              <w:r>
                                <w:rPr>
                                  <w:sz w:val="29"/>
                                </w:rPr>
                                <w:t>el exudado</w:t>
                              </w:r>
                            </w:p>
                          </w:txbxContent>
                        </wps:txbx>
                        <wps:bodyPr horzOverflow="overflow" vert="horz" lIns="0" tIns="0" rIns="0" bIns="0" rtlCol="0">
                          <a:noAutofit/>
                        </wps:bodyPr>
                      </wps:wsp>
                      <wps:wsp>
                        <wps:cNvPr id="6554" name="Shape 6554"/>
                        <wps:cNvSpPr/>
                        <wps:spPr>
                          <a:xfrm>
                            <a:off x="4269867" y="2291334"/>
                            <a:ext cx="1980629" cy="0"/>
                          </a:xfrm>
                          <a:custGeom>
                            <a:avLst/>
                            <a:gdLst/>
                            <a:ahLst/>
                            <a:cxnLst/>
                            <a:rect l="0" t="0" r="0" b="0"/>
                            <a:pathLst>
                              <a:path w="1980629">
                                <a:moveTo>
                                  <a:pt x="0" y="0"/>
                                </a:moveTo>
                                <a:lnTo>
                                  <a:pt x="1980629" y="0"/>
                                </a:lnTo>
                              </a:path>
                            </a:pathLst>
                          </a:custGeom>
                          <a:ln w="10805" cap="sq">
                            <a:miter lim="127000"/>
                          </a:ln>
                        </wps:spPr>
                        <wps:style>
                          <a:lnRef idx="1">
                            <a:srgbClr val="808080"/>
                          </a:lnRef>
                          <a:fillRef idx="0">
                            <a:srgbClr val="000000">
                              <a:alpha val="0"/>
                            </a:srgbClr>
                          </a:fillRef>
                          <a:effectRef idx="0">
                            <a:scrgbClr r="0" g="0" b="0"/>
                          </a:effectRef>
                          <a:fontRef idx="none"/>
                        </wps:style>
                        <wps:bodyPr/>
                      </wps:wsp>
                      <wps:wsp>
                        <wps:cNvPr id="6555" name="Shape 6555"/>
                        <wps:cNvSpPr/>
                        <wps:spPr>
                          <a:xfrm>
                            <a:off x="6250496" y="2291334"/>
                            <a:ext cx="0" cy="556641"/>
                          </a:xfrm>
                          <a:custGeom>
                            <a:avLst/>
                            <a:gdLst/>
                            <a:ahLst/>
                            <a:cxnLst/>
                            <a:rect l="0" t="0" r="0" b="0"/>
                            <a:pathLst>
                              <a:path h="556641">
                                <a:moveTo>
                                  <a:pt x="0" y="0"/>
                                </a:moveTo>
                                <a:lnTo>
                                  <a:pt x="0" y="556641"/>
                                </a:lnTo>
                              </a:path>
                            </a:pathLst>
                          </a:custGeom>
                          <a:ln w="10805" cap="sq">
                            <a:miter lim="127000"/>
                          </a:ln>
                        </wps:spPr>
                        <wps:style>
                          <a:lnRef idx="1">
                            <a:srgbClr val="808080"/>
                          </a:lnRef>
                          <a:fillRef idx="0">
                            <a:srgbClr val="000000">
                              <a:alpha val="0"/>
                            </a:srgbClr>
                          </a:fillRef>
                          <a:effectRef idx="0">
                            <a:scrgbClr r="0" g="0" b="0"/>
                          </a:effectRef>
                          <a:fontRef idx="none"/>
                        </wps:style>
                        <wps:bodyPr/>
                      </wps:wsp>
                      <wps:wsp>
                        <wps:cNvPr id="6556" name="Shape 6556"/>
                        <wps:cNvSpPr/>
                        <wps:spPr>
                          <a:xfrm>
                            <a:off x="4269867" y="2847975"/>
                            <a:ext cx="1980629" cy="0"/>
                          </a:xfrm>
                          <a:custGeom>
                            <a:avLst/>
                            <a:gdLst/>
                            <a:ahLst/>
                            <a:cxnLst/>
                            <a:rect l="0" t="0" r="0" b="0"/>
                            <a:pathLst>
                              <a:path w="1980629">
                                <a:moveTo>
                                  <a:pt x="1980629" y="0"/>
                                </a:moveTo>
                                <a:lnTo>
                                  <a:pt x="0" y="0"/>
                                </a:lnTo>
                              </a:path>
                            </a:pathLst>
                          </a:custGeom>
                          <a:ln w="10805" cap="sq">
                            <a:miter lim="127000"/>
                          </a:ln>
                        </wps:spPr>
                        <wps:style>
                          <a:lnRef idx="1">
                            <a:srgbClr val="808080"/>
                          </a:lnRef>
                          <a:fillRef idx="0">
                            <a:srgbClr val="000000">
                              <a:alpha val="0"/>
                            </a:srgbClr>
                          </a:fillRef>
                          <a:effectRef idx="0">
                            <a:scrgbClr r="0" g="0" b="0"/>
                          </a:effectRef>
                          <a:fontRef idx="none"/>
                        </wps:style>
                        <wps:bodyPr/>
                      </wps:wsp>
                      <wps:wsp>
                        <wps:cNvPr id="6557" name="Shape 6557"/>
                        <wps:cNvSpPr/>
                        <wps:spPr>
                          <a:xfrm>
                            <a:off x="4269867" y="2291334"/>
                            <a:ext cx="0" cy="556641"/>
                          </a:xfrm>
                          <a:custGeom>
                            <a:avLst/>
                            <a:gdLst/>
                            <a:ahLst/>
                            <a:cxnLst/>
                            <a:rect l="0" t="0" r="0" b="0"/>
                            <a:pathLst>
                              <a:path h="556641">
                                <a:moveTo>
                                  <a:pt x="0" y="556641"/>
                                </a:moveTo>
                                <a:lnTo>
                                  <a:pt x="0" y="0"/>
                                </a:lnTo>
                              </a:path>
                            </a:pathLst>
                          </a:custGeom>
                          <a:ln w="10805" cap="sq">
                            <a:miter lim="127000"/>
                          </a:ln>
                        </wps:spPr>
                        <wps:style>
                          <a:lnRef idx="1">
                            <a:srgbClr val="808080"/>
                          </a:lnRef>
                          <a:fillRef idx="0">
                            <a:srgbClr val="000000">
                              <a:alpha val="0"/>
                            </a:srgbClr>
                          </a:fillRef>
                          <a:effectRef idx="0">
                            <a:scrgbClr r="0" g="0" b="0"/>
                          </a:effectRef>
                          <a:fontRef idx="none"/>
                        </wps:style>
                        <wps:bodyPr/>
                      </wps:wsp>
                      <wps:wsp>
                        <wps:cNvPr id="6558" name="Shape 6558"/>
                        <wps:cNvSpPr/>
                        <wps:spPr>
                          <a:xfrm>
                            <a:off x="3182112" y="2996947"/>
                            <a:ext cx="0" cy="291274"/>
                          </a:xfrm>
                          <a:custGeom>
                            <a:avLst/>
                            <a:gdLst/>
                            <a:ahLst/>
                            <a:cxnLst/>
                            <a:rect l="0" t="0" r="0" b="0"/>
                            <a:pathLst>
                              <a:path h="291274">
                                <a:moveTo>
                                  <a:pt x="0" y="0"/>
                                </a:moveTo>
                                <a:lnTo>
                                  <a:pt x="0" y="291274"/>
                                </a:lnTo>
                              </a:path>
                            </a:pathLst>
                          </a:custGeom>
                          <a:ln w="10805" cap="sq">
                            <a:miter lim="127000"/>
                          </a:ln>
                        </wps:spPr>
                        <wps:style>
                          <a:lnRef idx="1">
                            <a:srgbClr val="000000"/>
                          </a:lnRef>
                          <a:fillRef idx="0">
                            <a:srgbClr val="000000">
                              <a:alpha val="0"/>
                            </a:srgbClr>
                          </a:fillRef>
                          <a:effectRef idx="0">
                            <a:scrgbClr r="0" g="0" b="0"/>
                          </a:effectRef>
                          <a:fontRef idx="none"/>
                        </wps:style>
                        <wps:bodyPr/>
                      </wps:wsp>
                      <wps:wsp>
                        <wps:cNvPr id="72446" name="Shape 72446"/>
                        <wps:cNvSpPr/>
                        <wps:spPr>
                          <a:xfrm>
                            <a:off x="2191703" y="3288220"/>
                            <a:ext cx="1980819" cy="776669"/>
                          </a:xfrm>
                          <a:custGeom>
                            <a:avLst/>
                            <a:gdLst/>
                            <a:ahLst/>
                            <a:cxnLst/>
                            <a:rect l="0" t="0" r="0" b="0"/>
                            <a:pathLst>
                              <a:path w="1980819" h="776669">
                                <a:moveTo>
                                  <a:pt x="0" y="0"/>
                                </a:moveTo>
                                <a:lnTo>
                                  <a:pt x="1980819" y="0"/>
                                </a:lnTo>
                                <a:lnTo>
                                  <a:pt x="1980819" y="776669"/>
                                </a:lnTo>
                                <a:lnTo>
                                  <a:pt x="0" y="77666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60" name="Rectangle 6560"/>
                        <wps:cNvSpPr/>
                        <wps:spPr>
                          <a:xfrm>
                            <a:off x="2227136" y="3392026"/>
                            <a:ext cx="2538909" cy="215256"/>
                          </a:xfrm>
                          <a:prstGeom prst="rect">
                            <a:avLst/>
                          </a:prstGeom>
                          <a:ln>
                            <a:noFill/>
                          </a:ln>
                        </wps:spPr>
                        <wps:txbx>
                          <w:txbxContent>
                            <w:p w:rsidR="007E3094" w:rsidRDefault="003A738E">
                              <w:pPr>
                                <w:spacing w:after="160" w:line="259" w:lineRule="auto"/>
                                <w:ind w:left="0" w:firstLine="0"/>
                                <w:jc w:val="left"/>
                              </w:pPr>
                              <w:r>
                                <w:rPr>
                                  <w:b/>
                                  <w:sz w:val="29"/>
                                </w:rPr>
                                <w:t>CUIDADO AVANZADO de HERIDAS</w:t>
                              </w:r>
                            </w:p>
                          </w:txbxContent>
                        </wps:txbx>
                        <wps:bodyPr horzOverflow="overflow" vert="horz" lIns="0" tIns="0" rIns="0" bIns="0" rtlCol="0">
                          <a:noAutofit/>
                        </wps:bodyPr>
                      </wps:wsp>
                      <wps:wsp>
                        <wps:cNvPr id="6561" name="Rectangle 6561"/>
                        <wps:cNvSpPr/>
                        <wps:spPr>
                          <a:xfrm>
                            <a:off x="2733104" y="3602486"/>
                            <a:ext cx="1196714" cy="219113"/>
                          </a:xfrm>
                          <a:prstGeom prst="rect">
                            <a:avLst/>
                          </a:prstGeom>
                          <a:ln>
                            <a:noFill/>
                          </a:ln>
                        </wps:spPr>
                        <wps:txbx>
                          <w:txbxContent>
                            <w:p w:rsidR="007E3094" w:rsidRDefault="003A738E">
                              <w:pPr>
                                <w:spacing w:after="160" w:line="259" w:lineRule="auto"/>
                                <w:ind w:left="0" w:firstLine="0"/>
                                <w:jc w:val="left"/>
                              </w:pPr>
                              <w:r>
                                <w:rPr>
                                  <w:sz w:val="29"/>
                                </w:rPr>
                                <w:t>Apósitos biológicos</w:t>
                              </w:r>
                            </w:p>
                          </w:txbxContent>
                        </wps:txbx>
                        <wps:bodyPr horzOverflow="overflow" vert="horz" lIns="0" tIns="0" rIns="0" bIns="0" rtlCol="0">
                          <a:noAutofit/>
                        </wps:bodyPr>
                      </wps:wsp>
                      <wps:wsp>
                        <wps:cNvPr id="6562" name="Rectangle 6562"/>
                        <wps:cNvSpPr/>
                        <wps:spPr>
                          <a:xfrm>
                            <a:off x="2653856" y="3821943"/>
                            <a:ext cx="1395351" cy="219113"/>
                          </a:xfrm>
                          <a:prstGeom prst="rect">
                            <a:avLst/>
                          </a:prstGeom>
                          <a:ln>
                            <a:noFill/>
                          </a:ln>
                        </wps:spPr>
                        <wps:txbx>
                          <w:txbxContent>
                            <w:p w:rsidR="007E3094" w:rsidRDefault="003A738E">
                              <w:pPr>
                                <w:spacing w:after="160" w:line="259" w:lineRule="auto"/>
                                <w:ind w:left="0" w:firstLine="0"/>
                                <w:jc w:val="left"/>
                              </w:pPr>
                              <w:r>
                                <w:rPr>
                                  <w:sz w:val="29"/>
                                </w:rPr>
                                <w:t>Tratamiento adyuvante</w:t>
                              </w:r>
                            </w:p>
                          </w:txbxContent>
                        </wps:txbx>
                        <wps:bodyPr horzOverflow="overflow" vert="horz" lIns="0" tIns="0" rIns="0" bIns="0" rtlCol="0">
                          <a:noAutofit/>
                        </wps:bodyPr>
                      </wps:wsp>
                      <wps:wsp>
                        <wps:cNvPr id="6563" name="Shape 6563"/>
                        <wps:cNvSpPr/>
                        <wps:spPr>
                          <a:xfrm>
                            <a:off x="2191703" y="3288220"/>
                            <a:ext cx="1980819" cy="0"/>
                          </a:xfrm>
                          <a:custGeom>
                            <a:avLst/>
                            <a:gdLst/>
                            <a:ahLst/>
                            <a:cxnLst/>
                            <a:rect l="0" t="0" r="0" b="0"/>
                            <a:pathLst>
                              <a:path w="1980819">
                                <a:moveTo>
                                  <a:pt x="0" y="0"/>
                                </a:moveTo>
                                <a:lnTo>
                                  <a:pt x="1980819" y="0"/>
                                </a:lnTo>
                              </a:path>
                            </a:pathLst>
                          </a:custGeom>
                          <a:ln w="10805" cap="sq">
                            <a:miter lim="127000"/>
                          </a:ln>
                        </wps:spPr>
                        <wps:style>
                          <a:lnRef idx="1">
                            <a:srgbClr val="808080"/>
                          </a:lnRef>
                          <a:fillRef idx="0">
                            <a:srgbClr val="000000">
                              <a:alpha val="0"/>
                            </a:srgbClr>
                          </a:fillRef>
                          <a:effectRef idx="0">
                            <a:scrgbClr r="0" g="0" b="0"/>
                          </a:effectRef>
                          <a:fontRef idx="none"/>
                        </wps:style>
                        <wps:bodyPr/>
                      </wps:wsp>
                      <wps:wsp>
                        <wps:cNvPr id="6564" name="Shape 6564"/>
                        <wps:cNvSpPr/>
                        <wps:spPr>
                          <a:xfrm>
                            <a:off x="4172521" y="3288220"/>
                            <a:ext cx="0" cy="776669"/>
                          </a:xfrm>
                          <a:custGeom>
                            <a:avLst/>
                            <a:gdLst/>
                            <a:ahLst/>
                            <a:cxnLst/>
                            <a:rect l="0" t="0" r="0" b="0"/>
                            <a:pathLst>
                              <a:path h="776669">
                                <a:moveTo>
                                  <a:pt x="0" y="0"/>
                                </a:moveTo>
                                <a:lnTo>
                                  <a:pt x="0" y="776669"/>
                                </a:lnTo>
                              </a:path>
                            </a:pathLst>
                          </a:custGeom>
                          <a:ln w="10805" cap="sq">
                            <a:miter lim="127000"/>
                          </a:ln>
                        </wps:spPr>
                        <wps:style>
                          <a:lnRef idx="1">
                            <a:srgbClr val="808080"/>
                          </a:lnRef>
                          <a:fillRef idx="0">
                            <a:srgbClr val="000000">
                              <a:alpha val="0"/>
                            </a:srgbClr>
                          </a:fillRef>
                          <a:effectRef idx="0">
                            <a:scrgbClr r="0" g="0" b="0"/>
                          </a:effectRef>
                          <a:fontRef idx="none"/>
                        </wps:style>
                        <wps:bodyPr/>
                      </wps:wsp>
                      <wps:wsp>
                        <wps:cNvPr id="6565" name="Shape 6565"/>
                        <wps:cNvSpPr/>
                        <wps:spPr>
                          <a:xfrm>
                            <a:off x="2191703" y="4064889"/>
                            <a:ext cx="1980819" cy="0"/>
                          </a:xfrm>
                          <a:custGeom>
                            <a:avLst/>
                            <a:gdLst/>
                            <a:ahLst/>
                            <a:cxnLst/>
                            <a:rect l="0" t="0" r="0" b="0"/>
                            <a:pathLst>
                              <a:path w="1980819">
                                <a:moveTo>
                                  <a:pt x="1980819" y="0"/>
                                </a:moveTo>
                                <a:lnTo>
                                  <a:pt x="0" y="0"/>
                                </a:lnTo>
                              </a:path>
                            </a:pathLst>
                          </a:custGeom>
                          <a:ln w="10805" cap="sq">
                            <a:miter lim="127000"/>
                          </a:ln>
                        </wps:spPr>
                        <wps:style>
                          <a:lnRef idx="1">
                            <a:srgbClr val="808080"/>
                          </a:lnRef>
                          <a:fillRef idx="0">
                            <a:srgbClr val="000000">
                              <a:alpha val="0"/>
                            </a:srgbClr>
                          </a:fillRef>
                          <a:effectRef idx="0">
                            <a:scrgbClr r="0" g="0" b="0"/>
                          </a:effectRef>
                          <a:fontRef idx="none"/>
                        </wps:style>
                        <wps:bodyPr/>
                      </wps:wsp>
                      <wps:wsp>
                        <wps:cNvPr id="6566" name="Shape 6566"/>
                        <wps:cNvSpPr/>
                        <wps:spPr>
                          <a:xfrm>
                            <a:off x="2191703" y="3288220"/>
                            <a:ext cx="0" cy="776669"/>
                          </a:xfrm>
                          <a:custGeom>
                            <a:avLst/>
                            <a:gdLst/>
                            <a:ahLst/>
                            <a:cxnLst/>
                            <a:rect l="0" t="0" r="0" b="0"/>
                            <a:pathLst>
                              <a:path h="776669">
                                <a:moveTo>
                                  <a:pt x="0" y="776669"/>
                                </a:moveTo>
                                <a:lnTo>
                                  <a:pt x="0" y="0"/>
                                </a:lnTo>
                              </a:path>
                            </a:pathLst>
                          </a:custGeom>
                          <a:ln w="10805" cap="sq">
                            <a:miter lim="127000"/>
                          </a:ln>
                        </wps:spPr>
                        <wps:style>
                          <a:lnRef idx="1">
                            <a:srgbClr val="808080"/>
                          </a:lnRef>
                          <a:fillRef idx="0">
                            <a:srgbClr val="000000">
                              <a:alpha val="0"/>
                            </a:srgbClr>
                          </a:fillRef>
                          <a:effectRef idx="0">
                            <a:scrgbClr r="0" g="0" b="0"/>
                          </a:effectRef>
                          <a:fontRef idx="none"/>
                        </wps:style>
                        <wps:bodyPr/>
                      </wps:wsp>
                      <wps:wsp>
                        <wps:cNvPr id="6567" name="Shape 6567"/>
                        <wps:cNvSpPr/>
                        <wps:spPr>
                          <a:xfrm>
                            <a:off x="5337429" y="705612"/>
                            <a:ext cx="0" cy="291275"/>
                          </a:xfrm>
                          <a:custGeom>
                            <a:avLst/>
                            <a:gdLst/>
                            <a:ahLst/>
                            <a:cxnLst/>
                            <a:rect l="0" t="0" r="0" b="0"/>
                            <a:pathLst>
                              <a:path h="291275">
                                <a:moveTo>
                                  <a:pt x="0" y="0"/>
                                </a:moveTo>
                                <a:lnTo>
                                  <a:pt x="0" y="291275"/>
                                </a:lnTo>
                              </a:path>
                            </a:pathLst>
                          </a:custGeom>
                          <a:ln w="10805" cap="sq">
                            <a:miter lim="127000"/>
                          </a:ln>
                        </wps:spPr>
                        <wps:style>
                          <a:lnRef idx="1">
                            <a:srgbClr val="000000"/>
                          </a:lnRef>
                          <a:fillRef idx="0">
                            <a:srgbClr val="000000">
                              <a:alpha val="0"/>
                            </a:srgbClr>
                          </a:fillRef>
                          <a:effectRef idx="0">
                            <a:scrgbClr r="0" g="0" b="0"/>
                          </a:effectRef>
                          <a:fontRef idx="none"/>
                        </wps:style>
                        <wps:bodyPr/>
                      </wps:wsp>
                      <wps:wsp>
                        <wps:cNvPr id="72447" name="Shape 72447"/>
                        <wps:cNvSpPr/>
                        <wps:spPr>
                          <a:xfrm>
                            <a:off x="4310444" y="996887"/>
                            <a:ext cx="2057971" cy="996886"/>
                          </a:xfrm>
                          <a:custGeom>
                            <a:avLst/>
                            <a:gdLst/>
                            <a:ahLst/>
                            <a:cxnLst/>
                            <a:rect l="0" t="0" r="0" b="0"/>
                            <a:pathLst>
                              <a:path w="2057971" h="996886">
                                <a:moveTo>
                                  <a:pt x="0" y="0"/>
                                </a:moveTo>
                                <a:lnTo>
                                  <a:pt x="2057971" y="0"/>
                                </a:lnTo>
                                <a:lnTo>
                                  <a:pt x="2057971" y="996886"/>
                                </a:lnTo>
                                <a:lnTo>
                                  <a:pt x="0" y="9968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69" name="Rectangle 6569"/>
                        <wps:cNvSpPr/>
                        <wps:spPr>
                          <a:xfrm>
                            <a:off x="4814888" y="1099931"/>
                            <a:ext cx="1389033" cy="215255"/>
                          </a:xfrm>
                          <a:prstGeom prst="rect">
                            <a:avLst/>
                          </a:prstGeom>
                          <a:ln>
                            <a:noFill/>
                          </a:ln>
                        </wps:spPr>
                        <wps:txbx>
                          <w:txbxContent>
                            <w:p w:rsidR="007E3094" w:rsidRDefault="003A738E">
                              <w:pPr>
                                <w:spacing w:after="160" w:line="259" w:lineRule="auto"/>
                                <w:ind w:left="0" w:firstLine="0"/>
                                <w:jc w:val="left"/>
                              </w:pPr>
                              <w:r>
                                <w:rPr>
                                  <w:b/>
                                  <w:sz w:val="29"/>
                                </w:rPr>
                                <w:t>Respecto del paciente</w:t>
                              </w:r>
                            </w:p>
                          </w:txbxContent>
                        </wps:txbx>
                        <wps:bodyPr horzOverflow="overflow" vert="horz" lIns="0" tIns="0" rIns="0" bIns="0" rtlCol="0">
                          <a:noAutofit/>
                        </wps:bodyPr>
                      </wps:wsp>
                      <wps:wsp>
                        <wps:cNvPr id="6570" name="Rectangle 6570"/>
                        <wps:cNvSpPr/>
                        <wps:spPr>
                          <a:xfrm>
                            <a:off x="4583239" y="1310391"/>
                            <a:ext cx="1999263" cy="219113"/>
                          </a:xfrm>
                          <a:prstGeom prst="rect">
                            <a:avLst/>
                          </a:prstGeom>
                          <a:ln>
                            <a:noFill/>
                          </a:ln>
                        </wps:spPr>
                        <wps:txbx>
                          <w:txbxContent>
                            <w:p w:rsidR="007E3094" w:rsidRDefault="003A738E">
                              <w:pPr>
                                <w:spacing w:after="160" w:line="259" w:lineRule="auto"/>
                                <w:ind w:left="0" w:firstLine="0"/>
                                <w:jc w:val="left"/>
                              </w:pPr>
                              <w:r>
                                <w:rPr>
                                  <w:sz w:val="29"/>
                                </w:rPr>
                                <w:t>* Adherencia al plan de cuidados</w:t>
                              </w:r>
                            </w:p>
                          </w:txbxContent>
                        </wps:txbx>
                        <wps:bodyPr horzOverflow="overflow" vert="horz" lIns="0" tIns="0" rIns="0" bIns="0" rtlCol="0">
                          <a:noAutofit/>
                        </wps:bodyPr>
                      </wps:wsp>
                      <wps:wsp>
                        <wps:cNvPr id="6571" name="Rectangle 6571"/>
                        <wps:cNvSpPr/>
                        <wps:spPr>
                          <a:xfrm>
                            <a:off x="4671632" y="1532895"/>
                            <a:ext cx="1760335" cy="219112"/>
                          </a:xfrm>
                          <a:prstGeom prst="rect">
                            <a:avLst/>
                          </a:prstGeom>
                          <a:ln>
                            <a:noFill/>
                          </a:ln>
                        </wps:spPr>
                        <wps:txbx>
                          <w:txbxContent>
                            <w:p w:rsidR="007E3094" w:rsidRDefault="003A738E">
                              <w:pPr>
                                <w:spacing w:after="160" w:line="259" w:lineRule="auto"/>
                                <w:ind w:left="0" w:firstLine="0"/>
                                <w:jc w:val="left"/>
                              </w:pPr>
                              <w:r>
                                <w:rPr>
                                  <w:sz w:val="29"/>
                                </w:rPr>
                                <w:t>* Calidad de vida en relación</w:t>
                              </w:r>
                            </w:p>
                          </w:txbxContent>
                        </wps:txbx>
                        <wps:bodyPr horzOverflow="overflow" vert="horz" lIns="0" tIns="0" rIns="0" bIns="0" rtlCol="0">
                          <a:noAutofit/>
                        </wps:bodyPr>
                      </wps:wsp>
                      <wps:wsp>
                        <wps:cNvPr id="6572" name="Rectangle 6572"/>
                        <wps:cNvSpPr/>
                        <wps:spPr>
                          <a:xfrm>
                            <a:off x="4659439" y="1752350"/>
                            <a:ext cx="1788628" cy="219113"/>
                          </a:xfrm>
                          <a:prstGeom prst="rect">
                            <a:avLst/>
                          </a:prstGeom>
                          <a:ln>
                            <a:noFill/>
                          </a:ln>
                        </wps:spPr>
                        <wps:txbx>
                          <w:txbxContent>
                            <w:p w:rsidR="007E3094" w:rsidRDefault="003A738E">
                              <w:pPr>
                                <w:spacing w:after="160" w:line="259" w:lineRule="auto"/>
                                <w:ind w:left="0" w:firstLine="0"/>
                                <w:jc w:val="left"/>
                              </w:pPr>
                              <w:r>
                                <w:rPr>
                                  <w:sz w:val="29"/>
                                </w:rPr>
                                <w:t xml:space="preserve"> al cambio en el estilo de vida</w:t>
                              </w:r>
                            </w:p>
                          </w:txbxContent>
                        </wps:txbx>
                        <wps:bodyPr horzOverflow="overflow" vert="horz" lIns="0" tIns="0" rIns="0" bIns="0" rtlCol="0">
                          <a:noAutofit/>
                        </wps:bodyPr>
                      </wps:wsp>
                      <wps:wsp>
                        <wps:cNvPr id="6573" name="Shape 6573"/>
                        <wps:cNvSpPr/>
                        <wps:spPr>
                          <a:xfrm>
                            <a:off x="4310444" y="996887"/>
                            <a:ext cx="2057971" cy="0"/>
                          </a:xfrm>
                          <a:custGeom>
                            <a:avLst/>
                            <a:gdLst/>
                            <a:ahLst/>
                            <a:cxnLst/>
                            <a:rect l="0" t="0" r="0" b="0"/>
                            <a:pathLst>
                              <a:path w="2057971">
                                <a:moveTo>
                                  <a:pt x="0" y="0"/>
                                </a:moveTo>
                                <a:lnTo>
                                  <a:pt x="2057971" y="0"/>
                                </a:lnTo>
                              </a:path>
                            </a:pathLst>
                          </a:custGeom>
                          <a:ln w="10805" cap="sq">
                            <a:miter lim="127000"/>
                          </a:ln>
                        </wps:spPr>
                        <wps:style>
                          <a:lnRef idx="1">
                            <a:srgbClr val="808080"/>
                          </a:lnRef>
                          <a:fillRef idx="0">
                            <a:srgbClr val="000000">
                              <a:alpha val="0"/>
                            </a:srgbClr>
                          </a:fillRef>
                          <a:effectRef idx="0">
                            <a:scrgbClr r="0" g="0" b="0"/>
                          </a:effectRef>
                          <a:fontRef idx="none"/>
                        </wps:style>
                        <wps:bodyPr/>
                      </wps:wsp>
                      <wps:wsp>
                        <wps:cNvPr id="6574" name="Shape 6574"/>
                        <wps:cNvSpPr/>
                        <wps:spPr>
                          <a:xfrm>
                            <a:off x="6368415" y="996887"/>
                            <a:ext cx="0" cy="996886"/>
                          </a:xfrm>
                          <a:custGeom>
                            <a:avLst/>
                            <a:gdLst/>
                            <a:ahLst/>
                            <a:cxnLst/>
                            <a:rect l="0" t="0" r="0" b="0"/>
                            <a:pathLst>
                              <a:path h="996886">
                                <a:moveTo>
                                  <a:pt x="0" y="0"/>
                                </a:moveTo>
                                <a:lnTo>
                                  <a:pt x="0" y="996886"/>
                                </a:lnTo>
                              </a:path>
                            </a:pathLst>
                          </a:custGeom>
                          <a:ln w="10805" cap="sq">
                            <a:miter lim="127000"/>
                          </a:ln>
                        </wps:spPr>
                        <wps:style>
                          <a:lnRef idx="1">
                            <a:srgbClr val="808080"/>
                          </a:lnRef>
                          <a:fillRef idx="0">
                            <a:srgbClr val="000000">
                              <a:alpha val="0"/>
                            </a:srgbClr>
                          </a:fillRef>
                          <a:effectRef idx="0">
                            <a:scrgbClr r="0" g="0" b="0"/>
                          </a:effectRef>
                          <a:fontRef idx="none"/>
                        </wps:style>
                        <wps:bodyPr/>
                      </wps:wsp>
                      <wps:wsp>
                        <wps:cNvPr id="6575" name="Shape 6575"/>
                        <wps:cNvSpPr/>
                        <wps:spPr>
                          <a:xfrm>
                            <a:off x="4310444" y="1993773"/>
                            <a:ext cx="2057971" cy="0"/>
                          </a:xfrm>
                          <a:custGeom>
                            <a:avLst/>
                            <a:gdLst/>
                            <a:ahLst/>
                            <a:cxnLst/>
                            <a:rect l="0" t="0" r="0" b="0"/>
                            <a:pathLst>
                              <a:path w="2057971">
                                <a:moveTo>
                                  <a:pt x="2057971" y="0"/>
                                </a:moveTo>
                                <a:lnTo>
                                  <a:pt x="0" y="0"/>
                                </a:lnTo>
                              </a:path>
                            </a:pathLst>
                          </a:custGeom>
                          <a:ln w="10805" cap="sq">
                            <a:miter lim="127000"/>
                          </a:ln>
                        </wps:spPr>
                        <wps:style>
                          <a:lnRef idx="1">
                            <a:srgbClr val="808080"/>
                          </a:lnRef>
                          <a:fillRef idx="0">
                            <a:srgbClr val="000000">
                              <a:alpha val="0"/>
                            </a:srgbClr>
                          </a:fillRef>
                          <a:effectRef idx="0">
                            <a:scrgbClr r="0" g="0" b="0"/>
                          </a:effectRef>
                          <a:fontRef idx="none"/>
                        </wps:style>
                        <wps:bodyPr/>
                      </wps:wsp>
                      <wps:wsp>
                        <wps:cNvPr id="6576" name="Shape 6576"/>
                        <wps:cNvSpPr/>
                        <wps:spPr>
                          <a:xfrm>
                            <a:off x="4310444" y="996887"/>
                            <a:ext cx="0" cy="996886"/>
                          </a:xfrm>
                          <a:custGeom>
                            <a:avLst/>
                            <a:gdLst/>
                            <a:ahLst/>
                            <a:cxnLst/>
                            <a:rect l="0" t="0" r="0" b="0"/>
                            <a:pathLst>
                              <a:path h="996886">
                                <a:moveTo>
                                  <a:pt x="0" y="996886"/>
                                </a:moveTo>
                                <a:lnTo>
                                  <a:pt x="0" y="0"/>
                                </a:lnTo>
                              </a:path>
                            </a:pathLst>
                          </a:custGeom>
                          <a:ln w="10805" cap="sq">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037" style="width:501.45pt;height:320.07pt;mso-position-horizontal-relative:char;mso-position-vertical-relative:line" coordsize="63684,40648">
                <v:rect id="Rectangle 6493" style="position:absolute;width:10263;height:2191;left:27940;top:942;" filled="f" stroked="f">
                  <v:textbox inset="0,0,0,0">
                    <w:txbxContent>
                      <w:p>
                        <w:pPr>
                          <w:spacing w:before="0" w:after="160" w:line="259" w:lineRule="auto"/>
                          <w:ind w:left="0" w:firstLine="0"/>
                          <w:jc w:val="left"/>
                        </w:pPr>
                        <w:r>
                          <w:rPr>
                            <w:sz w:val="29"/>
                          </w:rPr>
                          <w:t xml:space="preserve">Paciente con una</w:t>
                        </w:r>
                      </w:p>
                    </w:txbxContent>
                  </v:textbox>
                </v:rect>
                <v:rect id="Rectangle 6494" style="position:absolute;width:20880;height:2152;left:23947;top:3226;" filled="f" stroked="f">
                  <v:textbox inset="0,0,0,0">
                    <w:txbxContent>
                      <w:p>
                        <w:pPr>
                          <w:spacing w:before="0" w:after="160" w:line="259" w:lineRule="auto"/>
                          <w:ind w:left="0" w:firstLine="0"/>
                          <w:jc w:val="left"/>
                        </w:pPr>
                        <w:r>
                          <w:rPr>
                            <w:rFonts w:cs="Times New Roman" w:hAnsi="Times New Roman" w:eastAsia="Times New Roman" w:ascii="Times New Roman"/>
                            <w:b w:val="1"/>
                            <w:sz w:val="29"/>
                          </w:rPr>
                          <w:t xml:space="preserve">ULCERA por PIE DIABÉTICO</w:t>
                        </w:r>
                      </w:p>
                    </w:txbxContent>
                  </v:textbox>
                </v:rect>
                <v:shape id="Shape 6495" style="position:absolute;width:21998;height:0;left:20821;top:0;" coordsize="2199894,0" path="m0,0l2199894,0">
                  <v:stroke weight="0.85076pt" endcap="square" joinstyle="miter" miterlimit="10" on="true" color="#808080"/>
                  <v:fill on="false" color="#000000" opacity="0"/>
                </v:shape>
                <v:shape id="Shape 6496" style="position:absolute;width:0;height:5566;left:42820;top:0;" coordsize="0,556641" path="m0,0l0,556641">
                  <v:stroke weight="0.85076pt" endcap="square" joinstyle="miter" miterlimit="10" on="true" color="#808080"/>
                  <v:fill on="false" color="#000000" opacity="0"/>
                </v:shape>
                <v:shape id="Shape 6497" style="position:absolute;width:21998;height:0;left:20821;top:5566;" coordsize="2199894,0" path="m2199894,0l0,0">
                  <v:stroke weight="0.85076pt" endcap="square" joinstyle="miter" miterlimit="10" on="true" color="#808080"/>
                  <v:fill on="false" color="#000000" opacity="0"/>
                </v:shape>
                <v:shape id="Shape 6498" style="position:absolute;width:0;height:5566;left:20821;top:0;" coordsize="0,556641" path="m0,556641l0,0">
                  <v:stroke weight="0.85076pt" endcap="square" joinstyle="miter" miterlimit="10" on="true" color="#808080"/>
                  <v:fill on="false" color="#000000" opacity="0"/>
                </v:shape>
                <v:shape id="Shape 6499" style="position:absolute;width:0;height:1412;left:31823;top:5641;" coordsize="0,141224" path="m0,141224l0,0">
                  <v:stroke weight="0.85076pt" endcap="square" joinstyle="miter" miterlimit="10" on="true" color="#000000"/>
                  <v:fill on="false" color="#000000" opacity="0"/>
                </v:shape>
                <v:shape id="Shape 6500" style="position:absolute;width:21553;height:0;left:10269;top:7054;" coordsize="2155317,0" path="m0,0l2155317,0">
                  <v:stroke weight="0.85076pt" endcap="square" joinstyle="miter" miterlimit="10" on="true" color="#000000"/>
                  <v:fill on="false" color="#000000" opacity="0"/>
                </v:shape>
                <v:shape id="Shape 6501" style="position:absolute;width:21551;height:0;left:31823;top:7054;" coordsize="2155127,0" path="m0,0l2155127,0">
                  <v:stroke weight="0.85076pt" endcap="square" joinstyle="miter" miterlimit="10" on="true" color="#000000"/>
                  <v:fill on="false" color="#000000" opacity="0"/>
                </v:shape>
                <v:shape id="Shape 6502" style="position:absolute;width:0;height:2912;left:10269;top:7056;" coordsize="0,291275" path="m0,0l0,291275">
                  <v:stroke weight="0.85076pt" endcap="square" joinstyle="miter" miterlimit="10" on="true" color="#000000"/>
                  <v:fill on="false" color="#000000" opacity="0"/>
                </v:shape>
                <v:shape id="Shape 72448" style="position:absolute;width:20579;height:9968;left:0;top:9968;" coordsize="2057972,996886" path="m0,0l2057972,0l2057972,996886l0,996886l0,0">
                  <v:stroke weight="0pt" endcap="flat" joinstyle="miter" miterlimit="10" on="false" color="#000000" opacity="0"/>
                  <v:fill on="true" color="#ffffff"/>
                </v:shape>
                <v:rect id="Rectangle 6504" style="position:absolute;width:16041;height:2152;left:4257;top:10999;" filled="f" stroked="f">
                  <v:textbox inset="0,0,0,0">
                    <w:txbxContent>
                      <w:p>
                        <w:pPr>
                          <w:spacing w:before="0" w:after="160" w:line="259" w:lineRule="auto"/>
                          <w:ind w:left="0" w:firstLine="0"/>
                          <w:jc w:val="left"/>
                        </w:pPr>
                        <w:r>
                          <w:rPr>
                            <w:rFonts w:cs="Times New Roman" w:hAnsi="Times New Roman" w:eastAsia="Times New Roman" w:ascii="Times New Roman"/>
                            <w:b w:val="1"/>
                            <w:sz w:val="29"/>
                          </w:rPr>
                          <w:t xml:space="preserve"> Tratamiento de la causa</w:t>
                        </w:r>
                      </w:p>
                    </w:txbxContent>
                  </v:textbox>
                </v:rect>
                <v:rect id="Rectangle 6505" style="position:absolute;width:9613;height:2191;left:356;top:13103;" filled="f" stroked="f">
                  <v:textbox inset="0,0,0,0">
                    <w:txbxContent>
                      <w:p>
                        <w:pPr>
                          <w:spacing w:before="0" w:after="160" w:line="259" w:lineRule="auto"/>
                          <w:ind w:left="0" w:firstLine="0"/>
                          <w:jc w:val="left"/>
                        </w:pPr>
                        <w:r>
                          <w:rPr>
                            <w:sz w:val="29"/>
                          </w:rPr>
                          <w:t xml:space="preserve">* Flujo vascular</w:t>
                        </w:r>
                      </w:p>
                    </w:txbxContent>
                  </v:textbox>
                </v:rect>
                <v:rect id="Rectangle 6506" style="position:absolute;width:379;height:2152;left:7640;top:13132;" filled="f" stroked="f">
                  <v:textbox inset="0,0,0,0">
                    <w:txbxContent>
                      <w:p>
                        <w:pPr>
                          <w:spacing w:before="0" w:after="160" w:line="259" w:lineRule="auto"/>
                          <w:ind w:left="0" w:firstLine="0"/>
                          <w:jc w:val="left"/>
                        </w:pPr>
                        <w:r>
                          <w:rPr>
                            <w:rFonts w:cs="Times New Roman" w:hAnsi="Times New Roman" w:eastAsia="Times New Roman" w:ascii="Times New Roman"/>
                            <w:b w:val="1"/>
                            <w:sz w:val="29"/>
                          </w:rPr>
                          <w:t xml:space="preserve"> </w:t>
                        </w:r>
                      </w:p>
                    </w:txbxContent>
                  </v:textbox>
                </v:rect>
                <v:rect id="Rectangle 6507" style="position:absolute;width:16222;height:2191;left:7915;top:13103;" filled="f" stroked="f">
                  <v:textbox inset="0,0,0,0">
                    <w:txbxContent>
                      <w:p>
                        <w:pPr>
                          <w:spacing w:before="0" w:after="160" w:line="259" w:lineRule="auto"/>
                          <w:ind w:left="0" w:firstLine="0"/>
                          <w:jc w:val="left"/>
                        </w:pPr>
                        <w:r>
                          <w:rPr>
                            <w:sz w:val="29"/>
                          </w:rPr>
                          <w:t xml:space="preserve">* Redistribución del apoyo</w:t>
                        </w:r>
                      </w:p>
                    </w:txbxContent>
                  </v:textbox>
                </v:rect>
                <v:rect id="Rectangle 6508" style="position:absolute;width:21576;height:2191;left:2154;top:15328;" filled="f" stroked="f">
                  <v:textbox inset="0,0,0,0">
                    <w:txbxContent>
                      <w:p>
                        <w:pPr>
                          <w:spacing w:before="0" w:after="160" w:line="259" w:lineRule="auto"/>
                          <w:ind w:left="0" w:firstLine="0"/>
                          <w:jc w:val="left"/>
                        </w:pPr>
                        <w:r>
                          <w:rPr>
                            <w:sz w:val="29"/>
                          </w:rPr>
                          <w:t xml:space="preserve">*  Atención a cambios neuropáticos</w:t>
                        </w:r>
                      </w:p>
                    </w:txbxContent>
                  </v:textbox>
                </v:rect>
                <v:rect id="Rectangle 6509" style="position:absolute;width:18378;height:2191;left:3343;top:17523;" filled="f" stroked="f">
                  <v:textbox inset="0,0,0,0">
                    <w:txbxContent>
                      <w:p>
                        <w:pPr>
                          <w:spacing w:before="0" w:after="160" w:line="259" w:lineRule="auto"/>
                          <w:ind w:left="0" w:firstLine="0"/>
                          <w:jc w:val="left"/>
                        </w:pPr>
                        <w:r>
                          <w:rPr>
                            <w:sz w:val="29"/>
                          </w:rPr>
                          <w:t xml:space="preserve">* Control glucémico y lipídico</w:t>
                        </w:r>
                      </w:p>
                    </w:txbxContent>
                  </v:textbox>
                </v:rect>
                <v:shape id="Shape 6510" style="position:absolute;width:20579;height:0;left:0;top:9968;" coordsize="2057972,0" path="m0,0l2057972,0">
                  <v:stroke weight="0.85076pt" endcap="square" joinstyle="miter" miterlimit="10" on="true" color="#808080"/>
                  <v:fill on="false" color="#000000" opacity="0"/>
                </v:shape>
                <v:shape id="Shape 6511" style="position:absolute;width:0;height:9968;left:20579;top:9968;" coordsize="0,996886" path="m0,0l0,996886">
                  <v:stroke weight="0.85076pt" endcap="square" joinstyle="miter" miterlimit="10" on="true" color="#808080"/>
                  <v:fill on="false" color="#000000" opacity="0"/>
                </v:shape>
                <v:shape id="Shape 6512" style="position:absolute;width:20579;height:0;left:0;top:19937;" coordsize="2057972,0" path="m2057972,0l0,0">
                  <v:stroke weight="0.85076pt" endcap="square" joinstyle="miter" miterlimit="10" on="true" color="#808080"/>
                  <v:fill on="false" color="#000000" opacity="0"/>
                </v:shape>
                <v:shape id="Shape 6513" style="position:absolute;width:0;height:9968;left:0;top:9968;" coordsize="0,996886" path="m0,996886l0,0">
                  <v:stroke weight="0.85076pt" endcap="square" joinstyle="miter" miterlimit="10" on="true" color="#808080"/>
                  <v:fill on="false" color="#000000" opacity="0"/>
                </v:shape>
                <v:shape id="Shape 6514" style="position:absolute;width:0;height:2912;left:31823;top:7056;" coordsize="0,291275" path="m0,0l0,291275">
                  <v:stroke weight="0.85076pt" endcap="square" joinstyle="miter" miterlimit="10" on="true" color="#000000"/>
                  <v:fill on="false" color="#000000" opacity="0"/>
                </v:shape>
                <v:shape id="Shape 72449" style="position:absolute;width:20579;height:9968;left:21553;top:9968;" coordsize="2057971,996886" path="m0,0l2057971,0l2057971,996886l0,996886l0,0">
                  <v:stroke weight="0pt" endcap="flat" joinstyle="miter" miterlimit="10" on="false" color="#000000" opacity="0"/>
                  <v:fill on="true" color="#ccccff"/>
                </v:shape>
                <v:rect id="Rectangle 66782" style="position:absolute;width:7144;height:2152;left:25989;top:10999;" filled="f" stroked="f">
                  <v:textbox inset="0,0,0,0">
                    <w:txbxContent>
                      <w:p>
                        <w:pPr>
                          <w:spacing w:before="0" w:after="160" w:line="259" w:lineRule="auto"/>
                          <w:ind w:left="0" w:firstLine="0"/>
                          <w:jc w:val="left"/>
                        </w:pPr>
                        <w:r>
                          <w:rPr>
                            <w:rFonts w:cs="Times New Roman" w:hAnsi="Times New Roman" w:eastAsia="Times New Roman" w:ascii="Times New Roman"/>
                            <w:b w:val="1"/>
                            <w:sz w:val="29"/>
                          </w:rPr>
                          <w:t xml:space="preserve">CUIDADO</w:t>
                        </w:r>
                      </w:p>
                    </w:txbxContent>
                  </v:textbox>
                </v:rect>
                <v:rect id="Rectangle 66783" style="position:absolute;width:8386;height:2152;left:31388;top:10999;" filled="f" stroked="f">
                  <v:textbox inset="0,0,0,0">
                    <w:txbxContent>
                      <w:p>
                        <w:pPr>
                          <w:spacing w:before="0" w:after="160" w:line="259" w:lineRule="auto"/>
                          <w:ind w:left="0" w:firstLine="0"/>
                          <w:jc w:val="left"/>
                        </w:pPr>
                        <w:r>
                          <w:rPr>
                            <w:rFonts w:cs="Times New Roman" w:hAnsi="Times New Roman" w:eastAsia="Times New Roman" w:ascii="Times New Roman"/>
                            <w:b w:val="1"/>
                            <w:sz w:val="29"/>
                          </w:rPr>
                          <w:t xml:space="preserve">S LOCALES</w:t>
                        </w:r>
                      </w:p>
                    </w:txbxContent>
                  </v:textbox>
                </v:rect>
                <v:rect id="Rectangle 66780" style="position:absolute;width:844;height:2152;left:30683;top:13193;" filled="f" stroked="f">
                  <v:textbox inset="0,0,0,0">
                    <w:txbxContent>
                      <w:p>
                        <w:pPr>
                          <w:spacing w:before="0" w:after="160" w:line="259" w:lineRule="auto"/>
                          <w:ind w:left="0" w:firstLine="0"/>
                          <w:jc w:val="left"/>
                        </w:pPr>
                        <w:r>
                          <w:rPr>
                            <w:rFonts w:cs="Times New Roman" w:hAnsi="Times New Roman" w:eastAsia="Times New Roman" w:ascii="Times New Roman"/>
                            <w:b w:val="1"/>
                            <w:sz w:val="29"/>
                          </w:rPr>
                          <w:t xml:space="preserve">d</w:t>
                        </w:r>
                      </w:p>
                    </w:txbxContent>
                  </v:textbox>
                </v:rect>
                <v:rect id="Rectangle 66781" style="position:absolute;width:2219;height:2152;left:31322;top:13193;" filled="f" stroked="f">
                  <v:textbox inset="0,0,0,0">
                    <w:txbxContent>
                      <w:p>
                        <w:pPr>
                          <w:spacing w:before="0" w:after="160" w:line="259" w:lineRule="auto"/>
                          <w:ind w:left="0" w:firstLine="0"/>
                          <w:jc w:val="left"/>
                        </w:pPr>
                        <w:r>
                          <w:rPr>
                            <w:rFonts w:cs="Times New Roman" w:hAnsi="Times New Roman" w:eastAsia="Times New Roman" w:ascii="Times New Roman"/>
                            <w:b w:val="1"/>
                            <w:sz w:val="29"/>
                          </w:rPr>
                          <w:t xml:space="preserve">e la</w:t>
                        </w:r>
                      </w:p>
                    </w:txbxContent>
                  </v:textbox>
                </v:rect>
                <v:rect id="Rectangle 66778" style="position:absolute;width:2188;height:2152;left:29556;top:15418;" filled="f" stroked="f">
                  <v:textbox inset="0,0,0,0">
                    <w:txbxContent>
                      <w:p>
                        <w:pPr>
                          <w:spacing w:before="0" w:after="160" w:line="259" w:lineRule="auto"/>
                          <w:ind w:left="0" w:firstLine="0"/>
                          <w:jc w:val="left"/>
                        </w:pPr>
                        <w:r>
                          <w:rPr>
                            <w:rFonts w:cs="Times New Roman" w:hAnsi="Times New Roman" w:eastAsia="Times New Roman" w:ascii="Times New Roman"/>
                            <w:b w:val="1"/>
                            <w:sz w:val="29"/>
                          </w:rPr>
                          <w:t xml:space="preserve">HE</w:t>
                        </w:r>
                      </w:p>
                    </w:txbxContent>
                  </v:textbox>
                </v:rect>
                <v:rect id="Rectangle 66779" style="position:absolute;width:3854;height:2152;left:31201;top:15418;" filled="f" stroked="f">
                  <v:textbox inset="0,0,0,0">
                    <w:txbxContent>
                      <w:p>
                        <w:pPr>
                          <w:spacing w:before="0" w:after="160" w:line="259" w:lineRule="auto"/>
                          <w:ind w:left="0" w:firstLine="0"/>
                          <w:jc w:val="left"/>
                        </w:pPr>
                        <w:r>
                          <w:rPr>
                            <w:rFonts w:cs="Times New Roman" w:hAnsi="Times New Roman" w:eastAsia="Times New Roman" w:ascii="Times New Roman"/>
                            <w:b w:val="1"/>
                            <w:sz w:val="29"/>
                          </w:rPr>
                          <w:t xml:space="preserve">RIDA</w:t>
                        </w:r>
                      </w:p>
                    </w:txbxContent>
                  </v:textbox>
                </v:rect>
                <v:shape id="Shape 6519" style="position:absolute;width:20579;height:0;left:21553;top:9968;" coordsize="2057971,0" path="m0,0l2057971,0">
                  <v:stroke weight="0.85076pt" endcap="square" joinstyle="miter" miterlimit="10" on="true" color="#808080"/>
                  <v:fill on="false" color="#000000" opacity="0"/>
                </v:shape>
                <v:shape id="Shape 6520" style="position:absolute;width:0;height:9968;left:42132;top:9968;" coordsize="0,996886" path="m0,0l0,996886">
                  <v:stroke weight="0.85076pt" endcap="square" joinstyle="miter" miterlimit="10" on="true" color="#808080"/>
                  <v:fill on="false" color="#000000" opacity="0"/>
                </v:shape>
                <v:shape id="Shape 6521" style="position:absolute;width:20579;height:0;left:21553;top:19937;" coordsize="2057971,0" path="m2057971,0l0,0">
                  <v:stroke weight="0.85076pt" endcap="square" joinstyle="miter" miterlimit="10" on="true" color="#808080"/>
                  <v:fill on="false" color="#000000" opacity="0"/>
                </v:shape>
                <v:shape id="Shape 6522" style="position:absolute;width:0;height:9968;left:21553;top:9968;" coordsize="0,996886" path="m0,996886l0,0">
                  <v:stroke weight="0.85076pt" endcap="square" joinstyle="miter" miterlimit="10" on="true" color="#808080"/>
                  <v:fill on="false" color="#000000" opacity="0"/>
                </v:shape>
                <v:shape id="Shape 6523" style="position:absolute;width:0;height:1423;left:31821;top:20000;" coordsize="0,142303" path="m0,0l0,142303">
                  <v:stroke weight="0.85076pt" endcap="square" joinstyle="miter" miterlimit="10" on="true" color="#000000"/>
                  <v:fill on="false" color="#000000" opacity="0"/>
                </v:shape>
                <v:shape id="Shape 6524" style="position:absolute;width:0;height:1489;left:11039;top:21423;" coordsize="0,148971" path="m0,0l0,148971">
                  <v:stroke weight="0.85076pt" endcap="square" joinstyle="miter" miterlimit="10" on="true" color="#000000"/>
                  <v:fill on="false" color="#000000" opacity="0"/>
                </v:shape>
                <v:shape id="Shape 6525" style="position:absolute;width:0;height:1489;left:31821;top:21423;" coordsize="0,148971" path="m0,0l0,148971">
                  <v:stroke weight="0.85076pt" endcap="square" joinstyle="miter" miterlimit="10" on="true" color="#000000"/>
                  <v:fill on="false" color="#000000" opacity="0"/>
                </v:shape>
                <v:shape id="Shape 6526" style="position:absolute;width:0;height:1489;left:52602;top:21423;" coordsize="0,148971" path="m0,0l0,148971">
                  <v:stroke weight="0.85076pt" endcap="square" joinstyle="miter" miterlimit="10" on="true" color="#000000"/>
                  <v:fill on="false" color="#000000" opacity="0"/>
                </v:shape>
                <v:shape id="Shape 6527" style="position:absolute;width:20781;height:0;left:11039;top:21423;" coordsize="2078165,0" path="m0,0l2078165,0">
                  <v:stroke weight="0.85076pt" endcap="square" joinstyle="miter" miterlimit="10" on="true" color="#000000"/>
                  <v:fill on="false" color="#000000" opacity="0"/>
                </v:shape>
                <v:shape id="Shape 6528" style="position:absolute;width:20781;height:0;left:31821;top:21423;" coordsize="2078164,0" path="m0,0l2078164,0">
                  <v:stroke weight="0.85076pt" endcap="square" joinstyle="miter" miterlimit="10" on="true" color="#000000"/>
                  <v:fill on="false" color="#000000" opacity="0"/>
                </v:shape>
                <v:shape id="Shape 6529" style="position:absolute;width:0;height:1489;left:11039;top:28479;" coordsize="0,148972" path="m0,148972l0,0">
                  <v:stroke weight="0.85076pt" endcap="square" joinstyle="miter" miterlimit="10" on="true" color="#000000"/>
                  <v:fill on="false" color="#000000" opacity="0"/>
                </v:shape>
                <v:shape id="Shape 6530" style="position:absolute;width:0;height:1489;left:11039;top:28479;" coordsize="0,148972" path="m0,0l0,148972">
                  <v:stroke weight="0.85076pt" endcap="square" joinstyle="miter" miterlimit="10" on="true" color="#000000"/>
                  <v:fill on="false" color="#000000" opacity="0"/>
                </v:shape>
                <v:shape id="Shape 6531" style="position:absolute;width:0;height:1489;left:31821;top:28479;" coordsize="0,148972" path="m0,148972l0,0">
                  <v:stroke weight="0.85076pt" endcap="square" joinstyle="miter" miterlimit="10" on="true" color="#000000"/>
                  <v:fill on="false" color="#000000" opacity="0"/>
                </v:shape>
                <v:shape id="Shape 6532" style="position:absolute;width:0;height:1489;left:31821;top:28479;" coordsize="0,148972" path="m0,0l0,148972">
                  <v:stroke weight="0.85076pt" endcap="square" joinstyle="miter" miterlimit="10" on="true" color="#000000"/>
                  <v:fill on="false" color="#000000" opacity="0"/>
                </v:shape>
                <v:shape id="Shape 6533" style="position:absolute;width:0;height:1489;left:52602;top:28479;" coordsize="0,148972" path="m0,148972l0,0">
                  <v:stroke weight="0.85076pt" endcap="square" joinstyle="miter" miterlimit="10" on="true" color="#000000"/>
                  <v:fill on="false" color="#000000" opacity="0"/>
                </v:shape>
                <v:shape id="Shape 6534" style="position:absolute;width:0;height:1489;left:52602;top:28479;" coordsize="0,148972" path="m0,0l0,148972">
                  <v:stroke weight="0.85076pt" endcap="square" joinstyle="miter" miterlimit="10" on="true" color="#000000"/>
                  <v:fill on="false" color="#000000" opacity="0"/>
                </v:shape>
                <v:shape id="Shape 6535" style="position:absolute;width:20781;height:0;left:11039;top:29969;" coordsize="2078165,0" path="m0,0l2078165,0">
                  <v:stroke weight="0.85076pt" endcap="square" joinstyle="miter" miterlimit="10" on="true" color="#000000"/>
                  <v:fill on="false" color="#000000" opacity="0"/>
                </v:shape>
                <v:shape id="Shape 6536" style="position:absolute;width:20781;height:0;left:31821;top:29969;" coordsize="2078164,0" path="m0,0l2078164,0">
                  <v:stroke weight="0.85076pt" endcap="square" joinstyle="miter" miterlimit="10" on="true" color="#000000"/>
                  <v:fill on="false" color="#000000" opacity="0"/>
                </v:shape>
                <v:shape id="Shape 72450" style="position:absolute;width:19808;height:5566;left:1135;top:22913;" coordsize="1980819,556641" path="m0,0l1980819,0l1980819,556641l0,556641l0,0">
                  <v:stroke weight="0pt" endcap="flat" joinstyle="miter" miterlimit="10" on="false" color="#000000" opacity="0"/>
                  <v:fill on="true" color="#c0c0c0"/>
                </v:shape>
                <v:rect id="Rectangle 66739" style="position:absolute;width:6770;height:2152;left:5720;top:23953;" filled="f" stroked="f">
                  <v:textbox inset="0,0,0,0">
                    <w:txbxContent>
                      <w:p>
                        <w:pPr>
                          <w:spacing w:before="0" w:after="160" w:line="259" w:lineRule="auto"/>
                          <w:ind w:left="0" w:firstLine="0"/>
                          <w:jc w:val="left"/>
                        </w:pPr>
                        <w:r>
                          <w:rPr>
                            <w:rFonts w:cs="Times New Roman" w:hAnsi="Times New Roman" w:eastAsia="Times New Roman" w:ascii="Times New Roman"/>
                            <w:b w:val="1"/>
                            <w:sz w:val="29"/>
                          </w:rPr>
                          <w:t xml:space="preserve">DESBRID</w:t>
                        </w:r>
                      </w:p>
                    </w:txbxContent>
                  </v:textbox>
                </v:rect>
                <v:rect id="Rectangle 66743" style="position:absolute;width:7382;height:2152;left:10749;top:23953;" filled="f" stroked="f">
                  <v:textbox inset="0,0,0,0">
                    <w:txbxContent>
                      <w:p>
                        <w:pPr>
                          <w:spacing w:before="0" w:after="160" w:line="259" w:lineRule="auto"/>
                          <w:ind w:left="0" w:firstLine="0"/>
                          <w:jc w:val="left"/>
                        </w:pPr>
                        <w:r>
                          <w:rPr>
                            <w:rFonts w:cs="Times New Roman" w:hAnsi="Times New Roman" w:eastAsia="Times New Roman" w:ascii="Times New Roman"/>
                            <w:b w:val="1"/>
                            <w:sz w:val="29"/>
                          </w:rPr>
                          <w:t xml:space="preserve">AMIENTO</w:t>
                        </w:r>
                      </w:p>
                    </w:txbxContent>
                  </v:textbox>
                </v:rect>
                <v:rect id="Rectangle 66734" style="position:absolute;width:10547;height:2191;left:10717;top:26057;" filled="f" stroked="f">
                  <v:textbox inset="0,0,0,0">
                    <w:txbxContent>
                      <w:p>
                        <w:pPr>
                          <w:spacing w:before="0" w:after="160" w:line="259" w:lineRule="auto"/>
                          <w:ind w:left="0" w:firstLine="0"/>
                          <w:jc w:val="left"/>
                        </w:pPr>
                        <w:r>
                          <w:rPr>
                            <w:sz w:val="29"/>
                          </w:rPr>
                          <w:t xml:space="preserve">y tejido necrótico</w:t>
                        </w:r>
                      </w:p>
                    </w:txbxContent>
                  </v:textbox>
                </v:rect>
                <v:rect id="Rectangle 66733" style="position:absolute;width:9935;height:2191;left:3282;top:26057;" filled="f" stroked="f">
                  <v:textbox inset="0,0,0,0">
                    <w:txbxContent>
                      <w:p>
                        <w:pPr>
                          <w:spacing w:before="0" w:after="160" w:line="259" w:lineRule="auto"/>
                          <w:ind w:left="0" w:firstLine="0"/>
                          <w:jc w:val="left"/>
                        </w:pPr>
                        <w:r>
                          <w:rPr>
                            <w:sz w:val="29"/>
                          </w:rPr>
                          <w:t xml:space="preserve">De callosidades </w:t>
                        </w:r>
                      </w:p>
                    </w:txbxContent>
                  </v:textbox>
                </v:rect>
                <v:shape id="Shape 6540" style="position:absolute;width:19808;height:0;left:1135;top:22913;" coordsize="1980819,0" path="m0,0l1980819,0">
                  <v:stroke weight="0.85076pt" endcap="square" joinstyle="miter" miterlimit="10" on="true" color="#808080"/>
                  <v:fill on="false" color="#000000" opacity="0"/>
                </v:shape>
                <v:shape id="Shape 6541" style="position:absolute;width:0;height:5566;left:20943;top:22913;" coordsize="0,556641" path="m0,0l0,556641">
                  <v:stroke weight="0.85076pt" endcap="square" joinstyle="miter" miterlimit="10" on="true" color="#808080"/>
                  <v:fill on="false" color="#000000" opacity="0"/>
                </v:shape>
                <v:shape id="Shape 6542" style="position:absolute;width:19808;height:0;left:1135;top:28479;" coordsize="1980819,0" path="m1980819,0l0,0">
                  <v:stroke weight="0.85076pt" endcap="square" joinstyle="miter" miterlimit="10" on="true" color="#808080"/>
                  <v:fill on="false" color="#000000" opacity="0"/>
                </v:shape>
                <v:shape id="Shape 6543" style="position:absolute;width:0;height:5566;left:1135;top:22913;" coordsize="0,556641" path="m0,556641l0,0">
                  <v:stroke weight="0.85076pt" endcap="square" joinstyle="miter" miterlimit="10" on="true" color="#808080"/>
                  <v:fill on="false" color="#000000" opacity="0"/>
                </v:shape>
                <v:shape id="Shape 72451" style="position:absolute;width:19808;height:5566;left:21917;top:22913;" coordsize="1980819,556641" path="m0,0l1980819,0l1980819,556641l0,556641l0,0">
                  <v:stroke weight="0pt" endcap="flat" joinstyle="miter" miterlimit="10" on="false" color="#000000" opacity="0"/>
                  <v:fill on="true" color="#c0c0c0"/>
                </v:shape>
                <v:rect id="Rectangle 66772" style="position:absolute;width:9919;height:2152;left:24100;top:23953;" filled="f" stroked="f">
                  <v:textbox inset="0,0,0,0">
                    <w:txbxContent>
                      <w:p>
                        <w:pPr>
                          <w:spacing w:before="0" w:after="160" w:line="259" w:lineRule="auto"/>
                          <w:ind w:left="0" w:firstLine="0"/>
                          <w:jc w:val="left"/>
                        </w:pPr>
                        <w:r>
                          <w:rPr>
                            <w:rFonts w:cs="Times New Roman" w:hAnsi="Times New Roman" w:eastAsia="Times New Roman" w:ascii="Times New Roman"/>
                            <w:b w:val="1"/>
                            <w:sz w:val="29"/>
                          </w:rPr>
                          <w:t xml:space="preserve">CONTROL  de</w:t>
                        </w:r>
                      </w:p>
                    </w:txbxContent>
                  </v:textbox>
                </v:rect>
                <v:rect id="Rectangle 66777" style="position:absolute;width:10543;height:2152;left:31569;top:23953;" filled="f" stroked="f">
                  <v:textbox inset="0,0,0,0">
                    <w:txbxContent>
                      <w:p>
                        <w:pPr>
                          <w:spacing w:before="0" w:after="160" w:line="259" w:lineRule="auto"/>
                          <w:ind w:left="0" w:firstLine="0"/>
                          <w:jc w:val="left"/>
                        </w:pPr>
                        <w:r>
                          <w:rPr>
                            <w:rFonts w:cs="Times New Roman" w:hAnsi="Times New Roman" w:eastAsia="Times New Roman" w:ascii="Times New Roman"/>
                            <w:b w:val="1"/>
                            <w:sz w:val="29"/>
                          </w:rPr>
                          <w:t xml:space="preserve"> la INFECCION</w:t>
                        </w:r>
                      </w:p>
                    </w:txbxContent>
                  </v:textbox>
                </v:rect>
                <v:rect id="Rectangle 66755" style="position:absolute;width:9736;height:2191;left:24344;top:26057;" filled="f" stroked="f">
                  <v:textbox inset="0,0,0,0">
                    <w:txbxContent>
                      <w:p>
                        <w:pPr>
                          <w:spacing w:before="0" w:after="160" w:line="259" w:lineRule="auto"/>
                          <w:ind w:left="0" w:firstLine="0"/>
                          <w:jc w:val="left"/>
                        </w:pPr>
                        <w:r>
                          <w:rPr>
                            <w:sz w:val="29"/>
                          </w:rPr>
                          <w:t xml:space="preserve">Descartar / trata</w:t>
                        </w:r>
                      </w:p>
                    </w:txbxContent>
                  </v:textbox>
                </v:rect>
                <v:rect id="Rectangle 66762" style="position:absolute;width:10025;height:2191;left:31688;top:26057;" filled="f" stroked="f">
                  <v:textbox inset="0,0,0,0">
                    <w:txbxContent>
                      <w:p>
                        <w:pPr>
                          <w:spacing w:before="0" w:after="160" w:line="259" w:lineRule="auto"/>
                          <w:ind w:left="0" w:firstLine="0"/>
                          <w:jc w:val="left"/>
                        </w:pPr>
                        <w:r>
                          <w:rPr>
                            <w:sz w:val="29"/>
                          </w:rPr>
                          <w:t xml:space="preserve">r la osteomielitis</w:t>
                        </w:r>
                      </w:p>
                    </w:txbxContent>
                  </v:textbox>
                </v:rect>
                <v:shape id="Shape 6547" style="position:absolute;width:19808;height:0;left:21917;top:22913;" coordsize="1980819,0" path="m0,0l1980819,0">
                  <v:stroke weight="0.85076pt" endcap="square" joinstyle="miter" miterlimit="10" on="true" color="#808080"/>
                  <v:fill on="false" color="#000000" opacity="0"/>
                </v:shape>
                <v:shape id="Shape 6548" style="position:absolute;width:0;height:5566;left:41725;top:22913;" coordsize="0,556641" path="m0,0l0,556641">
                  <v:stroke weight="0.85076pt" endcap="square" joinstyle="miter" miterlimit="10" on="true" color="#808080"/>
                  <v:fill on="false" color="#000000" opacity="0"/>
                </v:shape>
                <v:shape id="Shape 6549" style="position:absolute;width:19808;height:0;left:21917;top:28479;" coordsize="1980819,0" path="m1980819,0l0,0">
                  <v:stroke weight="0.85076pt" endcap="square" joinstyle="miter" miterlimit="10" on="true" color="#808080"/>
                  <v:fill on="false" color="#000000" opacity="0"/>
                </v:shape>
                <v:shape id="Shape 6550" style="position:absolute;width:0;height:5566;left:21917;top:22913;" coordsize="0,556641" path="m0,556641l0,0">
                  <v:stroke weight="0.85076pt" endcap="square" joinstyle="miter" miterlimit="10" on="true" color="#808080"/>
                  <v:fill on="false" color="#000000" opacity="0"/>
                </v:shape>
                <v:shape id="Shape 72452" style="position:absolute;width:19806;height:5566;left:42698;top:22913;" coordsize="1980629,556641" path="m0,0l1980629,0l1980629,556641l0,556641l0,0">
                  <v:stroke weight="0pt" endcap="flat" joinstyle="miter" miterlimit="10" on="false" color="#000000" opacity="0"/>
                  <v:fill on="true" color="#c0c0c0"/>
                </v:shape>
                <v:rect id="Rectangle 66786" style="position:absolute;width:9310;height:2152;left:45375;top:23953;" filled="f" stroked="f">
                  <v:textbox inset="0,0,0,0">
                    <w:txbxContent>
                      <w:p>
                        <w:pPr>
                          <w:spacing w:before="0" w:after="160" w:line="259" w:lineRule="auto"/>
                          <w:ind w:left="0" w:firstLine="0"/>
                          <w:jc w:val="left"/>
                        </w:pPr>
                        <w:r>
                          <w:rPr>
                            <w:rFonts w:cs="Times New Roman" w:hAnsi="Times New Roman" w:eastAsia="Times New Roman" w:ascii="Times New Roman"/>
                            <w:b w:val="1"/>
                            <w:sz w:val="29"/>
                          </w:rPr>
                          <w:t xml:space="preserve">BALANCE de</w:t>
                        </w:r>
                      </w:p>
                    </w:txbxContent>
                  </v:textbox>
                </v:rect>
                <v:rect id="Rectangle 66787" style="position:absolute;width:9895;height:2152;left:52357;top:23953;" filled="f" stroked="f">
                  <v:textbox inset="0,0,0,0">
                    <w:txbxContent>
                      <w:p>
                        <w:pPr>
                          <w:spacing w:before="0" w:after="160" w:line="259" w:lineRule="auto"/>
                          <w:ind w:left="0" w:firstLine="0"/>
                          <w:jc w:val="left"/>
                        </w:pPr>
                        <w:r>
                          <w:rPr>
                            <w:rFonts w:cs="Times New Roman" w:hAnsi="Times New Roman" w:eastAsia="Times New Roman" w:ascii="Times New Roman"/>
                            <w:b w:val="1"/>
                            <w:sz w:val="29"/>
                          </w:rPr>
                          <w:t xml:space="preserve"> la HUMEDAD</w:t>
                        </w:r>
                      </w:p>
                    </w:txbxContent>
                  </v:textbox>
                </v:rect>
                <v:rect id="Rectangle 66784" style="position:absolute;width:5766;height:2191;left:47935;top:26057;" filled="f" stroked="f">
                  <v:textbox inset="0,0,0,0">
                    <w:txbxContent>
                      <w:p>
                        <w:pPr>
                          <w:spacing w:before="0" w:after="160" w:line="259" w:lineRule="auto"/>
                          <w:ind w:left="0" w:firstLine="0"/>
                          <w:jc w:val="left"/>
                        </w:pPr>
                        <w:r>
                          <w:rPr>
                            <w:sz w:val="29"/>
                          </w:rPr>
                          <w:t xml:space="preserve">Control d</w:t>
                        </w:r>
                      </w:p>
                    </w:txbxContent>
                  </v:textbox>
                </v:rect>
                <v:rect id="Rectangle 66785" style="position:absolute;width:6535;height:2191;left:52292;top:26057;" filled="f" stroked="f">
                  <v:textbox inset="0,0,0,0">
                    <w:txbxContent>
                      <w:p>
                        <w:pPr>
                          <w:spacing w:before="0" w:after="160" w:line="259" w:lineRule="auto"/>
                          <w:ind w:left="0" w:firstLine="0"/>
                          <w:jc w:val="left"/>
                        </w:pPr>
                        <w:r>
                          <w:rPr>
                            <w:sz w:val="29"/>
                          </w:rPr>
                          <w:t xml:space="preserve">el exudado</w:t>
                        </w:r>
                      </w:p>
                    </w:txbxContent>
                  </v:textbox>
                </v:rect>
                <v:shape id="Shape 6554" style="position:absolute;width:19806;height:0;left:42698;top:22913;" coordsize="1980629,0" path="m0,0l1980629,0">
                  <v:stroke weight="0.85076pt" endcap="square" joinstyle="miter" miterlimit="10" on="true" color="#808080"/>
                  <v:fill on="false" color="#000000" opacity="0"/>
                </v:shape>
                <v:shape id="Shape 6555" style="position:absolute;width:0;height:5566;left:62504;top:22913;" coordsize="0,556641" path="m0,0l0,556641">
                  <v:stroke weight="0.85076pt" endcap="square" joinstyle="miter" miterlimit="10" on="true" color="#808080"/>
                  <v:fill on="false" color="#000000" opacity="0"/>
                </v:shape>
                <v:shape id="Shape 6556" style="position:absolute;width:19806;height:0;left:42698;top:28479;" coordsize="1980629,0" path="m1980629,0l0,0">
                  <v:stroke weight="0.85076pt" endcap="square" joinstyle="miter" miterlimit="10" on="true" color="#808080"/>
                  <v:fill on="false" color="#000000" opacity="0"/>
                </v:shape>
                <v:shape id="Shape 6557" style="position:absolute;width:0;height:5566;left:42698;top:22913;" coordsize="0,556641" path="m0,556641l0,0">
                  <v:stroke weight="0.85076pt" endcap="square" joinstyle="miter" miterlimit="10" on="true" color="#808080"/>
                  <v:fill on="false" color="#000000" opacity="0"/>
                </v:shape>
                <v:shape id="Shape 6558" style="position:absolute;width:0;height:2912;left:31821;top:29969;" coordsize="0,291274" path="m0,0l0,291274">
                  <v:stroke weight="0.85076pt" endcap="square" joinstyle="miter" miterlimit="10" on="true" color="#000000"/>
                  <v:fill on="false" color="#000000" opacity="0"/>
                </v:shape>
                <v:shape id="Shape 72453" style="position:absolute;width:19808;height:7766;left:21917;top:32882;" coordsize="1980819,776669" path="m0,0l1980819,0l1980819,776669l0,776669l0,0">
                  <v:stroke weight="0pt" endcap="flat" joinstyle="miter" miterlimit="10" on="false" color="#000000" opacity="0"/>
                  <v:fill on="true" color="#ffffff"/>
                </v:shape>
                <v:rect id="Rectangle 6560" style="position:absolute;width:25389;height:2152;left:22271;top:33920;" filled="f" stroked="f">
                  <v:textbox inset="0,0,0,0">
                    <w:txbxContent>
                      <w:p>
                        <w:pPr>
                          <w:spacing w:before="0" w:after="160" w:line="259" w:lineRule="auto"/>
                          <w:ind w:left="0" w:firstLine="0"/>
                          <w:jc w:val="left"/>
                        </w:pPr>
                        <w:r>
                          <w:rPr>
                            <w:rFonts w:cs="Times New Roman" w:hAnsi="Times New Roman" w:eastAsia="Times New Roman" w:ascii="Times New Roman"/>
                            <w:b w:val="1"/>
                            <w:sz w:val="29"/>
                          </w:rPr>
                          <w:t xml:space="preserve">CUIDADO AVANZADO de HERIDAS</w:t>
                        </w:r>
                      </w:p>
                    </w:txbxContent>
                  </v:textbox>
                </v:rect>
                <v:rect id="Rectangle 6561" style="position:absolute;width:11967;height:2191;left:27331;top:36024;" filled="f" stroked="f">
                  <v:textbox inset="0,0,0,0">
                    <w:txbxContent>
                      <w:p>
                        <w:pPr>
                          <w:spacing w:before="0" w:after="160" w:line="259" w:lineRule="auto"/>
                          <w:ind w:left="0" w:firstLine="0"/>
                          <w:jc w:val="left"/>
                        </w:pPr>
                        <w:r>
                          <w:rPr>
                            <w:sz w:val="29"/>
                          </w:rPr>
                          <w:t xml:space="preserve">Apósitos biológicos</w:t>
                        </w:r>
                      </w:p>
                    </w:txbxContent>
                  </v:textbox>
                </v:rect>
                <v:rect id="Rectangle 6562" style="position:absolute;width:13953;height:2191;left:26538;top:38219;" filled="f" stroked="f">
                  <v:textbox inset="0,0,0,0">
                    <w:txbxContent>
                      <w:p>
                        <w:pPr>
                          <w:spacing w:before="0" w:after="160" w:line="259" w:lineRule="auto"/>
                          <w:ind w:left="0" w:firstLine="0"/>
                          <w:jc w:val="left"/>
                        </w:pPr>
                        <w:r>
                          <w:rPr>
                            <w:sz w:val="29"/>
                          </w:rPr>
                          <w:t xml:space="preserve">Tratamiento adyuvante</w:t>
                        </w:r>
                      </w:p>
                    </w:txbxContent>
                  </v:textbox>
                </v:rect>
                <v:shape id="Shape 6563" style="position:absolute;width:19808;height:0;left:21917;top:32882;" coordsize="1980819,0" path="m0,0l1980819,0">
                  <v:stroke weight="0.85076pt" endcap="square" joinstyle="miter" miterlimit="10" on="true" color="#808080"/>
                  <v:fill on="false" color="#000000" opacity="0"/>
                </v:shape>
                <v:shape id="Shape 6564" style="position:absolute;width:0;height:7766;left:41725;top:32882;" coordsize="0,776669" path="m0,0l0,776669">
                  <v:stroke weight="0.85076pt" endcap="square" joinstyle="miter" miterlimit="10" on="true" color="#808080"/>
                  <v:fill on="false" color="#000000" opacity="0"/>
                </v:shape>
                <v:shape id="Shape 6565" style="position:absolute;width:19808;height:0;left:21917;top:40648;" coordsize="1980819,0" path="m1980819,0l0,0">
                  <v:stroke weight="0.85076pt" endcap="square" joinstyle="miter" miterlimit="10" on="true" color="#808080"/>
                  <v:fill on="false" color="#000000" opacity="0"/>
                </v:shape>
                <v:shape id="Shape 6566" style="position:absolute;width:0;height:7766;left:21917;top:32882;" coordsize="0,776669" path="m0,776669l0,0">
                  <v:stroke weight="0.85076pt" endcap="square" joinstyle="miter" miterlimit="10" on="true" color="#808080"/>
                  <v:fill on="false" color="#000000" opacity="0"/>
                </v:shape>
                <v:shape id="Shape 6567" style="position:absolute;width:0;height:2912;left:53374;top:7056;" coordsize="0,291275" path="m0,0l0,291275">
                  <v:stroke weight="0.85076pt" endcap="square" joinstyle="miter" miterlimit="10" on="true" color="#000000"/>
                  <v:fill on="false" color="#000000" opacity="0"/>
                </v:shape>
                <v:shape id="Shape 72454" style="position:absolute;width:20579;height:9968;left:43104;top:9968;" coordsize="2057971,996886" path="m0,0l2057971,0l2057971,996886l0,996886l0,0">
                  <v:stroke weight="0pt" endcap="flat" joinstyle="miter" miterlimit="10" on="false" color="#000000" opacity="0"/>
                  <v:fill on="true" color="#ffffff"/>
                </v:shape>
                <v:rect id="Rectangle 6569" style="position:absolute;width:13890;height:2152;left:48148;top:10999;" filled="f" stroked="f">
                  <v:textbox inset="0,0,0,0">
                    <w:txbxContent>
                      <w:p>
                        <w:pPr>
                          <w:spacing w:before="0" w:after="160" w:line="259" w:lineRule="auto"/>
                          <w:ind w:left="0" w:firstLine="0"/>
                          <w:jc w:val="left"/>
                        </w:pPr>
                        <w:r>
                          <w:rPr>
                            <w:rFonts w:cs="Times New Roman" w:hAnsi="Times New Roman" w:eastAsia="Times New Roman" w:ascii="Times New Roman"/>
                            <w:b w:val="1"/>
                            <w:sz w:val="29"/>
                          </w:rPr>
                          <w:t xml:space="preserve">Respecto del paciente</w:t>
                        </w:r>
                      </w:p>
                    </w:txbxContent>
                  </v:textbox>
                </v:rect>
                <v:rect id="Rectangle 6570" style="position:absolute;width:19992;height:2191;left:45832;top:13103;" filled="f" stroked="f">
                  <v:textbox inset="0,0,0,0">
                    <w:txbxContent>
                      <w:p>
                        <w:pPr>
                          <w:spacing w:before="0" w:after="160" w:line="259" w:lineRule="auto"/>
                          <w:ind w:left="0" w:firstLine="0"/>
                          <w:jc w:val="left"/>
                        </w:pPr>
                        <w:r>
                          <w:rPr>
                            <w:sz w:val="29"/>
                          </w:rPr>
                          <w:t xml:space="preserve">* Adherencia al plan de cuidados</w:t>
                        </w:r>
                      </w:p>
                    </w:txbxContent>
                  </v:textbox>
                </v:rect>
                <v:rect id="Rectangle 6571" style="position:absolute;width:17603;height:2191;left:46716;top:15328;" filled="f" stroked="f">
                  <v:textbox inset="0,0,0,0">
                    <w:txbxContent>
                      <w:p>
                        <w:pPr>
                          <w:spacing w:before="0" w:after="160" w:line="259" w:lineRule="auto"/>
                          <w:ind w:left="0" w:firstLine="0"/>
                          <w:jc w:val="left"/>
                        </w:pPr>
                        <w:r>
                          <w:rPr>
                            <w:sz w:val="29"/>
                          </w:rPr>
                          <w:t xml:space="preserve">* Calidad de vida en relación</w:t>
                        </w:r>
                      </w:p>
                    </w:txbxContent>
                  </v:textbox>
                </v:rect>
                <v:rect id="Rectangle 6572" style="position:absolute;width:17886;height:2191;left:46594;top:17523;" filled="f" stroked="f">
                  <v:textbox inset="0,0,0,0">
                    <w:txbxContent>
                      <w:p>
                        <w:pPr>
                          <w:spacing w:before="0" w:after="160" w:line="259" w:lineRule="auto"/>
                          <w:ind w:left="0" w:firstLine="0"/>
                          <w:jc w:val="left"/>
                        </w:pPr>
                        <w:r>
                          <w:rPr>
                            <w:sz w:val="29"/>
                          </w:rPr>
                          <w:t xml:space="preserve"> al cambio en el estilo de vida</w:t>
                        </w:r>
                      </w:p>
                    </w:txbxContent>
                  </v:textbox>
                </v:rect>
                <v:shape id="Shape 6573" style="position:absolute;width:20579;height:0;left:43104;top:9968;" coordsize="2057971,0" path="m0,0l2057971,0">
                  <v:stroke weight="0.85076pt" endcap="square" joinstyle="miter" miterlimit="10" on="true" color="#808080"/>
                  <v:fill on="false" color="#000000" opacity="0"/>
                </v:shape>
                <v:shape id="Shape 6574" style="position:absolute;width:0;height:9968;left:63684;top:9968;" coordsize="0,996886" path="m0,0l0,996886">
                  <v:stroke weight="0.85076pt" endcap="square" joinstyle="miter" miterlimit="10" on="true" color="#808080"/>
                  <v:fill on="false" color="#000000" opacity="0"/>
                </v:shape>
                <v:shape id="Shape 6575" style="position:absolute;width:20579;height:0;left:43104;top:19937;" coordsize="2057971,0" path="m2057971,0l0,0">
                  <v:stroke weight="0.85076pt" endcap="square" joinstyle="miter" miterlimit="10" on="true" color="#808080"/>
                  <v:fill on="false" color="#000000" opacity="0"/>
                </v:shape>
                <v:shape id="Shape 6576" style="position:absolute;width:0;height:9968;left:43104;top:9968;" coordsize="0,996886" path="m0,996886l0,0">
                  <v:stroke weight="0.85076pt" endcap="square" joinstyle="miter" miterlimit="10" on="true" color="#808080"/>
                  <v:fill on="false" color="#000000" opacity="0"/>
                </v:shape>
              </v:group>
            </w:pict>
          </mc:Fallback>
        </mc:AlternateContent>
      </w:r>
    </w:p>
    <w:p w:rsidR="007E3094" w:rsidRDefault="003A738E">
      <w:pPr>
        <w:pStyle w:val="Ttulo4"/>
        <w:spacing w:after="0"/>
        <w:ind w:left="110"/>
      </w:pPr>
      <w:r>
        <w:rPr>
          <w:i/>
          <w:sz w:val="28"/>
          <w:u w:val="none"/>
        </w:rPr>
        <w:t xml:space="preserve">Bibliografía  </w:t>
      </w:r>
    </w:p>
    <w:p w:rsidR="007E3094" w:rsidRDefault="003A738E">
      <w:pPr>
        <w:numPr>
          <w:ilvl w:val="0"/>
          <w:numId w:val="20"/>
        </w:numPr>
        <w:ind w:right="585" w:hanging="365"/>
      </w:pPr>
      <w:r>
        <w:t xml:space="preserve">Alarcón Segovia D. Clinical manifestations of the antiphospholipid síndrome. </w:t>
      </w:r>
      <w:r>
        <w:rPr>
          <w:i/>
        </w:rPr>
        <w:t xml:space="preserve">J Rheumatol </w:t>
      </w:r>
      <w:r>
        <w:t xml:space="preserve">1992; 19: 1778-1781. </w:t>
      </w:r>
    </w:p>
    <w:p w:rsidR="007E3094" w:rsidRDefault="003A738E">
      <w:pPr>
        <w:numPr>
          <w:ilvl w:val="0"/>
          <w:numId w:val="20"/>
        </w:numPr>
        <w:ind w:right="585" w:hanging="365"/>
      </w:pPr>
      <w:r>
        <w:t xml:space="preserve">Alegre VA, Gastineau DA, Winkelman RK. Skin lesions associated with circulating lupus anticoagulant. </w:t>
      </w:r>
      <w:r>
        <w:rPr>
          <w:i/>
        </w:rPr>
        <w:t xml:space="preserve">Br J Dermatol </w:t>
      </w:r>
      <w:r>
        <w:t xml:space="preserve">1989; 120: 419-429. </w:t>
      </w:r>
    </w:p>
    <w:p w:rsidR="007E3094" w:rsidRDefault="003A738E">
      <w:pPr>
        <w:numPr>
          <w:ilvl w:val="0"/>
          <w:numId w:val="20"/>
        </w:numPr>
        <w:ind w:right="585" w:hanging="365"/>
      </w:pPr>
      <w:r>
        <w:t>Alvarez ,</w:t>
      </w:r>
      <w:r>
        <w:t xml:space="preserve"> O; Hefton , J; Eaglstein, W. Healing Wounds: Occlusion  or Exposure. </w:t>
      </w:r>
      <w:r>
        <w:rPr>
          <w:i/>
        </w:rPr>
        <w:t>Infections in Surgery.</w:t>
      </w:r>
      <w:r>
        <w:t xml:space="preserve"> Mar 1984; 2, 173-181.  </w:t>
      </w:r>
    </w:p>
    <w:p w:rsidR="007E3094" w:rsidRDefault="003A738E">
      <w:pPr>
        <w:numPr>
          <w:ilvl w:val="0"/>
          <w:numId w:val="20"/>
        </w:numPr>
        <w:ind w:right="585" w:hanging="365"/>
      </w:pPr>
      <w:r>
        <w:t xml:space="preserve">Andersen CA. The Diabetic Foot. In: </w:t>
      </w:r>
      <w:r>
        <w:rPr>
          <w:i/>
        </w:rPr>
        <w:t>Surg Clin North Am</w:t>
      </w:r>
      <w:r>
        <w:t xml:space="preserve"> 2007; 87(5): 1149-1177. </w:t>
      </w:r>
    </w:p>
    <w:p w:rsidR="007E3094" w:rsidRDefault="003A738E">
      <w:pPr>
        <w:numPr>
          <w:ilvl w:val="0"/>
          <w:numId w:val="20"/>
        </w:numPr>
        <w:ind w:right="585" w:hanging="365"/>
      </w:pPr>
      <w:r>
        <w:t>Ayello EA, Cuddigan JE. Debridement: Controlling the necrot</w:t>
      </w:r>
      <w:r>
        <w:t xml:space="preserve">ic/celular burden. </w:t>
      </w:r>
      <w:r>
        <w:rPr>
          <w:i/>
        </w:rPr>
        <w:t>Adv skin wound care</w:t>
      </w:r>
      <w:r>
        <w:t xml:space="preserve"> 2004; 17(2): 66-75. </w:t>
      </w:r>
    </w:p>
    <w:p w:rsidR="007E3094" w:rsidRDefault="003A738E">
      <w:pPr>
        <w:numPr>
          <w:ilvl w:val="0"/>
          <w:numId w:val="20"/>
        </w:numPr>
        <w:ind w:right="585" w:hanging="365"/>
      </w:pPr>
      <w:r>
        <w:t xml:space="preserve">Berk, A ; Welch, R;  Brooks,B. Controversial Issues in Clinical Managment of the simple wound. </w:t>
      </w:r>
      <w:r>
        <w:rPr>
          <w:i/>
        </w:rPr>
        <w:t>Annals of Emergency Medicine.</w:t>
      </w:r>
      <w:r>
        <w:t xml:space="preserve"> 1992; 21: 1, 72-80. </w:t>
      </w:r>
    </w:p>
    <w:p w:rsidR="007E3094" w:rsidRDefault="003A738E">
      <w:pPr>
        <w:numPr>
          <w:ilvl w:val="0"/>
          <w:numId w:val="20"/>
        </w:numPr>
        <w:ind w:right="585" w:hanging="365"/>
      </w:pPr>
      <w:r>
        <w:t>Bishop S, Walker M. Importance of moisture balance</w:t>
      </w:r>
      <w:r>
        <w:t xml:space="preserve"> at the wound dressing interface. </w:t>
      </w:r>
      <w:r>
        <w:rPr>
          <w:i/>
        </w:rPr>
        <w:t>J Wound Care</w:t>
      </w:r>
      <w:r>
        <w:t xml:space="preserve">. 2003;12(14):125-128. </w:t>
      </w:r>
    </w:p>
    <w:p w:rsidR="007E3094" w:rsidRDefault="003A738E">
      <w:pPr>
        <w:numPr>
          <w:ilvl w:val="0"/>
          <w:numId w:val="20"/>
        </w:numPr>
        <w:ind w:right="585" w:hanging="365"/>
      </w:pPr>
      <w:r>
        <w:t xml:space="preserve">Boulton AJ et al. Diabetic foot ulcers: a framework for prevention and care.  </w:t>
      </w:r>
      <w:r>
        <w:rPr>
          <w:i/>
        </w:rPr>
        <w:t>Wound Repair Regen</w:t>
      </w:r>
      <w:r>
        <w:t xml:space="preserve"> 1999; 7: 7-16. </w:t>
      </w:r>
    </w:p>
    <w:p w:rsidR="007E3094" w:rsidRDefault="003A738E">
      <w:pPr>
        <w:numPr>
          <w:ilvl w:val="0"/>
          <w:numId w:val="20"/>
        </w:numPr>
        <w:ind w:right="585" w:hanging="365"/>
      </w:pPr>
      <w:r>
        <w:t>Bucalo B, Eaglstein W, Falanga V. Inhibition of cell proliferation by chr</w:t>
      </w:r>
      <w:r>
        <w:t xml:space="preserve">onic wound fluid. </w:t>
      </w:r>
      <w:r>
        <w:rPr>
          <w:i/>
        </w:rPr>
        <w:t>Wound Repair Regen</w:t>
      </w:r>
      <w:r>
        <w:t xml:space="preserve"> 1993;1:181–186. </w:t>
      </w:r>
    </w:p>
    <w:p w:rsidR="007E3094" w:rsidRDefault="003A738E">
      <w:pPr>
        <w:numPr>
          <w:ilvl w:val="0"/>
          <w:numId w:val="20"/>
        </w:numPr>
        <w:ind w:right="585" w:hanging="365"/>
      </w:pPr>
      <w:r>
        <w:t xml:space="preserve">Cabo H. Manifestaciones cutáneas de la diabetes mellitus. </w:t>
      </w:r>
      <w:r>
        <w:rPr>
          <w:i/>
        </w:rPr>
        <w:t xml:space="preserve">Piel </w:t>
      </w:r>
      <w:r>
        <w:t xml:space="preserve">1997; 11: 32-38. </w:t>
      </w:r>
    </w:p>
    <w:p w:rsidR="007E3094" w:rsidRDefault="003A738E">
      <w:pPr>
        <w:numPr>
          <w:ilvl w:val="0"/>
          <w:numId w:val="20"/>
        </w:numPr>
        <w:ind w:right="585" w:hanging="365"/>
      </w:pPr>
      <w:r>
        <w:t>Carreras MC, Converso D, Lorenti A, Barbich M, Levisman DM, Jaitovich A, Antico Arciuch VG, Galli S, Poderoso JJ. Mitocho</w:t>
      </w:r>
      <w:r>
        <w:t xml:space="preserve">ndrial nitric oxide synthase drives redox signals for proliferation and quiescence in rat liver development. Hepatology 2004; 40(1): 157-66.  </w:t>
      </w:r>
    </w:p>
    <w:p w:rsidR="007E3094" w:rsidRDefault="003A738E">
      <w:pPr>
        <w:numPr>
          <w:ilvl w:val="0"/>
          <w:numId w:val="20"/>
        </w:numPr>
        <w:ind w:right="585" w:hanging="365"/>
      </w:pPr>
      <w:r>
        <w:t>Cavanagh P, Ulbrecht J, Caputo M. The biomechanics of the foot in diabetes mellitus. In Bowker J, Pfeifer M. Levi</w:t>
      </w:r>
      <w:r>
        <w:t xml:space="preserve">n and O’Neal’s. </w:t>
      </w:r>
      <w:r>
        <w:rPr>
          <w:i/>
        </w:rPr>
        <w:t>The diabetic foot</w:t>
      </w:r>
      <w:r>
        <w:t xml:space="preserve">. Ed Mosby, St. Louis, 2001;125-196. </w:t>
      </w:r>
    </w:p>
    <w:p w:rsidR="007E3094" w:rsidRDefault="003A738E">
      <w:pPr>
        <w:numPr>
          <w:ilvl w:val="0"/>
          <w:numId w:val="20"/>
        </w:numPr>
        <w:ind w:right="585" w:hanging="365"/>
      </w:pPr>
      <w:r>
        <w:lastRenderedPageBreak/>
        <w:t xml:space="preserve">Chevrant Breton J, Logeais B, Pibouin M. Pyoderma gangrenosum (pyodermite phagédénique). </w:t>
      </w:r>
      <w:r>
        <w:rPr>
          <w:i/>
        </w:rPr>
        <w:t>Ann Dermatol Venereol</w:t>
      </w:r>
      <w:r>
        <w:t xml:space="preserve"> 1989; 116: 577-579. </w:t>
      </w:r>
    </w:p>
    <w:p w:rsidR="007E3094" w:rsidRDefault="003A738E">
      <w:pPr>
        <w:numPr>
          <w:ilvl w:val="0"/>
          <w:numId w:val="20"/>
        </w:numPr>
        <w:ind w:right="585" w:hanging="365"/>
      </w:pPr>
      <w:r>
        <w:t>Clark R. Biología de la reparación de heridas dérmica</w:t>
      </w:r>
      <w:r>
        <w:t xml:space="preserve">s. </w:t>
      </w:r>
      <w:r>
        <w:rPr>
          <w:i/>
        </w:rPr>
        <w:t>Clínicas Dermatológicas</w:t>
      </w:r>
      <w:r>
        <w:t xml:space="preserve">. Ed. </w:t>
      </w:r>
    </w:p>
    <w:p w:rsidR="007E3094" w:rsidRDefault="003A738E">
      <w:pPr>
        <w:ind w:left="845" w:right="585"/>
      </w:pPr>
      <w:r>
        <w:t xml:space="preserve">Interamericana, Madrid, 1993; 11: 673-689.  </w:t>
      </w:r>
    </w:p>
    <w:p w:rsidR="007E3094" w:rsidRDefault="003A738E">
      <w:pPr>
        <w:numPr>
          <w:ilvl w:val="0"/>
          <w:numId w:val="20"/>
        </w:numPr>
        <w:ind w:right="585" w:hanging="365"/>
      </w:pPr>
      <w:r>
        <w:t xml:space="preserve">Clayton R. Nodular vasculitis. </w:t>
      </w:r>
      <w:r>
        <w:rPr>
          <w:i/>
        </w:rPr>
        <w:t>Cli</w:t>
      </w:r>
      <w:r>
        <w:t>n</w:t>
      </w:r>
      <w:r>
        <w:rPr>
          <w:i/>
        </w:rPr>
        <w:t xml:space="preserve"> Exp Dermatol</w:t>
      </w:r>
      <w:r>
        <w:t xml:space="preserve"> 2007; 32(6): 761-762. </w:t>
      </w:r>
    </w:p>
    <w:p w:rsidR="007E3094" w:rsidRDefault="003A738E">
      <w:pPr>
        <w:numPr>
          <w:ilvl w:val="0"/>
          <w:numId w:val="20"/>
        </w:numPr>
        <w:ind w:right="585" w:hanging="365"/>
      </w:pPr>
      <w:r>
        <w:t>Colwell J, Lyons T, Klein R, Lopes Virela M and Jokl R. Atheroesclerosis and thrombosis in Diabetes Mellit</w:t>
      </w:r>
      <w:r>
        <w:t xml:space="preserve">us: New aspects of Pathogenesis. In Bowker J, Pfeifer M. Levin and O’Neal’s. </w:t>
      </w:r>
      <w:r>
        <w:rPr>
          <w:i/>
        </w:rPr>
        <w:t>The diabetic foot</w:t>
      </w:r>
      <w:r>
        <w:t xml:space="preserve">. Ed Mosby, St. Louis, 2001; 65-106. </w:t>
      </w:r>
    </w:p>
    <w:p w:rsidR="007E3094" w:rsidRDefault="003A738E">
      <w:pPr>
        <w:numPr>
          <w:ilvl w:val="0"/>
          <w:numId w:val="20"/>
        </w:numPr>
        <w:ind w:right="585" w:hanging="365"/>
      </w:pPr>
      <w:r>
        <w:t xml:space="preserve">Colwell JC. Selecting support surfaces. In Krasner D, Kane D. </w:t>
      </w:r>
      <w:r>
        <w:rPr>
          <w:i/>
        </w:rPr>
        <w:t>Chronic Wound Care</w:t>
      </w:r>
      <w:r>
        <w:t>. Health Management Publications, Inc., Wayn</w:t>
      </w:r>
      <w:r>
        <w:t xml:space="preserve">e1997; 34: 276-283. </w:t>
      </w:r>
    </w:p>
    <w:p w:rsidR="007E3094" w:rsidRDefault="003A738E">
      <w:pPr>
        <w:numPr>
          <w:ilvl w:val="0"/>
          <w:numId w:val="20"/>
        </w:numPr>
        <w:ind w:right="585" w:hanging="365"/>
      </w:pPr>
      <w:r>
        <w:t xml:space="preserve">Cooper ML, Laxer JA, Hansbrough JF. The cytotoxic effects of commonly used topical antimicrobial agents on human fibroblasts and keratinocytes. </w:t>
      </w:r>
      <w:r>
        <w:rPr>
          <w:i/>
        </w:rPr>
        <w:t>J Trauma</w:t>
      </w:r>
      <w:r>
        <w:t xml:space="preserve"> 1991; 31(6):775– 784. </w:t>
      </w:r>
    </w:p>
    <w:p w:rsidR="007E3094" w:rsidRDefault="003A738E">
      <w:pPr>
        <w:numPr>
          <w:ilvl w:val="0"/>
          <w:numId w:val="21"/>
        </w:numPr>
        <w:ind w:right="585" w:hanging="365"/>
      </w:pPr>
      <w:r>
        <w:t xml:space="preserve">Cullum N, Nelson EA, Fletcher AW, Sheldon TA. Compresión para las úlceras venosas de las piernas (Revisión Cochrane traducida). En: </w:t>
      </w:r>
      <w:r>
        <w:rPr>
          <w:i/>
        </w:rPr>
        <w:t xml:space="preserve">La Biblioteca Cochrane Plus, </w:t>
      </w:r>
      <w:r>
        <w:t>número 3, 2008. Oxford, Update Software Ltd. Disponible en: http://www.update-software.com. (Tr</w:t>
      </w:r>
      <w:r>
        <w:t xml:space="preserve">aducida de </w:t>
      </w:r>
      <w:r>
        <w:rPr>
          <w:i/>
        </w:rPr>
        <w:t>The Cochrane Library,</w:t>
      </w:r>
      <w:r>
        <w:t xml:space="preserve"> Issue . Chichester, UK: John Wiley &amp; Sons, Ltd.). </w:t>
      </w:r>
    </w:p>
    <w:p w:rsidR="007E3094" w:rsidRDefault="003A738E">
      <w:pPr>
        <w:numPr>
          <w:ilvl w:val="0"/>
          <w:numId w:val="21"/>
        </w:numPr>
        <w:ind w:right="585" w:hanging="365"/>
      </w:pPr>
      <w:r>
        <w:t xml:space="preserve">Cornwall JV, Dore CJ, Lewis JD. Leg ulcers: Epidemiology and aetiology. </w:t>
      </w:r>
      <w:r>
        <w:rPr>
          <w:i/>
        </w:rPr>
        <w:t>Br Medical J</w:t>
      </w:r>
      <w:r>
        <w:t xml:space="preserve"> 1986; 73: 693-696. </w:t>
      </w:r>
    </w:p>
    <w:p w:rsidR="007E3094" w:rsidRDefault="003A738E">
      <w:pPr>
        <w:numPr>
          <w:ilvl w:val="0"/>
          <w:numId w:val="21"/>
        </w:numPr>
        <w:ind w:right="585" w:hanging="365"/>
      </w:pPr>
      <w:r>
        <w:t>Cox N, White S, Walton S, Wyatt E, Morley W. Pyoderma gangrenosum a</w:t>
      </w:r>
      <w:r>
        <w:t xml:space="preserve">ssociated with polycythaemia rubra vera. </w:t>
      </w:r>
      <w:r>
        <w:rPr>
          <w:i/>
        </w:rPr>
        <w:t>Clin Exp Dermatol</w:t>
      </w:r>
      <w:r>
        <w:t xml:space="preserve"> 1987; 12:375-377. </w:t>
      </w:r>
    </w:p>
    <w:p w:rsidR="007E3094" w:rsidRDefault="003A738E">
      <w:pPr>
        <w:numPr>
          <w:ilvl w:val="0"/>
          <w:numId w:val="21"/>
        </w:numPr>
        <w:ind w:right="585" w:hanging="365"/>
      </w:pPr>
      <w:r>
        <w:t xml:space="preserve">Cruz A. Biología de la cicatrización. </w:t>
      </w:r>
      <w:r>
        <w:rPr>
          <w:i/>
        </w:rPr>
        <w:t>Rev Asoc Colomb Dermatol</w:t>
      </w:r>
      <w:r>
        <w:t xml:space="preserve"> 2003; 11(1): 45-62.  </w:t>
      </w:r>
    </w:p>
    <w:p w:rsidR="007E3094" w:rsidRDefault="003A738E">
      <w:pPr>
        <w:numPr>
          <w:ilvl w:val="0"/>
          <w:numId w:val="21"/>
        </w:numPr>
        <w:ind w:right="585" w:hanging="365"/>
      </w:pPr>
      <w:r>
        <w:t xml:space="preserve">Cutting KF, Harding KG. Criteria for identifying wound infection. </w:t>
      </w:r>
      <w:r>
        <w:rPr>
          <w:i/>
        </w:rPr>
        <w:t>J Wound Care</w:t>
      </w:r>
      <w:r>
        <w:t xml:space="preserve"> 1994;3(4):198–</w:t>
      </w:r>
      <w:r>
        <w:t xml:space="preserve">201. </w:t>
      </w:r>
    </w:p>
    <w:p w:rsidR="007E3094" w:rsidRDefault="003A738E">
      <w:pPr>
        <w:numPr>
          <w:ilvl w:val="0"/>
          <w:numId w:val="21"/>
        </w:numPr>
        <w:ind w:right="585" w:hanging="365"/>
      </w:pPr>
      <w:r>
        <w:t xml:space="preserve">de Benito–Fernández L. Exploración arterial de los miembros inferiores. </w:t>
      </w:r>
      <w:r>
        <w:rPr>
          <w:i/>
        </w:rPr>
        <w:t xml:space="preserve">Angiología </w:t>
      </w:r>
      <w:r>
        <w:t xml:space="preserve">2004; 56 (3): 287-293. </w:t>
      </w:r>
    </w:p>
    <w:p w:rsidR="007E3094" w:rsidRDefault="003A738E">
      <w:pPr>
        <w:numPr>
          <w:ilvl w:val="0"/>
          <w:numId w:val="21"/>
        </w:numPr>
        <w:ind w:right="585" w:hanging="365"/>
      </w:pPr>
      <w:r>
        <w:t>De Franzo AJ, Argenta LC, Marks MW et al. The use of vacuum-assisted closure therapy for the treatment of lower-</w:t>
      </w:r>
      <w:r>
        <w:t xml:space="preserve">extremity wounds with exposed bone.  </w:t>
      </w:r>
      <w:r>
        <w:rPr>
          <w:i/>
        </w:rPr>
        <w:t>Plast Reconstr Surg</w:t>
      </w:r>
      <w:r>
        <w:t xml:space="preserve"> 2001; 108(5): 1184–1191. </w:t>
      </w:r>
    </w:p>
    <w:p w:rsidR="007E3094" w:rsidRDefault="003A738E">
      <w:pPr>
        <w:numPr>
          <w:ilvl w:val="0"/>
          <w:numId w:val="21"/>
        </w:numPr>
        <w:ind w:right="585" w:hanging="365"/>
      </w:pPr>
      <w:r>
        <w:t xml:space="preserve">De Haan B, Ellis H, Wilks M. The role of infection in wound healing. </w:t>
      </w:r>
      <w:r>
        <w:rPr>
          <w:i/>
        </w:rPr>
        <w:t>Surg Gynecol Obstet</w:t>
      </w:r>
      <w:r>
        <w:t xml:space="preserve"> 1974;138: 693-700. </w:t>
      </w:r>
    </w:p>
    <w:p w:rsidR="007E3094" w:rsidRDefault="003A738E">
      <w:pPr>
        <w:numPr>
          <w:ilvl w:val="0"/>
          <w:numId w:val="21"/>
        </w:numPr>
        <w:ind w:right="585" w:hanging="365"/>
      </w:pPr>
      <w:r>
        <w:t xml:space="preserve">Destée A. Maladies Neurologiques. In: </w:t>
      </w:r>
      <w:r>
        <w:rPr>
          <w:i/>
        </w:rPr>
        <w:t>L’Ulcere de jambe</w:t>
      </w:r>
      <w:r>
        <w:t>. Ed Mass</w:t>
      </w:r>
      <w:r>
        <w:t xml:space="preserve">on, Paris. 1995; 174177. </w:t>
      </w:r>
    </w:p>
    <w:p w:rsidR="007E3094" w:rsidRDefault="003A738E">
      <w:pPr>
        <w:numPr>
          <w:ilvl w:val="0"/>
          <w:numId w:val="21"/>
        </w:numPr>
        <w:ind w:right="585" w:hanging="365"/>
      </w:pPr>
      <w:r>
        <w:t xml:space="preserve">Dow G, Browne A, Sibbald RG. Infection in chronic wounds: Controversies in diagnosis and treatment. </w:t>
      </w:r>
      <w:r>
        <w:rPr>
          <w:i/>
        </w:rPr>
        <w:t>Ost Wound Manag</w:t>
      </w:r>
      <w:r>
        <w:t xml:space="preserve"> 1999; 45(8): 23–40. </w:t>
      </w:r>
    </w:p>
    <w:p w:rsidR="007E3094" w:rsidRDefault="003A738E">
      <w:pPr>
        <w:numPr>
          <w:ilvl w:val="0"/>
          <w:numId w:val="21"/>
        </w:numPr>
        <w:ind w:right="585" w:hanging="365"/>
      </w:pPr>
      <w:r>
        <w:t xml:space="preserve">Drosuo MD, Falabella A, Kirsner R  Antiseptics on Wounds: An Area of Controversy. </w:t>
      </w:r>
      <w:r>
        <w:rPr>
          <w:i/>
        </w:rPr>
        <w:t>Wounds</w:t>
      </w:r>
      <w:r>
        <w:t xml:space="preserve"> 2003</w:t>
      </w:r>
      <w:r>
        <w:t xml:space="preserve">,15(5): 149-166. </w:t>
      </w:r>
    </w:p>
    <w:p w:rsidR="007E3094" w:rsidRDefault="003A738E">
      <w:pPr>
        <w:numPr>
          <w:ilvl w:val="0"/>
          <w:numId w:val="21"/>
        </w:numPr>
        <w:ind w:right="585" w:hanging="365"/>
      </w:pPr>
      <w:r>
        <w:t xml:space="preserve">Dyson, M ; Stephen, R; Young, J. Comparation of effects of moist and dry conditions on the process of angiogenesis during dermal repair. </w:t>
      </w:r>
      <w:r>
        <w:rPr>
          <w:i/>
        </w:rPr>
        <w:t>The Journal of Investigative Dermatology.</w:t>
      </w:r>
      <w:r>
        <w:t xml:space="preserve"> 1992; 99(6): 729-733. </w:t>
      </w:r>
    </w:p>
    <w:p w:rsidR="007E3094" w:rsidRDefault="003A738E">
      <w:pPr>
        <w:numPr>
          <w:ilvl w:val="0"/>
          <w:numId w:val="21"/>
        </w:numPr>
        <w:ind w:right="585" w:hanging="365"/>
      </w:pPr>
      <w:r>
        <w:t>Eaglstein, W.; Mertz, P. and Alvoy o</w:t>
      </w:r>
      <w:r>
        <w:t xml:space="preserve">n: Effect of topically applied agents on healing wounds. </w:t>
      </w:r>
      <w:r>
        <w:rPr>
          <w:i/>
        </w:rPr>
        <w:t>Concern in derm.</w:t>
      </w:r>
      <w:r>
        <w:t xml:space="preserve"> 1984; 2(3): 112-115.   </w:t>
      </w:r>
    </w:p>
    <w:p w:rsidR="007E3094" w:rsidRDefault="003A738E">
      <w:pPr>
        <w:numPr>
          <w:ilvl w:val="0"/>
          <w:numId w:val="21"/>
        </w:numPr>
        <w:ind w:right="585" w:hanging="365"/>
      </w:pPr>
      <w:r>
        <w:t xml:space="preserve">Eaglstein,W; Mertz, P; Falanga, V. Wound  Dressings: current and future. </w:t>
      </w:r>
      <w:r>
        <w:rPr>
          <w:i/>
        </w:rPr>
        <w:t xml:space="preserve">Clinical and Experimental Approaches to Dermal and Epidermal Repair. </w:t>
      </w:r>
      <w:r>
        <w:t>1991;</w:t>
      </w:r>
      <w:r>
        <w:rPr>
          <w:i/>
        </w:rPr>
        <w:t xml:space="preserve"> </w:t>
      </w:r>
      <w:r>
        <w:t xml:space="preserve">257-265. </w:t>
      </w:r>
    </w:p>
    <w:p w:rsidR="007E3094" w:rsidRDefault="003A738E">
      <w:pPr>
        <w:numPr>
          <w:ilvl w:val="0"/>
          <w:numId w:val="21"/>
        </w:numPr>
        <w:ind w:right="585" w:hanging="365"/>
      </w:pPr>
      <w:r>
        <w:t xml:space="preserve">Eaglstein W, Falanga V. Chronic wounds. </w:t>
      </w:r>
      <w:r>
        <w:rPr>
          <w:i/>
        </w:rPr>
        <w:t>Surg Clin North Am</w:t>
      </w:r>
      <w:r>
        <w:t xml:space="preserve"> 1997; 77: 689–700. </w:t>
      </w:r>
    </w:p>
    <w:p w:rsidR="007E3094" w:rsidRDefault="003A738E">
      <w:pPr>
        <w:numPr>
          <w:ilvl w:val="0"/>
          <w:numId w:val="21"/>
        </w:numPr>
        <w:ind w:right="585" w:hanging="365"/>
      </w:pPr>
      <w:r>
        <w:t xml:space="preserve">Ebda, P. Wound healing, growth factors and domestic pigs. </w:t>
      </w:r>
      <w:r>
        <w:rPr>
          <w:i/>
        </w:rPr>
        <w:t>Dermatology Focus</w:t>
      </w:r>
      <w:r>
        <w:t xml:space="preserve">. 1991; 9: 12-16. </w:t>
      </w:r>
    </w:p>
    <w:p w:rsidR="007E3094" w:rsidRDefault="003A738E">
      <w:pPr>
        <w:numPr>
          <w:ilvl w:val="0"/>
          <w:numId w:val="21"/>
        </w:numPr>
        <w:ind w:right="585" w:hanging="365"/>
      </w:pPr>
      <w:r>
        <w:t xml:space="preserve">Falanga V. Venous ulceration: Assessment, classification and management.In Krasner </w:t>
      </w:r>
      <w:r>
        <w:t xml:space="preserve">D, Kane D. </w:t>
      </w:r>
      <w:r>
        <w:rPr>
          <w:i/>
        </w:rPr>
        <w:t>Chronic Wound Care</w:t>
      </w:r>
      <w:r>
        <w:t xml:space="preserve">. Health Management Publications, Inc.,Wayne1997; 20: 165177. </w:t>
      </w:r>
    </w:p>
    <w:p w:rsidR="007E3094" w:rsidRDefault="003A738E">
      <w:pPr>
        <w:numPr>
          <w:ilvl w:val="0"/>
          <w:numId w:val="21"/>
        </w:numPr>
        <w:ind w:right="585" w:hanging="365"/>
      </w:pPr>
      <w:r>
        <w:t xml:space="preserve">Falanga V. Wound bed preparation and the role of enzymes: A case for multiple actions of therapeutic agents. </w:t>
      </w:r>
      <w:r>
        <w:rPr>
          <w:i/>
        </w:rPr>
        <w:t>Wounds</w:t>
      </w:r>
      <w:r>
        <w:t xml:space="preserve"> 2002; 14(2): 47–57. </w:t>
      </w:r>
    </w:p>
    <w:p w:rsidR="007E3094" w:rsidRDefault="003A738E">
      <w:pPr>
        <w:numPr>
          <w:ilvl w:val="0"/>
          <w:numId w:val="21"/>
        </w:numPr>
        <w:ind w:right="585" w:hanging="365"/>
      </w:pPr>
      <w:r>
        <w:t>Falanga V. The Chronic Woun</w:t>
      </w:r>
      <w:r>
        <w:t xml:space="preserve">d: Impaired healing and solutions in the context of wound bed preparation. </w:t>
      </w:r>
      <w:r>
        <w:rPr>
          <w:i/>
        </w:rPr>
        <w:t>Blood Cells Mol Dis</w:t>
      </w:r>
      <w:r>
        <w:rPr>
          <w:color w:val="FF0000"/>
        </w:rPr>
        <w:t xml:space="preserve"> </w:t>
      </w:r>
      <w:r>
        <w:t xml:space="preserve">2004; 32: 88-94. </w:t>
      </w:r>
    </w:p>
    <w:p w:rsidR="007E3094" w:rsidRDefault="003A738E">
      <w:pPr>
        <w:numPr>
          <w:ilvl w:val="0"/>
          <w:numId w:val="21"/>
        </w:numPr>
        <w:ind w:right="585" w:hanging="365"/>
      </w:pPr>
      <w:r>
        <w:lastRenderedPageBreak/>
        <w:t xml:space="preserve">Falanga,V; Eaglstein, W. Wounds healing: practical aspects. </w:t>
      </w:r>
      <w:r>
        <w:rPr>
          <w:i/>
        </w:rPr>
        <w:t>Prog Dermatol</w:t>
      </w:r>
      <w:r>
        <w:t xml:space="preserve"> 1988; 22(3): 1-</w:t>
      </w:r>
    </w:p>
    <w:p w:rsidR="007E3094" w:rsidRDefault="003A738E">
      <w:pPr>
        <w:ind w:left="840" w:right="585"/>
      </w:pPr>
      <w:r>
        <w:t xml:space="preserve">12. </w:t>
      </w:r>
    </w:p>
    <w:p w:rsidR="007E3094" w:rsidRDefault="003A738E">
      <w:pPr>
        <w:numPr>
          <w:ilvl w:val="0"/>
          <w:numId w:val="21"/>
        </w:numPr>
        <w:ind w:right="585" w:hanging="365"/>
      </w:pPr>
      <w:r>
        <w:t>Falanga V. Mecanismos de reparación de las herid</w:t>
      </w:r>
      <w:r>
        <w:t xml:space="preserve">as cutáneas, en Fitzpatrick TB, Freedberg IM, Eisen AZ y col. </w:t>
      </w:r>
      <w:r>
        <w:rPr>
          <w:i/>
        </w:rPr>
        <w:t>Dermatología en Medicina General</w:t>
      </w:r>
      <w:r>
        <w:t xml:space="preserve">. Ed Panamericana, Buenos Aires. 2005; 275-276. </w:t>
      </w:r>
    </w:p>
    <w:p w:rsidR="007E3094" w:rsidRDefault="003A738E">
      <w:pPr>
        <w:numPr>
          <w:ilvl w:val="0"/>
          <w:numId w:val="21"/>
        </w:numPr>
        <w:ind w:right="585" w:hanging="365"/>
      </w:pPr>
      <w:r>
        <w:t xml:space="preserve">Falanga V, Kirsner R, Katz MH, Gould E, Eaglstein W, McFalls S. Pericapillary fibrin cuffs in venous ulceration. </w:t>
      </w:r>
      <w:r>
        <w:t xml:space="preserve">Persistence with treatment and during ulcer healing. </w:t>
      </w:r>
      <w:r>
        <w:rPr>
          <w:i/>
        </w:rPr>
        <w:t>J Dermatol Surg</w:t>
      </w:r>
      <w:r>
        <w:t xml:space="preserve"> </w:t>
      </w:r>
      <w:r>
        <w:rPr>
          <w:i/>
        </w:rPr>
        <w:t>Oncol</w:t>
      </w:r>
      <w:r>
        <w:t xml:space="preserve"> 1992; 18: 409-414. </w:t>
      </w:r>
    </w:p>
    <w:p w:rsidR="007E3094" w:rsidRDefault="003A738E">
      <w:pPr>
        <w:numPr>
          <w:ilvl w:val="0"/>
          <w:numId w:val="21"/>
        </w:numPr>
        <w:ind w:right="585" w:hanging="365"/>
      </w:pPr>
      <w:r>
        <w:t xml:space="preserve">Falanga V, Grinnell F, Gilchrest B et al. Workshop on the pathogenesis of chronic wounds. </w:t>
      </w:r>
      <w:r>
        <w:rPr>
          <w:i/>
        </w:rPr>
        <w:t>J Invest Dermatol</w:t>
      </w:r>
      <w:r>
        <w:t xml:space="preserve"> 1994;102:125–127. </w:t>
      </w:r>
    </w:p>
    <w:p w:rsidR="007E3094" w:rsidRDefault="003A738E">
      <w:pPr>
        <w:numPr>
          <w:ilvl w:val="0"/>
          <w:numId w:val="21"/>
        </w:numPr>
        <w:ind w:right="585" w:hanging="365"/>
      </w:pPr>
      <w:r>
        <w:t>Fleischer W, Reimer K. Povidone-</w:t>
      </w:r>
      <w:r>
        <w:t xml:space="preserve">iodine in antisepsis: State of the art. </w:t>
      </w:r>
      <w:r>
        <w:rPr>
          <w:i/>
        </w:rPr>
        <w:t>Dermatology</w:t>
      </w:r>
      <w:r>
        <w:t xml:space="preserve"> 1997; 195(Suppl 2): 3–9. </w:t>
      </w:r>
    </w:p>
    <w:p w:rsidR="007E3094" w:rsidRDefault="003A738E">
      <w:pPr>
        <w:numPr>
          <w:ilvl w:val="0"/>
          <w:numId w:val="21"/>
        </w:numPr>
        <w:ind w:right="585" w:hanging="365"/>
      </w:pPr>
      <w:r>
        <w:t xml:space="preserve">Flipo RM, Delcambre B. Maladies rheumatologiques: Vascularite rheumatoïde. In: </w:t>
      </w:r>
      <w:r>
        <w:rPr>
          <w:i/>
        </w:rPr>
        <w:t>L’Ulcere de jambe</w:t>
      </w:r>
      <w:r>
        <w:t xml:space="preserve">. Ed Masson, Paris. 1995; 178-179. </w:t>
      </w:r>
    </w:p>
    <w:p w:rsidR="007E3094" w:rsidRDefault="003A738E">
      <w:pPr>
        <w:numPr>
          <w:ilvl w:val="0"/>
          <w:numId w:val="21"/>
        </w:numPr>
        <w:ind w:right="585" w:hanging="365"/>
      </w:pPr>
      <w:r>
        <w:t>Fowler E. Instrument/sharp debridement on non-</w:t>
      </w:r>
      <w:r>
        <w:t xml:space="preserve">viable tissue in wounds. </w:t>
      </w:r>
      <w:r>
        <w:rPr>
          <w:i/>
        </w:rPr>
        <w:t xml:space="preserve">Ost Wound Manag </w:t>
      </w:r>
      <w:r>
        <w:t xml:space="preserve">1992; 38: 26, 28–30, 32–33. </w:t>
      </w:r>
    </w:p>
    <w:p w:rsidR="007E3094" w:rsidRDefault="003A738E">
      <w:pPr>
        <w:numPr>
          <w:ilvl w:val="0"/>
          <w:numId w:val="21"/>
        </w:numPr>
        <w:ind w:right="585" w:hanging="365"/>
      </w:pPr>
      <w:r>
        <w:t xml:space="preserve">Fowler E, van Rijswijk L. Using wound debridement to help achieve the goals of care. </w:t>
      </w:r>
      <w:r>
        <w:rPr>
          <w:i/>
        </w:rPr>
        <w:t>Ost Wound Manag</w:t>
      </w:r>
      <w:r>
        <w:t xml:space="preserve"> 1995;41(7A Suppl): 23S–35S. </w:t>
      </w:r>
    </w:p>
    <w:p w:rsidR="007E3094" w:rsidRDefault="003A738E">
      <w:pPr>
        <w:numPr>
          <w:ilvl w:val="0"/>
          <w:numId w:val="21"/>
        </w:numPr>
        <w:ind w:right="585" w:hanging="365"/>
      </w:pPr>
      <w:r>
        <w:t>Frikberg RG. Epidemiology of the diabetic foot: ulcerati</w:t>
      </w:r>
      <w:r>
        <w:t xml:space="preserve">ons and amputations. </w:t>
      </w:r>
      <w:r>
        <w:rPr>
          <w:i/>
        </w:rPr>
        <w:t>Adv Wound Care</w:t>
      </w:r>
      <w:r>
        <w:t xml:space="preserve"> 1999; 12: 139-141. </w:t>
      </w:r>
    </w:p>
    <w:p w:rsidR="007E3094" w:rsidRDefault="003A738E">
      <w:pPr>
        <w:numPr>
          <w:ilvl w:val="0"/>
          <w:numId w:val="21"/>
        </w:numPr>
        <w:ind w:right="585" w:hanging="365"/>
      </w:pPr>
      <w:r>
        <w:t xml:space="preserve">Garber SL, Krouskop TA. The role of technology in pressure ulcer prevention. In Krasner D, Kane D. </w:t>
      </w:r>
      <w:r>
        <w:rPr>
          <w:i/>
        </w:rPr>
        <w:t>Chronic Wound Care</w:t>
      </w:r>
      <w:r>
        <w:t xml:space="preserve">. Health Management Publications, Inc.,Wayne1997; 35: 284-292. </w:t>
      </w:r>
    </w:p>
    <w:p w:rsidR="007E3094" w:rsidRDefault="003A738E">
      <w:pPr>
        <w:numPr>
          <w:ilvl w:val="0"/>
          <w:numId w:val="21"/>
        </w:numPr>
        <w:ind w:right="585" w:hanging="365"/>
      </w:pPr>
      <w:r>
        <w:t xml:space="preserve">Gardner SE, Frantz </w:t>
      </w:r>
      <w:r>
        <w:t xml:space="preserve">RA, Doebbeling BN. The validity of the clinical signs and symptoms used to identify localized wound infection. </w:t>
      </w:r>
      <w:r>
        <w:rPr>
          <w:i/>
        </w:rPr>
        <w:t>Wound Repair Regen</w:t>
      </w:r>
      <w:r>
        <w:t xml:space="preserve"> 2001;9(3):178–186. </w:t>
      </w:r>
    </w:p>
    <w:p w:rsidR="007E3094" w:rsidRDefault="003A738E">
      <w:pPr>
        <w:numPr>
          <w:ilvl w:val="0"/>
          <w:numId w:val="21"/>
        </w:numPr>
        <w:ind w:right="585" w:hanging="365"/>
      </w:pPr>
      <w:r>
        <w:t xml:space="preserve">Goslen JB. Autoimmune ulceration of the leg. In Parish LC. Textbook  </w:t>
      </w:r>
      <w:r>
        <w:rPr>
          <w:i/>
        </w:rPr>
        <w:t>Clinics in Dermatology</w:t>
      </w:r>
      <w:r>
        <w:t>,. Elsevier, Ne</w:t>
      </w:r>
      <w:r>
        <w:t xml:space="preserve">w York, 1990; 8(3/4): 92-117. </w:t>
      </w:r>
    </w:p>
    <w:p w:rsidR="007E3094" w:rsidRDefault="003A738E">
      <w:pPr>
        <w:numPr>
          <w:ilvl w:val="0"/>
          <w:numId w:val="21"/>
        </w:numPr>
        <w:ind w:right="585" w:hanging="365"/>
      </w:pPr>
      <w:r>
        <w:t xml:space="preserve">Grey J, Enoch S, Harding K. ABC of wound healing venous and arterial leg ulcers. </w:t>
      </w:r>
      <w:r>
        <w:rPr>
          <w:i/>
        </w:rPr>
        <w:t>BMJ</w:t>
      </w:r>
      <w:r>
        <w:t xml:space="preserve"> 2006; 332: 347-350. </w:t>
      </w:r>
    </w:p>
    <w:p w:rsidR="007E3094" w:rsidRDefault="003A738E">
      <w:pPr>
        <w:numPr>
          <w:ilvl w:val="0"/>
          <w:numId w:val="21"/>
        </w:numPr>
        <w:ind w:right="585" w:hanging="365"/>
      </w:pPr>
      <w:r>
        <w:t xml:space="preserve">Goigia, P. The biology of wound healing. </w:t>
      </w:r>
      <w:r>
        <w:rPr>
          <w:i/>
        </w:rPr>
        <w:t>Ost Wound Manag</w:t>
      </w:r>
      <w:r>
        <w:t xml:space="preserve"> 1992; 38(9):12-22. </w:t>
      </w:r>
    </w:p>
    <w:p w:rsidR="007E3094" w:rsidRDefault="003A738E">
      <w:pPr>
        <w:numPr>
          <w:ilvl w:val="0"/>
          <w:numId w:val="21"/>
        </w:numPr>
        <w:ind w:right="585" w:hanging="365"/>
      </w:pPr>
      <w:r>
        <w:t xml:space="preserve">Goldman R. Growth factors and chronic wound healing: past, present and future. </w:t>
      </w:r>
      <w:r>
        <w:rPr>
          <w:i/>
        </w:rPr>
        <w:t>Advances in Skin and Wound Care</w:t>
      </w:r>
      <w:r>
        <w:t xml:space="preserve"> 2004; 17: 24-35.  </w:t>
      </w:r>
    </w:p>
    <w:p w:rsidR="007E3094" w:rsidRDefault="003A738E">
      <w:pPr>
        <w:numPr>
          <w:ilvl w:val="0"/>
          <w:numId w:val="21"/>
        </w:numPr>
        <w:ind w:right="585" w:hanging="365"/>
      </w:pPr>
      <w:r>
        <w:t xml:space="preserve">Guillot B. Ulcérations dermatologiques: Ulcérations d’origine infectieuse. In: </w:t>
      </w:r>
      <w:r>
        <w:rPr>
          <w:i/>
        </w:rPr>
        <w:t>L’Ulcere de jambe</w:t>
      </w:r>
      <w:r>
        <w:t>. Ed Masson, Paris. 1995; 142-</w:t>
      </w:r>
      <w:r>
        <w:t xml:space="preserve">144. </w:t>
      </w:r>
    </w:p>
    <w:p w:rsidR="007E3094" w:rsidRDefault="003A738E">
      <w:pPr>
        <w:numPr>
          <w:ilvl w:val="0"/>
          <w:numId w:val="21"/>
        </w:numPr>
        <w:ind w:right="585" w:hanging="365"/>
      </w:pPr>
      <w:r>
        <w:t xml:space="preserve">Guillot B. Ulcérations dermatologiques: Ulcérations d’origine tumorale. In: </w:t>
      </w:r>
      <w:r>
        <w:rPr>
          <w:i/>
        </w:rPr>
        <w:t>L’Ulcere de jambe</w:t>
      </w:r>
      <w:r>
        <w:t xml:space="preserve">. Ed Masson, Paris. 1995; 145-146. </w:t>
      </w:r>
    </w:p>
    <w:p w:rsidR="007E3094" w:rsidRDefault="003A738E">
      <w:pPr>
        <w:numPr>
          <w:ilvl w:val="0"/>
          <w:numId w:val="21"/>
        </w:numPr>
        <w:ind w:right="585" w:hanging="365"/>
      </w:pPr>
      <w:r>
        <w:t>Hafner J, Schaad I, Schneider E, Seifert B, Burg G, et al. Leg ulcers in peripheral arterial disease (arterial leg ulcers</w:t>
      </w:r>
      <w:r>
        <w:t xml:space="preserve">): Impaired wound healing above the threshold of chronic critical limb ischemia. </w:t>
      </w:r>
      <w:r>
        <w:rPr>
          <w:i/>
        </w:rPr>
        <w:t>J Am Acad Dermatol</w:t>
      </w:r>
      <w:r>
        <w:t xml:space="preserve"> 2000; 43(6): 1001-1008. </w:t>
      </w:r>
    </w:p>
    <w:p w:rsidR="007E3094" w:rsidRDefault="003A738E">
      <w:pPr>
        <w:numPr>
          <w:ilvl w:val="0"/>
          <w:numId w:val="21"/>
        </w:numPr>
        <w:ind w:right="585" w:hanging="365"/>
      </w:pPr>
      <w:r>
        <w:t xml:space="preserve">Hartoch RS. Emergency management of chronic wounds. </w:t>
      </w:r>
      <w:r>
        <w:rPr>
          <w:i/>
        </w:rPr>
        <w:t>Emerg Med Clin North Am</w:t>
      </w:r>
      <w:r>
        <w:t xml:space="preserve"> 2007; 25(1): 203-221</w:t>
      </w:r>
      <w:r>
        <w:rPr>
          <w:i/>
        </w:rPr>
        <w:t>.</w:t>
      </w:r>
      <w:r>
        <w:t xml:space="preserve"> </w:t>
      </w:r>
    </w:p>
    <w:p w:rsidR="007E3094" w:rsidRDefault="003A738E">
      <w:pPr>
        <w:numPr>
          <w:ilvl w:val="0"/>
          <w:numId w:val="21"/>
        </w:numPr>
        <w:ind w:right="585" w:hanging="365"/>
      </w:pPr>
      <w:r>
        <w:t>http://escuela.med.puc.cl/deptos</w:t>
      </w:r>
      <w:r>
        <w:t xml:space="preserve">/CxVascular/PubliCxvascular/CirVasc_079,html(Consulta 10 de octubre 2005) </w:t>
      </w:r>
    </w:p>
    <w:p w:rsidR="007E3094" w:rsidRDefault="003A738E">
      <w:pPr>
        <w:numPr>
          <w:ilvl w:val="0"/>
          <w:numId w:val="21"/>
        </w:numPr>
        <w:ind w:right="585" w:hanging="365"/>
      </w:pPr>
      <w:r>
        <w:t xml:space="preserve">Kanj LF, Van B. Wilking S, Phillips TJ. Continuing Medical Education. Pressure Ulcers.  </w:t>
      </w:r>
      <w:r>
        <w:rPr>
          <w:i/>
        </w:rPr>
        <w:t>J Am Acad Dermatol</w:t>
      </w:r>
      <w:r>
        <w:t xml:space="preserve"> 1998; 38(4): 517- 536.    </w:t>
      </w:r>
    </w:p>
    <w:p w:rsidR="007E3094" w:rsidRDefault="003A738E">
      <w:pPr>
        <w:numPr>
          <w:ilvl w:val="0"/>
          <w:numId w:val="21"/>
        </w:numPr>
        <w:ind w:right="585" w:hanging="365"/>
      </w:pPr>
      <w:r>
        <w:t>Keast DH, Parslow N, Houghton PE, Norton L, Fra</w:t>
      </w:r>
      <w:r>
        <w:t xml:space="preserve">ser C. Best practice recommendations for the prevention and treatment of pressure ulcers: update 2006. </w:t>
      </w:r>
      <w:r>
        <w:rPr>
          <w:i/>
        </w:rPr>
        <w:t>Adv Skin Wound Care</w:t>
      </w:r>
      <w:r>
        <w:t xml:space="preserve"> 2008; </w:t>
      </w:r>
    </w:p>
    <w:p w:rsidR="007E3094" w:rsidRDefault="003A738E">
      <w:pPr>
        <w:ind w:left="845" w:right="585"/>
      </w:pPr>
      <w:r>
        <w:t xml:space="preserve">20(8): 447-460.             </w:t>
      </w:r>
    </w:p>
    <w:p w:rsidR="007E3094" w:rsidRDefault="003A738E">
      <w:pPr>
        <w:numPr>
          <w:ilvl w:val="0"/>
          <w:numId w:val="21"/>
        </w:numPr>
        <w:ind w:right="585" w:hanging="365"/>
      </w:pPr>
      <w:r>
        <w:t xml:space="preserve">Kerstein MD. Wound infection: Assessment and management. </w:t>
      </w:r>
      <w:r>
        <w:rPr>
          <w:i/>
        </w:rPr>
        <w:t>Wounds</w:t>
      </w:r>
      <w:r>
        <w:t xml:space="preserve"> 1996; 8:141–143. </w:t>
      </w:r>
    </w:p>
    <w:p w:rsidR="007E3094" w:rsidRDefault="003A738E">
      <w:pPr>
        <w:numPr>
          <w:ilvl w:val="0"/>
          <w:numId w:val="21"/>
        </w:numPr>
        <w:ind w:right="585" w:hanging="365"/>
      </w:pPr>
      <w:r>
        <w:t>Kirsner R, Eagl</w:t>
      </w:r>
      <w:r>
        <w:t xml:space="preserve">stein W. El proceso de curación de las heridas. </w:t>
      </w:r>
      <w:r>
        <w:rPr>
          <w:i/>
        </w:rPr>
        <w:t>Clínicas Dermatológicas</w:t>
      </w:r>
      <w:r>
        <w:t xml:space="preserve">. Ed. Interamericana, Madrid,  1993; 11: 653-662.  </w:t>
      </w:r>
    </w:p>
    <w:p w:rsidR="007E3094" w:rsidRDefault="003A738E">
      <w:pPr>
        <w:numPr>
          <w:ilvl w:val="0"/>
          <w:numId w:val="21"/>
        </w:numPr>
        <w:ind w:right="585" w:hanging="365"/>
      </w:pPr>
      <w:r>
        <w:lastRenderedPageBreak/>
        <w:t xml:space="preserve">Krasner D. Resolving the dressing dilemma: Selecting wound dressings by category . </w:t>
      </w:r>
      <w:r>
        <w:rPr>
          <w:i/>
        </w:rPr>
        <w:t>Ost Wound Manag</w:t>
      </w:r>
      <w:r>
        <w:t xml:space="preserve"> 1991; 35: 62-69. </w:t>
      </w:r>
    </w:p>
    <w:p w:rsidR="007E3094" w:rsidRDefault="003A738E">
      <w:pPr>
        <w:numPr>
          <w:ilvl w:val="0"/>
          <w:numId w:val="21"/>
        </w:numPr>
        <w:ind w:right="585" w:hanging="365"/>
      </w:pPr>
      <w:r>
        <w:t>Krasner D. Painf</w:t>
      </w:r>
      <w:r>
        <w:t xml:space="preserve">ul venous ulcers: themes and stories about their impact on quality of life. </w:t>
      </w:r>
      <w:r>
        <w:rPr>
          <w:i/>
        </w:rPr>
        <w:t>Ost Wound Manag</w:t>
      </w:r>
      <w:r>
        <w:t xml:space="preserve"> 1988; 44: 38-42. </w:t>
      </w:r>
    </w:p>
    <w:p w:rsidR="007E3094" w:rsidRDefault="003A738E">
      <w:pPr>
        <w:numPr>
          <w:ilvl w:val="0"/>
          <w:numId w:val="21"/>
        </w:numPr>
        <w:ind w:right="585" w:hanging="365"/>
      </w:pPr>
      <w:r>
        <w:t xml:space="preserve">Krasner D. Pressure ulcers: Assessment, classification and management. In Krasner D, Kane D. </w:t>
      </w:r>
      <w:r>
        <w:rPr>
          <w:i/>
        </w:rPr>
        <w:t>Chronic Wound Care</w:t>
      </w:r>
      <w:r>
        <w:t xml:space="preserve">. Health Management Publications, Inc., Wayne1997; 18:152-157. </w:t>
      </w:r>
    </w:p>
    <w:p w:rsidR="007E3094" w:rsidRDefault="003A738E">
      <w:pPr>
        <w:numPr>
          <w:ilvl w:val="0"/>
          <w:numId w:val="21"/>
        </w:numPr>
        <w:ind w:right="585" w:hanging="365"/>
      </w:pPr>
      <w:r>
        <w:t xml:space="preserve">Lineaweaver W, Howard R, Soucy D, et al. Topical antimicrobial toxicity. </w:t>
      </w:r>
      <w:r>
        <w:rPr>
          <w:i/>
        </w:rPr>
        <w:t xml:space="preserve">Arch Surg </w:t>
      </w:r>
      <w:r>
        <w:t xml:space="preserve">1985;120(3):267–70 </w:t>
      </w:r>
    </w:p>
    <w:p w:rsidR="007E3094" w:rsidRDefault="003A738E">
      <w:pPr>
        <w:numPr>
          <w:ilvl w:val="0"/>
          <w:numId w:val="21"/>
        </w:numPr>
        <w:ind w:right="585" w:hanging="365"/>
      </w:pPr>
      <w:r>
        <w:t xml:space="preserve">London N, Donnelly R. ABC of arterial and venous disease. Ulcerated lower limb. </w:t>
      </w:r>
      <w:r>
        <w:rPr>
          <w:i/>
        </w:rPr>
        <w:t>BMJ</w:t>
      </w:r>
      <w:r>
        <w:t xml:space="preserve"> 2000;</w:t>
      </w:r>
      <w:r>
        <w:t xml:space="preserve"> 320: 1589-91. </w:t>
      </w:r>
    </w:p>
    <w:p w:rsidR="007E3094" w:rsidRDefault="003A738E">
      <w:pPr>
        <w:numPr>
          <w:ilvl w:val="0"/>
          <w:numId w:val="21"/>
        </w:numPr>
        <w:ind w:right="585" w:hanging="365"/>
      </w:pPr>
      <w:r>
        <w:t>Lorenti A, Hidalgo A, Barbich M, Torres J, Batalle J, Izaguirre M, Fiorucci M, Casco V, Gadano A, Argibay P. Análisis de la polaridad estructural y funcional de estructuras tridimensionales (esferoides) de células hepáticas porcinas cultiva</w:t>
      </w:r>
      <w:r>
        <w:t xml:space="preserve">das in vitro. Acta        Gastroenterológica Latinoamericana 2006, 36(2): 66-75. </w:t>
      </w:r>
    </w:p>
    <w:p w:rsidR="007E3094" w:rsidRDefault="003A738E">
      <w:pPr>
        <w:numPr>
          <w:ilvl w:val="0"/>
          <w:numId w:val="21"/>
        </w:numPr>
        <w:ind w:right="585" w:hanging="365"/>
      </w:pPr>
      <w:r>
        <w:t xml:space="preserve">Lotti T, Ghersetich J, Comacchi C, Jorizzo JL. Cutaneous small vessel vasculitis. </w:t>
      </w:r>
      <w:r>
        <w:rPr>
          <w:i/>
        </w:rPr>
        <w:t>J Am Acad Dermatol</w:t>
      </w:r>
      <w:r>
        <w:t xml:space="preserve"> 1998; 39: 667-687. </w:t>
      </w:r>
    </w:p>
    <w:p w:rsidR="007E3094" w:rsidRDefault="003A738E">
      <w:pPr>
        <w:numPr>
          <w:ilvl w:val="0"/>
          <w:numId w:val="21"/>
        </w:numPr>
        <w:ind w:right="585" w:hanging="365"/>
      </w:pPr>
      <w:r>
        <w:t>Madsen SM, Westh H, Danielsen L, Rosdahl VT. Bacteria</w:t>
      </w:r>
      <w:r>
        <w:t xml:space="preserve">l colonization and healing of venous leg ulcers. </w:t>
      </w:r>
      <w:r>
        <w:rPr>
          <w:i/>
        </w:rPr>
        <w:t>APMIS</w:t>
      </w:r>
      <w:r>
        <w:t xml:space="preserve"> 1996; 104: 895–899. </w:t>
      </w:r>
    </w:p>
    <w:p w:rsidR="007E3094" w:rsidRDefault="003A738E">
      <w:pPr>
        <w:numPr>
          <w:ilvl w:val="0"/>
          <w:numId w:val="21"/>
        </w:numPr>
        <w:ind w:right="585" w:hanging="365"/>
      </w:pPr>
      <w:r>
        <w:t xml:space="preserve">Majithia V. Rheumatoid Arthritis: </w:t>
      </w:r>
      <w:r>
        <w:rPr>
          <w:sz w:val="21"/>
        </w:rPr>
        <w:t>Diagnosis and Management.</w:t>
      </w:r>
      <w:r>
        <w:rPr>
          <w:color w:val="003D6D"/>
          <w:sz w:val="21"/>
        </w:rPr>
        <w:t xml:space="preserve"> </w:t>
      </w:r>
      <w:r>
        <w:t xml:space="preserve"> </w:t>
      </w:r>
      <w:r>
        <w:rPr>
          <w:i/>
        </w:rPr>
        <w:t xml:space="preserve">Am J Med </w:t>
      </w:r>
      <w:r>
        <w:t xml:space="preserve">2007; 120(11): 936939. </w:t>
      </w:r>
    </w:p>
    <w:p w:rsidR="007E3094" w:rsidRDefault="003A738E">
      <w:pPr>
        <w:numPr>
          <w:ilvl w:val="0"/>
          <w:numId w:val="21"/>
        </w:numPr>
        <w:ind w:right="585" w:hanging="365"/>
      </w:pPr>
      <w:r>
        <w:t xml:space="preserve">Marrón B, Coronel F, López Bran E, Barrientos A. Calcifilaxia: una patogenia incierta </w:t>
      </w:r>
      <w:r>
        <w:t xml:space="preserve">y un tratamiento controvertido. </w:t>
      </w:r>
      <w:r>
        <w:rPr>
          <w:i/>
        </w:rPr>
        <w:t>Nefrología</w:t>
      </w:r>
      <w:r>
        <w:t xml:space="preserve"> 2001; 6: 596-600. </w:t>
      </w:r>
    </w:p>
    <w:p w:rsidR="007E3094" w:rsidRDefault="003A738E">
      <w:pPr>
        <w:numPr>
          <w:ilvl w:val="0"/>
          <w:numId w:val="21"/>
        </w:numPr>
        <w:ind w:right="585" w:hanging="365"/>
      </w:pPr>
      <w:r>
        <w:t xml:space="preserve">Marquina J, Anaya O, Torrico R y cols. Prevención del pié diabético. </w:t>
      </w:r>
      <w:r>
        <w:rPr>
          <w:i/>
        </w:rPr>
        <w:t xml:space="preserve">Rev Boliv Dermatol </w:t>
      </w:r>
      <w:r>
        <w:t xml:space="preserve">2005; 1(3): 20-23. </w:t>
      </w:r>
    </w:p>
    <w:p w:rsidR="007E3094" w:rsidRDefault="003A738E">
      <w:pPr>
        <w:numPr>
          <w:ilvl w:val="0"/>
          <w:numId w:val="21"/>
        </w:numPr>
        <w:ind w:right="585" w:hanging="365"/>
      </w:pPr>
      <w:r>
        <w:t>Marquina J, Anaya O, Torrico R et al. Pié diabético desde el punto de vista dermatológ</w:t>
      </w:r>
      <w:r>
        <w:t xml:space="preserve">ico. </w:t>
      </w:r>
      <w:r>
        <w:rPr>
          <w:i/>
        </w:rPr>
        <w:t>Rev Boliv Dermatol</w:t>
      </w:r>
      <w:r>
        <w:t xml:space="preserve"> 2005; 1(3): 44-46. </w:t>
      </w:r>
    </w:p>
    <w:p w:rsidR="007E3094" w:rsidRDefault="003A738E">
      <w:pPr>
        <w:numPr>
          <w:ilvl w:val="0"/>
          <w:numId w:val="21"/>
        </w:numPr>
        <w:ind w:right="585" w:hanging="365"/>
      </w:pPr>
      <w:r>
        <w:t xml:space="preserve">Mekkes JR, Loots MAM, Van Der Wal AC, Bos JD. Causes, investigation and treatment of leg ulceration. </w:t>
      </w:r>
      <w:r>
        <w:rPr>
          <w:i/>
        </w:rPr>
        <w:t>Br J Dermatol</w:t>
      </w:r>
      <w:r>
        <w:t xml:space="preserve"> 2003; 148: 388-401. </w:t>
      </w:r>
    </w:p>
    <w:p w:rsidR="007E3094" w:rsidRDefault="003A738E">
      <w:pPr>
        <w:numPr>
          <w:ilvl w:val="0"/>
          <w:numId w:val="21"/>
        </w:numPr>
        <w:ind w:right="585" w:hanging="365"/>
      </w:pPr>
      <w:r>
        <w:t>Mertz, P; Hebda, P ; Eaglstein , W. A porcine model for evaluating epidermal</w:t>
      </w:r>
      <w:r>
        <w:t xml:space="preserve"> wound healing, in Tumbleson (ed): </w:t>
      </w:r>
      <w:r>
        <w:rPr>
          <w:i/>
        </w:rPr>
        <w:t>Swine in Biomedical Research.</w:t>
      </w:r>
      <w:r>
        <w:t xml:space="preserve"> Plenum Press, New York. 1986: 291-302.  </w:t>
      </w:r>
    </w:p>
    <w:p w:rsidR="007E3094" w:rsidRDefault="003A738E">
      <w:pPr>
        <w:numPr>
          <w:ilvl w:val="0"/>
          <w:numId w:val="21"/>
        </w:numPr>
        <w:ind w:right="585" w:hanging="365"/>
      </w:pPr>
      <w:r>
        <w:t xml:space="preserve">Mills JL et al. The diabetes foot: consequences of delayed treatment end referral. </w:t>
      </w:r>
      <w:r>
        <w:rPr>
          <w:i/>
        </w:rPr>
        <w:t>South Med J</w:t>
      </w:r>
      <w:r>
        <w:t xml:space="preserve"> 1991; 84: 970-974. </w:t>
      </w:r>
    </w:p>
    <w:p w:rsidR="007E3094" w:rsidRDefault="003A738E">
      <w:pPr>
        <w:numPr>
          <w:ilvl w:val="0"/>
          <w:numId w:val="21"/>
        </w:numPr>
        <w:ind w:right="585" w:hanging="365"/>
      </w:pPr>
      <w:r>
        <w:t xml:space="preserve">Mumcuoglu KY. Clinical applications for maggots in wound care. </w:t>
      </w:r>
      <w:r>
        <w:rPr>
          <w:i/>
        </w:rPr>
        <w:t xml:space="preserve">Am J Clin Dermatol </w:t>
      </w:r>
      <w:r>
        <w:t xml:space="preserve">2001; 2(4): 219–227. </w:t>
      </w:r>
    </w:p>
    <w:p w:rsidR="007E3094" w:rsidRDefault="003A738E">
      <w:pPr>
        <w:numPr>
          <w:ilvl w:val="0"/>
          <w:numId w:val="21"/>
        </w:numPr>
        <w:ind w:right="585" w:hanging="365"/>
      </w:pPr>
      <w:r>
        <w:t xml:space="preserve">Munavalli G, Reisenauer A, Moses M, Kilroy S, Arbiser JL.  Weight loss-induced calciphylaxis: potential role of matrix metalloproteinases. </w:t>
      </w:r>
      <w:r>
        <w:rPr>
          <w:i/>
        </w:rPr>
        <w:t>J Dermatol</w:t>
      </w:r>
      <w:r>
        <w:t xml:space="preserve"> 20</w:t>
      </w:r>
      <w:r>
        <w:t xml:space="preserve">03; 30: 915-919. </w:t>
      </w:r>
    </w:p>
    <w:p w:rsidR="007E3094" w:rsidRDefault="003A738E">
      <w:pPr>
        <w:numPr>
          <w:ilvl w:val="0"/>
          <w:numId w:val="21"/>
        </w:numPr>
        <w:ind w:right="585" w:hanging="365"/>
      </w:pPr>
      <w:r>
        <w:t xml:space="preserve">Naldi L, Marchesi L, Finazzi G et al. Antiphospholipid antibodies and necrotizing purpura. </w:t>
      </w:r>
      <w:r>
        <w:rPr>
          <w:i/>
        </w:rPr>
        <w:t xml:space="preserve">Dermatologica </w:t>
      </w:r>
      <w:r>
        <w:t xml:space="preserve">1990; 180: 272-275. </w:t>
      </w:r>
    </w:p>
    <w:p w:rsidR="007E3094" w:rsidRDefault="003A738E">
      <w:pPr>
        <w:numPr>
          <w:ilvl w:val="0"/>
          <w:numId w:val="21"/>
        </w:numPr>
        <w:ind w:right="585" w:hanging="365"/>
      </w:pPr>
      <w:r>
        <w:t>Nemeth AJ, Eaglstein WH. Wound dressings and local treatment in leg ulcers: Diagnosis and treatment. In Westerho</w:t>
      </w:r>
      <w:r>
        <w:t xml:space="preserve">f W (ed): </w:t>
      </w:r>
      <w:r>
        <w:rPr>
          <w:i/>
        </w:rPr>
        <w:t>Leg Ulcers: Diagnosis and Treatment</w:t>
      </w:r>
      <w:r>
        <w:t xml:space="preserve">. Elsevier Science Publishers, Amsterdam.1993: 325–333. </w:t>
      </w:r>
    </w:p>
    <w:p w:rsidR="007E3094" w:rsidRDefault="003A738E">
      <w:pPr>
        <w:numPr>
          <w:ilvl w:val="0"/>
          <w:numId w:val="21"/>
        </w:numPr>
        <w:ind w:right="585" w:hanging="365"/>
      </w:pPr>
      <w:r>
        <w:t xml:space="preserve">Norton WL, Nardo JM. Vascular disease in progressive systemic sclerosis (scleroderma). </w:t>
      </w:r>
      <w:r>
        <w:rPr>
          <w:i/>
        </w:rPr>
        <w:t>Ann Intern Med</w:t>
      </w:r>
      <w:r>
        <w:t xml:space="preserve"> 1970; 73: 317-324. </w:t>
      </w:r>
    </w:p>
    <w:p w:rsidR="007E3094" w:rsidRDefault="003A738E">
      <w:pPr>
        <w:numPr>
          <w:ilvl w:val="0"/>
          <w:numId w:val="21"/>
        </w:numPr>
        <w:ind w:right="585" w:hanging="365"/>
      </w:pPr>
      <w:r>
        <w:t xml:space="preserve">Ollert MW, Thomas P, Korting HC </w:t>
      </w:r>
      <w:r>
        <w:t xml:space="preserve">et al. Erythema induratum of Bazin. Evidence of Tlymphocyte hyperresponsiveness to purified protein derivative of tuberculin: report of two cases and treatment. </w:t>
      </w:r>
      <w:r>
        <w:rPr>
          <w:i/>
        </w:rPr>
        <w:t>Arch Dermatol</w:t>
      </w:r>
      <w:r>
        <w:t xml:space="preserve"> 1993; 129: 469-473.  </w:t>
      </w:r>
    </w:p>
    <w:p w:rsidR="007E3094" w:rsidRDefault="003A738E">
      <w:pPr>
        <w:numPr>
          <w:ilvl w:val="0"/>
          <w:numId w:val="21"/>
        </w:numPr>
        <w:ind w:right="585" w:hanging="365"/>
      </w:pPr>
      <w:r>
        <w:t xml:space="preserve">Orsted HL, Searles GE, Trowell H, Shapera L. Best practice </w:t>
      </w:r>
      <w:r>
        <w:t xml:space="preserve">recommendations for the prevention, diagnosis and treatment of diabetic foot ulcers: update 2006. </w:t>
      </w:r>
      <w:r>
        <w:rPr>
          <w:i/>
        </w:rPr>
        <w:t>Adv Skin Wound Care</w:t>
      </w:r>
      <w:r>
        <w:t xml:space="preserve"> 2007; 20(12) 655-669. </w:t>
      </w:r>
    </w:p>
    <w:p w:rsidR="007E3094" w:rsidRDefault="003A738E">
      <w:pPr>
        <w:numPr>
          <w:ilvl w:val="0"/>
          <w:numId w:val="21"/>
        </w:numPr>
        <w:ind w:right="585" w:hanging="365"/>
      </w:pPr>
      <w:r>
        <w:t xml:space="preserve">Phillips T, Dover J. Leg ulcers. </w:t>
      </w:r>
      <w:r>
        <w:rPr>
          <w:i/>
        </w:rPr>
        <w:t>J Am Acad Dermatol</w:t>
      </w:r>
      <w:r>
        <w:t xml:space="preserve"> 1991; 25: 965-87. </w:t>
      </w:r>
    </w:p>
    <w:p w:rsidR="007E3094" w:rsidRDefault="003A738E">
      <w:pPr>
        <w:numPr>
          <w:ilvl w:val="0"/>
          <w:numId w:val="21"/>
        </w:numPr>
        <w:ind w:right="585" w:hanging="365"/>
      </w:pPr>
      <w:r>
        <w:t>Piette F, Colombel JF, Delaporte E. Manifest</w:t>
      </w:r>
      <w:r>
        <w:t xml:space="preserve">ations dermatologiques des maladies inflammatoires du tube digestif. </w:t>
      </w:r>
      <w:r>
        <w:rPr>
          <w:i/>
        </w:rPr>
        <w:t>Ann Dermatol Venereol</w:t>
      </w:r>
      <w:r>
        <w:t xml:space="preserve"> 1992; 119: 297-306. </w:t>
      </w:r>
    </w:p>
    <w:p w:rsidR="007E3094" w:rsidRDefault="003A738E">
      <w:pPr>
        <w:numPr>
          <w:ilvl w:val="0"/>
          <w:numId w:val="21"/>
        </w:numPr>
        <w:ind w:right="585" w:hanging="365"/>
      </w:pPr>
      <w:r>
        <w:lastRenderedPageBreak/>
        <w:t>Rodeheaver G. Controversies in topical wound management.</w:t>
      </w:r>
      <w:r>
        <w:rPr>
          <w:i/>
        </w:rPr>
        <w:t xml:space="preserve"> Wounds: A Compendium of clinical research and practice</w:t>
      </w:r>
      <w:r>
        <w:t xml:space="preserve"> 1989;  19-27. </w:t>
      </w:r>
    </w:p>
    <w:p w:rsidR="007E3094" w:rsidRDefault="003A738E">
      <w:pPr>
        <w:numPr>
          <w:ilvl w:val="0"/>
          <w:numId w:val="21"/>
        </w:numPr>
        <w:ind w:right="585" w:hanging="365"/>
      </w:pPr>
      <w:r>
        <w:t xml:space="preserve">Rodeheaver GT. Wound cleansing, wound irrigation, wound disinfection. In: Krasner D, Kane D. </w:t>
      </w:r>
      <w:r>
        <w:rPr>
          <w:i/>
        </w:rPr>
        <w:t>Chronic Wound Care</w:t>
      </w:r>
      <w:r>
        <w:t xml:space="preserve">. Health Management Publications, Inc., Wayne. 1997: 13: 97–108. </w:t>
      </w:r>
    </w:p>
    <w:p w:rsidR="007E3094" w:rsidRDefault="003A738E">
      <w:pPr>
        <w:numPr>
          <w:ilvl w:val="0"/>
          <w:numId w:val="21"/>
        </w:numPr>
        <w:ind w:right="585" w:hanging="365"/>
      </w:pPr>
      <w:r>
        <w:t>Roldan Valenzuela A, Gonzalez Gomez A, Armans Moreno E, Serra Perucho N. Consen</w:t>
      </w:r>
      <w:r>
        <w:t xml:space="preserve">so sobre úlceras vasculares y pie diabético de la Asociación Española de Enfermería Vascular, formato de archivo PDF / Adobe Acrobat versión en Html, Asociación Española de </w:t>
      </w:r>
    </w:p>
    <w:p w:rsidR="007E3094" w:rsidRDefault="003A738E">
      <w:pPr>
        <w:spacing w:after="1" w:line="240" w:lineRule="auto"/>
        <w:ind w:left="840" w:right="248"/>
        <w:jc w:val="left"/>
      </w:pPr>
      <w:r>
        <w:t xml:space="preserve">EnfermeriaVascular, </w:t>
      </w:r>
      <w:r>
        <w:tab/>
        <w:t xml:space="preserve">Mayo </w:t>
      </w:r>
      <w:r>
        <w:tab/>
        <w:t xml:space="preserve">2004, </w:t>
      </w:r>
      <w:r>
        <w:tab/>
        <w:t xml:space="preserve">1º </w:t>
      </w:r>
      <w:r>
        <w:tab/>
        <w:t xml:space="preserve">edición, </w:t>
      </w:r>
      <w:r>
        <w:rPr>
          <w:u w:val="single" w:color="000000"/>
        </w:rPr>
        <w:t>www.minsa.gob.ni/enfermeria/doc_int</w:t>
      </w:r>
      <w:r>
        <w:rPr>
          <w:u w:val="single" w:color="000000"/>
        </w:rPr>
        <w:t>er/consensoulceras2004.pdf</w:t>
      </w:r>
      <w:r>
        <w:t xml:space="preserve"> [consulta 16 de julio de 2008]. </w:t>
      </w:r>
    </w:p>
    <w:p w:rsidR="007E3094" w:rsidRDefault="003A738E">
      <w:pPr>
        <w:numPr>
          <w:ilvl w:val="0"/>
          <w:numId w:val="21"/>
        </w:numPr>
        <w:ind w:right="585" w:hanging="365"/>
      </w:pPr>
      <w:r>
        <w:t xml:space="preserve">Shaw JE, Boulton AJ. The pathogenesis of diabetic foot problems: an overview. </w:t>
      </w:r>
      <w:r>
        <w:rPr>
          <w:i/>
        </w:rPr>
        <w:t xml:space="preserve">Diabetes </w:t>
      </w:r>
      <w:r>
        <w:t xml:space="preserve">1997; 46 (2): 58-61. </w:t>
      </w:r>
    </w:p>
    <w:p w:rsidR="007E3094" w:rsidRDefault="003A738E">
      <w:pPr>
        <w:numPr>
          <w:ilvl w:val="0"/>
          <w:numId w:val="21"/>
        </w:numPr>
        <w:ind w:right="585" w:hanging="365"/>
      </w:pPr>
      <w:r>
        <w:t>Shea C. y Prieto V. Lesiones fibrosas de la dermis y los tejidos blandos, en Fitzpatric</w:t>
      </w:r>
      <w:r>
        <w:t xml:space="preserve">k TB, Freedberg IM, Eisen AZ y col. </w:t>
      </w:r>
      <w:r>
        <w:rPr>
          <w:i/>
        </w:rPr>
        <w:t>Dermatología en Medicina</w:t>
      </w:r>
      <w:r>
        <w:t xml:space="preserve"> </w:t>
      </w:r>
      <w:r>
        <w:rPr>
          <w:i/>
        </w:rPr>
        <w:t>General</w:t>
      </w:r>
      <w:r>
        <w:t xml:space="preserve">  Ed Panamericana, Buenos Aires. 2005: 1111-1113.  </w:t>
      </w:r>
    </w:p>
    <w:p w:rsidR="007E3094" w:rsidRDefault="003A738E">
      <w:pPr>
        <w:numPr>
          <w:ilvl w:val="0"/>
          <w:numId w:val="21"/>
        </w:numPr>
        <w:ind w:right="585" w:hanging="365"/>
      </w:pPr>
      <w:r>
        <w:t xml:space="preserve">Sibbald RG, Williamson D, Orsted HL et al. Preparing the wound bed debridement, bacterial balance and moisture balance. </w:t>
      </w:r>
      <w:r>
        <w:rPr>
          <w:i/>
        </w:rPr>
        <w:t>Ost Wound Manag</w:t>
      </w:r>
      <w:r>
        <w:t xml:space="preserve"> </w:t>
      </w:r>
      <w:r>
        <w:t xml:space="preserve">2000; 46: 14–35. </w:t>
      </w:r>
    </w:p>
    <w:p w:rsidR="007E3094" w:rsidRDefault="003A738E">
      <w:pPr>
        <w:numPr>
          <w:ilvl w:val="0"/>
          <w:numId w:val="21"/>
        </w:numPr>
        <w:ind w:right="585" w:hanging="365"/>
      </w:pPr>
      <w:r>
        <w:t xml:space="preserve">Sibbald RG, Orsted HL, Coutts PM, Keast DH. Best practice recommendations for preparing the wound bed: Update 2006. </w:t>
      </w:r>
      <w:r>
        <w:rPr>
          <w:i/>
        </w:rPr>
        <w:t>Adv Skin Wound Care</w:t>
      </w:r>
      <w:r>
        <w:t xml:space="preserve"> 2007; 20(7): 390-405. </w:t>
      </w:r>
    </w:p>
    <w:p w:rsidR="007E3094" w:rsidRDefault="003A738E">
      <w:pPr>
        <w:numPr>
          <w:ilvl w:val="0"/>
          <w:numId w:val="21"/>
        </w:numPr>
        <w:ind w:right="585" w:hanging="365"/>
      </w:pPr>
      <w:r>
        <w:t>Sinclair RD, Ryan TJ. Types of chronic wounds: Indications for enzymatic debrid</w:t>
      </w:r>
      <w:r>
        <w:t xml:space="preserve">ement. In Westerhof W, Vanscheidt W (eds): </w:t>
      </w:r>
      <w:r>
        <w:rPr>
          <w:i/>
        </w:rPr>
        <w:t>Proteolytic Enzymes and Wound Healing</w:t>
      </w:r>
      <w:r>
        <w:t xml:space="preserve">. New York, Springer-Verlag, 1994; 7–20. </w:t>
      </w:r>
    </w:p>
    <w:p w:rsidR="007E3094" w:rsidRDefault="003A738E">
      <w:pPr>
        <w:numPr>
          <w:ilvl w:val="0"/>
          <w:numId w:val="21"/>
        </w:numPr>
        <w:ind w:right="585" w:hanging="365"/>
      </w:pPr>
      <w:r>
        <w:t xml:space="preserve">Sieggreen MY, Kline RA. Recognizing and managing venous leg ulcers. </w:t>
      </w:r>
      <w:r>
        <w:rPr>
          <w:i/>
        </w:rPr>
        <w:t>Adv Skin Wound Care</w:t>
      </w:r>
      <w:r>
        <w:t xml:space="preserve"> 2004; 17(6): 302-313. </w:t>
      </w:r>
    </w:p>
    <w:p w:rsidR="007E3094" w:rsidRDefault="003A738E">
      <w:pPr>
        <w:numPr>
          <w:ilvl w:val="0"/>
          <w:numId w:val="21"/>
        </w:numPr>
        <w:ind w:right="585" w:hanging="365"/>
      </w:pPr>
      <w:r>
        <w:t>Sieggreen MY, Kline RA.</w:t>
      </w:r>
      <w:r>
        <w:t xml:space="preserve"> Arterial insufficiency and ulceration: diagnosis and treatment options. </w:t>
      </w:r>
      <w:r>
        <w:rPr>
          <w:i/>
        </w:rPr>
        <w:t>Adv Skin Wound Care</w:t>
      </w:r>
      <w:r>
        <w:t xml:space="preserve"> 2004; 17(5): 242-253. </w:t>
      </w:r>
    </w:p>
    <w:p w:rsidR="007E3094" w:rsidRDefault="003A738E">
      <w:pPr>
        <w:numPr>
          <w:ilvl w:val="0"/>
          <w:numId w:val="21"/>
        </w:numPr>
        <w:spacing w:after="9" w:line="250" w:lineRule="auto"/>
        <w:ind w:right="585" w:hanging="365"/>
      </w:pPr>
      <w:r>
        <w:t xml:space="preserve">Soldevilla Agreda JJ. </w:t>
      </w:r>
      <w:r>
        <w:rPr>
          <w:i/>
        </w:rPr>
        <w:t>Guía Práctica en la atención de las úlceras de piel</w:t>
      </w:r>
      <w:r>
        <w:t xml:space="preserve">.1998; 49-82. </w:t>
      </w:r>
    </w:p>
    <w:p w:rsidR="007E3094" w:rsidRDefault="003A738E">
      <w:pPr>
        <w:numPr>
          <w:ilvl w:val="0"/>
          <w:numId w:val="21"/>
        </w:numPr>
        <w:ind w:right="585" w:hanging="365"/>
      </w:pPr>
      <w:r>
        <w:t>Subbotina N. Cicatrización en lesiones  refractarias</w:t>
      </w:r>
      <w:r>
        <w:t xml:space="preserve">. Subbotina N. </w:t>
      </w:r>
      <w:r>
        <w:rPr>
          <w:i/>
        </w:rPr>
        <w:t>Medicina Hiperbárica</w:t>
      </w:r>
      <w:r>
        <w:t xml:space="preserve">, Altuna Impresores, Buenos Aires 2006. 91-111. </w:t>
      </w:r>
    </w:p>
    <w:p w:rsidR="007E3094" w:rsidRDefault="003A738E">
      <w:pPr>
        <w:numPr>
          <w:ilvl w:val="0"/>
          <w:numId w:val="21"/>
        </w:numPr>
        <w:ind w:right="585" w:hanging="365"/>
      </w:pPr>
      <w:r>
        <w:t xml:space="preserve">Tatsioni A. - Usual Care in the Management of Chronic Wounds: A Review of the Recent Literature. </w:t>
      </w:r>
      <w:r>
        <w:rPr>
          <w:i/>
        </w:rPr>
        <w:t>J Am Coll Surg</w:t>
      </w:r>
      <w:r>
        <w:t xml:space="preserve"> 2007; 205(4): 617-624e57. </w:t>
      </w:r>
    </w:p>
    <w:p w:rsidR="007E3094" w:rsidRDefault="003A738E">
      <w:pPr>
        <w:numPr>
          <w:ilvl w:val="0"/>
          <w:numId w:val="21"/>
        </w:numPr>
        <w:ind w:right="585" w:hanging="365"/>
      </w:pPr>
      <w:r>
        <w:t xml:space="preserve">Tanenberg R, Schumer M, Greene D </w:t>
      </w:r>
      <w:r>
        <w:t xml:space="preserve">and Pfeifer M. Neuropathic problems of the lower extremities in diabetic patients. In Bowker J, Pfeifer M. Levin and O’Neal’s. </w:t>
      </w:r>
      <w:r>
        <w:rPr>
          <w:i/>
        </w:rPr>
        <w:t>The diabetic foot</w:t>
      </w:r>
      <w:r>
        <w:t xml:space="preserve">. Ed Mosby, St. Louis, 2001: 33-64. </w:t>
      </w:r>
    </w:p>
    <w:p w:rsidR="007E3094" w:rsidRDefault="003A738E">
      <w:pPr>
        <w:numPr>
          <w:ilvl w:val="0"/>
          <w:numId w:val="21"/>
        </w:numPr>
        <w:ind w:right="585" w:hanging="365"/>
      </w:pPr>
      <w:r>
        <w:t xml:space="preserve">Teme A, Badra M. Pie diabético en riesgo, en Teme A. </w:t>
      </w:r>
      <w:r>
        <w:rPr>
          <w:i/>
        </w:rPr>
        <w:t>Pie diabético en riesgo</w:t>
      </w:r>
      <w:r>
        <w:t xml:space="preserve"> Ed Recursos Fotográficos, Córdoba, 2005: 3-17. </w:t>
      </w:r>
    </w:p>
    <w:p w:rsidR="007E3094" w:rsidRDefault="003A738E">
      <w:pPr>
        <w:numPr>
          <w:ilvl w:val="0"/>
          <w:numId w:val="21"/>
        </w:numPr>
        <w:ind w:right="585" w:hanging="365"/>
      </w:pPr>
      <w:r>
        <w:t>Unger J. Recognition and management of diabetic neuropathy.</w:t>
      </w:r>
      <w:r>
        <w:rPr>
          <w:color w:val="0000FF"/>
          <w:u w:val="single" w:color="0000FF"/>
        </w:rPr>
        <w:t xml:space="preserve"> </w:t>
      </w:r>
      <w:r>
        <w:rPr>
          <w:i/>
        </w:rPr>
        <w:t>Prim Care</w:t>
      </w:r>
      <w:r>
        <w:t xml:space="preserve"> 2007; 34(4): 887-913. </w:t>
      </w:r>
    </w:p>
    <w:p w:rsidR="007E3094" w:rsidRDefault="003A738E">
      <w:pPr>
        <w:numPr>
          <w:ilvl w:val="0"/>
          <w:numId w:val="21"/>
        </w:numPr>
        <w:ind w:right="585" w:hanging="365"/>
      </w:pPr>
      <w:r>
        <w:t>Valdés Echenique F. Temas de semiología vascular. Insuficiencia arterial periférica. Cirugí</w:t>
      </w:r>
      <w:r>
        <w:t xml:space="preserve">a vascular: Publicaciones. Pontificia Universidad Católica de Chile. Facultad de Medicina y Hospital Clínico Sección de Cirugía Vascular, 1997. </w:t>
      </w:r>
    </w:p>
    <w:p w:rsidR="007E3094" w:rsidRDefault="003A738E">
      <w:pPr>
        <w:numPr>
          <w:ilvl w:val="0"/>
          <w:numId w:val="21"/>
        </w:numPr>
        <w:ind w:right="585" w:hanging="365"/>
      </w:pPr>
      <w:r>
        <w:t xml:space="preserve">Voinchet V, Magalon G. Vacuum assisted closure. Wound healing by negative pressure. </w:t>
      </w:r>
      <w:r>
        <w:rPr>
          <w:i/>
        </w:rPr>
        <w:t>Ann Chir Plast Esthet</w:t>
      </w:r>
      <w:r>
        <w:t xml:space="preserve"> 1996;</w:t>
      </w:r>
      <w:r>
        <w:t xml:space="preserve"> 41(5): 583–539. </w:t>
      </w:r>
    </w:p>
    <w:p w:rsidR="007E3094" w:rsidRDefault="003A738E">
      <w:pPr>
        <w:numPr>
          <w:ilvl w:val="0"/>
          <w:numId w:val="21"/>
        </w:numPr>
        <w:ind w:right="585" w:hanging="365"/>
      </w:pPr>
      <w:r>
        <w:t xml:space="preserve">Webb LX.  New techniques in wound management: Vacuum-assisted wound closure. </w:t>
      </w:r>
      <w:r>
        <w:rPr>
          <w:i/>
        </w:rPr>
        <w:t>J Am Acad Orthop Surg</w:t>
      </w:r>
      <w:r>
        <w:t xml:space="preserve"> 2002; 10(5): 303–311. </w:t>
      </w:r>
    </w:p>
    <w:p w:rsidR="007E3094" w:rsidRDefault="003A738E">
      <w:pPr>
        <w:numPr>
          <w:ilvl w:val="0"/>
          <w:numId w:val="21"/>
        </w:numPr>
        <w:ind w:right="585" w:hanging="365"/>
      </w:pPr>
      <w:r>
        <w:t xml:space="preserve">Woscoff A; Troielli P; Bilevich E; Curación de heridas. </w:t>
      </w:r>
      <w:r>
        <w:rPr>
          <w:i/>
        </w:rPr>
        <w:t xml:space="preserve">Actualizaciones Terapéuticas Dermatológicas </w:t>
      </w:r>
      <w:r>
        <w:t xml:space="preserve"> 1995; 18: 43-51</w:t>
      </w:r>
      <w:r>
        <w:t xml:space="preserve">. </w:t>
      </w:r>
    </w:p>
    <w:p w:rsidR="007E3094" w:rsidRDefault="003A738E">
      <w:pPr>
        <w:spacing w:after="0" w:line="259" w:lineRule="auto"/>
        <w:ind w:left="115" w:firstLine="0"/>
        <w:jc w:val="left"/>
      </w:pPr>
      <w:r>
        <w:t xml:space="preserve"> </w:t>
      </w:r>
    </w:p>
    <w:p w:rsidR="007E3094" w:rsidRDefault="003A738E">
      <w:pPr>
        <w:spacing w:after="0" w:line="259" w:lineRule="auto"/>
        <w:ind w:left="115" w:firstLine="0"/>
        <w:jc w:val="left"/>
      </w:pPr>
      <w:r>
        <w:rPr>
          <w:i/>
        </w:rPr>
        <w:t xml:space="preserve"> </w:t>
      </w:r>
    </w:p>
    <w:p w:rsidR="007E3094" w:rsidRDefault="003A738E">
      <w:pPr>
        <w:ind w:left="110" w:right="585"/>
      </w:pPr>
      <w:r>
        <w:rPr>
          <w:i/>
        </w:rPr>
        <w:t>Agradecimiento</w:t>
      </w:r>
      <w:r>
        <w:t xml:space="preserve">: agradecemos a la Dra. Alicia S. Lorenti por su  aporte en ingeniería de tejidos, cultivo de fibroblastos y queratinocitos autólogos. </w:t>
      </w:r>
    </w:p>
    <w:p w:rsidR="007E3094" w:rsidRDefault="003A738E">
      <w:pPr>
        <w:spacing w:after="0" w:line="259" w:lineRule="auto"/>
        <w:ind w:left="115" w:firstLine="0"/>
        <w:jc w:val="left"/>
      </w:pPr>
      <w:r>
        <w:t xml:space="preserve"> </w:t>
      </w:r>
    </w:p>
    <w:p w:rsidR="007E3094" w:rsidRDefault="003A738E">
      <w:pPr>
        <w:spacing w:after="0" w:line="259" w:lineRule="auto"/>
        <w:ind w:left="115" w:firstLine="0"/>
        <w:jc w:val="left"/>
      </w:pPr>
      <w:r>
        <w:lastRenderedPageBreak/>
        <w:t xml:space="preserve"> </w:t>
      </w:r>
    </w:p>
    <w:p w:rsidR="007E3094" w:rsidRDefault="003A738E">
      <w:pPr>
        <w:spacing w:after="0" w:line="259" w:lineRule="auto"/>
        <w:ind w:left="115" w:firstLine="0"/>
        <w:jc w:val="left"/>
      </w:pPr>
      <w:r>
        <w:t xml:space="preserve"> </w:t>
      </w:r>
    </w:p>
    <w:p w:rsidR="007E3094" w:rsidRDefault="003A738E">
      <w:pPr>
        <w:spacing w:after="0" w:line="259" w:lineRule="auto"/>
        <w:ind w:left="115" w:firstLine="0"/>
        <w:jc w:val="left"/>
      </w:pPr>
      <w:r>
        <w:rPr>
          <w:b/>
        </w:rPr>
        <w:t xml:space="preserve"> </w:t>
      </w:r>
    </w:p>
    <w:p w:rsidR="007E3094" w:rsidRDefault="003A738E">
      <w:pPr>
        <w:spacing w:after="0" w:line="259" w:lineRule="auto"/>
        <w:ind w:left="115" w:firstLine="0"/>
        <w:jc w:val="left"/>
      </w:pPr>
      <w:r>
        <w:t xml:space="preserve"> </w:t>
      </w:r>
    </w:p>
    <w:p w:rsidR="007E3094" w:rsidRDefault="003A738E">
      <w:pPr>
        <w:spacing w:after="0" w:line="259" w:lineRule="auto"/>
        <w:ind w:left="115" w:firstLine="0"/>
        <w:jc w:val="left"/>
      </w:pPr>
      <w:r>
        <w:t xml:space="preserve"> </w:t>
      </w:r>
    </w:p>
    <w:sectPr w:rsidR="007E3094">
      <w:footerReference w:type="even" r:id="rId7"/>
      <w:footerReference w:type="default" r:id="rId8"/>
      <w:footerReference w:type="first" r:id="rId9"/>
      <w:pgSz w:w="11900" w:h="16840"/>
      <w:pgMar w:top="744" w:right="532" w:bottom="598" w:left="1018"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38E" w:rsidRDefault="003A738E">
      <w:pPr>
        <w:spacing w:after="0" w:line="240" w:lineRule="auto"/>
      </w:pPr>
      <w:r>
        <w:separator/>
      </w:r>
    </w:p>
  </w:endnote>
  <w:endnote w:type="continuationSeparator" w:id="0">
    <w:p w:rsidR="003A738E" w:rsidRDefault="003A7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094" w:rsidRDefault="003A738E">
    <w:pPr>
      <w:tabs>
        <w:tab w:val="center" w:pos="9694"/>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094" w:rsidRDefault="003A738E">
    <w:pPr>
      <w:tabs>
        <w:tab w:val="center" w:pos="9694"/>
      </w:tabs>
      <w:spacing w:after="0" w:line="259" w:lineRule="auto"/>
      <w:ind w:left="0" w:firstLine="0"/>
      <w:jc w:val="left"/>
    </w:pPr>
    <w:r>
      <w:t xml:space="preserve"> </w:t>
    </w:r>
    <w:r>
      <w:tab/>
    </w:r>
    <w:r>
      <w:fldChar w:fldCharType="begin"/>
    </w:r>
    <w:r>
      <w:instrText xml:space="preserve"> PAGE   \* MERGEFORMAT </w:instrText>
    </w:r>
    <w:r>
      <w:fldChar w:fldCharType="separate"/>
    </w:r>
    <w:r w:rsidR="00927105">
      <w:rPr>
        <w:noProof/>
      </w:rPr>
      <w:t>26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094" w:rsidRDefault="003A738E">
    <w:pPr>
      <w:tabs>
        <w:tab w:val="center" w:pos="9694"/>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38E" w:rsidRDefault="003A738E">
      <w:pPr>
        <w:spacing w:after="0" w:line="240" w:lineRule="auto"/>
      </w:pPr>
      <w:r>
        <w:separator/>
      </w:r>
    </w:p>
  </w:footnote>
  <w:footnote w:type="continuationSeparator" w:id="0">
    <w:p w:rsidR="003A738E" w:rsidRDefault="003A73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365"/>
    <w:multiLevelType w:val="hybridMultilevel"/>
    <w:tmpl w:val="7090A900"/>
    <w:lvl w:ilvl="0" w:tplc="D1869044">
      <w:start w:val="1"/>
      <w:numFmt w:val="bullet"/>
      <w:lvlText w:val="o"/>
      <w:lvlJc w:val="left"/>
      <w:pPr>
        <w:ind w:left="166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D86EB1C">
      <w:start w:val="1"/>
      <w:numFmt w:val="bullet"/>
      <w:lvlText w:val="o"/>
      <w:lvlJc w:val="left"/>
      <w:pPr>
        <w:ind w:left="35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6A24DA4">
      <w:start w:val="1"/>
      <w:numFmt w:val="bullet"/>
      <w:lvlText w:val="▪"/>
      <w:lvlJc w:val="left"/>
      <w:pPr>
        <w:ind w:left="429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370A652">
      <w:start w:val="1"/>
      <w:numFmt w:val="bullet"/>
      <w:lvlText w:val="•"/>
      <w:lvlJc w:val="left"/>
      <w:pPr>
        <w:ind w:left="50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48A4628">
      <w:start w:val="1"/>
      <w:numFmt w:val="bullet"/>
      <w:lvlText w:val="o"/>
      <w:lvlJc w:val="left"/>
      <w:pPr>
        <w:ind w:left="573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6B2B554">
      <w:start w:val="1"/>
      <w:numFmt w:val="bullet"/>
      <w:lvlText w:val="▪"/>
      <w:lvlJc w:val="left"/>
      <w:pPr>
        <w:ind w:left="64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FE48E44">
      <w:start w:val="1"/>
      <w:numFmt w:val="bullet"/>
      <w:lvlText w:val="•"/>
      <w:lvlJc w:val="left"/>
      <w:pPr>
        <w:ind w:left="71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912D340">
      <w:start w:val="1"/>
      <w:numFmt w:val="bullet"/>
      <w:lvlText w:val="o"/>
      <w:lvlJc w:val="left"/>
      <w:pPr>
        <w:ind w:left="789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71E7A70">
      <w:start w:val="1"/>
      <w:numFmt w:val="bullet"/>
      <w:lvlText w:val="▪"/>
      <w:lvlJc w:val="left"/>
      <w:pPr>
        <w:ind w:left="86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13265E"/>
    <w:multiLevelType w:val="hybridMultilevel"/>
    <w:tmpl w:val="28EAE5AE"/>
    <w:lvl w:ilvl="0" w:tplc="EC80951A">
      <w:start w:val="1"/>
      <w:numFmt w:val="bullet"/>
      <w:lvlText w:val="•"/>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5C97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8016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B43D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5A2D2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FC58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84E3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DC8D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4601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A90974"/>
    <w:multiLevelType w:val="hybridMultilevel"/>
    <w:tmpl w:val="BC3CDF08"/>
    <w:lvl w:ilvl="0" w:tplc="E5627B62">
      <w:start w:val="1"/>
      <w:numFmt w:val="bullet"/>
      <w:lvlText w:val="•"/>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480782">
      <w:start w:val="1"/>
      <w:numFmt w:val="bullet"/>
      <w:lvlText w:val="o"/>
      <w:lvlJc w:val="left"/>
      <w:pPr>
        <w:ind w:left="15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2784A6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0BAD22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1FC6E0C">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F446A0A">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0024848">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47832C8">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3B08370">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0001AF"/>
    <w:multiLevelType w:val="hybridMultilevel"/>
    <w:tmpl w:val="662E780C"/>
    <w:lvl w:ilvl="0" w:tplc="D0B440FC">
      <w:start w:val="1"/>
      <w:numFmt w:val="bullet"/>
      <w:lvlText w:val="•"/>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C60E2C">
      <w:start w:val="1"/>
      <w:numFmt w:val="bullet"/>
      <w:lvlText w:val="o"/>
      <w:lvlJc w:val="left"/>
      <w:pPr>
        <w:ind w:left="17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3427C26">
      <w:start w:val="1"/>
      <w:numFmt w:val="bullet"/>
      <w:lvlText w:val="▪"/>
      <w:lvlJc w:val="left"/>
      <w:pPr>
        <w:ind w:left="2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02C306C">
      <w:start w:val="1"/>
      <w:numFmt w:val="bullet"/>
      <w:lvlText w:val="•"/>
      <w:lvlJc w:val="left"/>
      <w:pPr>
        <w:ind w:left="3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F948548">
      <w:start w:val="1"/>
      <w:numFmt w:val="bullet"/>
      <w:lvlText w:val="o"/>
      <w:lvlJc w:val="left"/>
      <w:pPr>
        <w:ind w:left="3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C5840BA">
      <w:start w:val="1"/>
      <w:numFmt w:val="bullet"/>
      <w:lvlText w:val="▪"/>
      <w:lvlJc w:val="left"/>
      <w:pPr>
        <w:ind w:left="45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404ECAC">
      <w:start w:val="1"/>
      <w:numFmt w:val="bullet"/>
      <w:lvlText w:val="•"/>
      <w:lvlJc w:val="left"/>
      <w:pPr>
        <w:ind w:left="52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EE6A896">
      <w:start w:val="1"/>
      <w:numFmt w:val="bullet"/>
      <w:lvlText w:val="o"/>
      <w:lvlJc w:val="left"/>
      <w:pPr>
        <w:ind w:left="60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C40F50C">
      <w:start w:val="1"/>
      <w:numFmt w:val="bullet"/>
      <w:lvlText w:val="▪"/>
      <w:lvlJc w:val="left"/>
      <w:pPr>
        <w:ind w:left="6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345AB8"/>
    <w:multiLevelType w:val="hybridMultilevel"/>
    <w:tmpl w:val="1F3ECF26"/>
    <w:lvl w:ilvl="0" w:tplc="85C0AC12">
      <w:start w:val="3"/>
      <w:numFmt w:val="decimal"/>
      <w:lvlText w:val="%1)"/>
      <w:lvlJc w:val="left"/>
      <w:pPr>
        <w:ind w:left="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ABA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D02D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8C4B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B0F6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98A9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8EB4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40BE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E7E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4750F0"/>
    <w:multiLevelType w:val="hybridMultilevel"/>
    <w:tmpl w:val="84DAFEB6"/>
    <w:lvl w:ilvl="0" w:tplc="5082E0D6">
      <w:start w:val="1"/>
      <w:numFmt w:val="lowerLetter"/>
      <w:lvlText w:val="%1)"/>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26067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2E21A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88A45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3A3A8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A049E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40002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C079F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A4A25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92E10ED"/>
    <w:multiLevelType w:val="hybridMultilevel"/>
    <w:tmpl w:val="24B23DD0"/>
    <w:lvl w:ilvl="0" w:tplc="C00ABF6E">
      <w:start w:val="1"/>
      <w:numFmt w:val="bullet"/>
      <w:lvlText w:val="o"/>
      <w:lvlJc w:val="left"/>
      <w:pPr>
        <w:ind w:left="15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B18A476">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20A542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FEE2AA0">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61EE60C">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C80D0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6105E16">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5304948">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D8C057C">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B37ADE"/>
    <w:multiLevelType w:val="hybridMultilevel"/>
    <w:tmpl w:val="EC40E5E4"/>
    <w:lvl w:ilvl="0" w:tplc="2370D66A">
      <w:start w:val="1"/>
      <w:numFmt w:val="bullet"/>
      <w:lvlText w:val="•"/>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EE7B4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822A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BA09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18F6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8457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BE28B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A0C3A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FE64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2322818"/>
    <w:multiLevelType w:val="hybridMultilevel"/>
    <w:tmpl w:val="C50CED8A"/>
    <w:lvl w:ilvl="0" w:tplc="65B67CBC">
      <w:start w:val="1"/>
      <w:numFmt w:val="decimal"/>
      <w:lvlText w:val="%1."/>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8C568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A88A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AA7D8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F62AA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AE5A8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4A2D5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AE65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BA8EC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7123114"/>
    <w:multiLevelType w:val="hybridMultilevel"/>
    <w:tmpl w:val="01E0636A"/>
    <w:lvl w:ilvl="0" w:tplc="67583C28">
      <w:start w:val="1"/>
      <w:numFmt w:val="lowerLetter"/>
      <w:lvlText w:val="%1)"/>
      <w:lvlJc w:val="left"/>
      <w:pPr>
        <w:ind w:left="845"/>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3FA619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AF02796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01464E6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4A642CE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0C22EF9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C8C02C4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A0B00BB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F142299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10" w15:restartNumberingAfterBreak="0">
    <w:nsid w:val="552E1CF6"/>
    <w:multiLevelType w:val="hybridMultilevel"/>
    <w:tmpl w:val="99665642"/>
    <w:lvl w:ilvl="0" w:tplc="B13A877C">
      <w:start w:val="20"/>
      <w:numFmt w:val="decimal"/>
      <w:lvlText w:val="%1."/>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7CCD56">
      <w:start w:val="1"/>
      <w:numFmt w:val="lowerLetter"/>
      <w:lvlText w:val="%2"/>
      <w:lvlJc w:val="left"/>
      <w:pPr>
        <w:ind w:left="1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8075BE">
      <w:start w:val="1"/>
      <w:numFmt w:val="lowerRoman"/>
      <w:lvlText w:val="%3"/>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D82D78">
      <w:start w:val="1"/>
      <w:numFmt w:val="decimal"/>
      <w:lvlText w:val="%4"/>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720DB4">
      <w:start w:val="1"/>
      <w:numFmt w:val="lowerLetter"/>
      <w:lvlText w:val="%5"/>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1689D0">
      <w:start w:val="1"/>
      <w:numFmt w:val="lowerRoman"/>
      <w:lvlText w:val="%6"/>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72A2DA">
      <w:start w:val="1"/>
      <w:numFmt w:val="decimal"/>
      <w:lvlText w:val="%7"/>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36BBC0">
      <w:start w:val="1"/>
      <w:numFmt w:val="lowerLetter"/>
      <w:lvlText w:val="%8"/>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2ED5AE">
      <w:start w:val="1"/>
      <w:numFmt w:val="lowerRoman"/>
      <w:lvlText w:val="%9"/>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784209F"/>
    <w:multiLevelType w:val="hybridMultilevel"/>
    <w:tmpl w:val="4E7EBA0C"/>
    <w:lvl w:ilvl="0" w:tplc="14DA3A08">
      <w:start w:val="1"/>
      <w:numFmt w:val="decimal"/>
      <w:lvlText w:val="%1)"/>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A4EABE">
      <w:start w:val="1"/>
      <w:numFmt w:val="lowerLetter"/>
      <w:lvlText w:val="%2)"/>
      <w:lvlJc w:val="left"/>
      <w:pPr>
        <w:ind w:left="1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A4480E">
      <w:start w:val="1"/>
      <w:numFmt w:val="lowerRoman"/>
      <w:lvlText w:val="%3"/>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321970">
      <w:start w:val="1"/>
      <w:numFmt w:val="decimal"/>
      <w:lvlText w:val="%4"/>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C67634">
      <w:start w:val="1"/>
      <w:numFmt w:val="lowerLetter"/>
      <w:lvlText w:val="%5"/>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348322">
      <w:start w:val="1"/>
      <w:numFmt w:val="lowerRoman"/>
      <w:lvlText w:val="%6"/>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D45064">
      <w:start w:val="1"/>
      <w:numFmt w:val="decimal"/>
      <w:lvlText w:val="%7"/>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A8E036">
      <w:start w:val="1"/>
      <w:numFmt w:val="lowerLetter"/>
      <w:lvlText w:val="%8"/>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808E2C">
      <w:start w:val="1"/>
      <w:numFmt w:val="lowerRoman"/>
      <w:lvlText w:val="%9"/>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EA34AFD"/>
    <w:multiLevelType w:val="hybridMultilevel"/>
    <w:tmpl w:val="FFC00836"/>
    <w:lvl w:ilvl="0" w:tplc="3CFAA33E">
      <w:start w:val="1"/>
      <w:numFmt w:val="bullet"/>
      <w:lvlText w:val="•"/>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8A49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CA88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C048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82A8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AC2B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0C7B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A237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743D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4334993"/>
    <w:multiLevelType w:val="hybridMultilevel"/>
    <w:tmpl w:val="9DD0C33A"/>
    <w:lvl w:ilvl="0" w:tplc="2CDC62CA">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62644A">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0CC42E">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167712">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45380">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E3862">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4CF294">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B2C584">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34BE6C">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98975EC"/>
    <w:multiLevelType w:val="hybridMultilevel"/>
    <w:tmpl w:val="56A8BFF8"/>
    <w:lvl w:ilvl="0" w:tplc="0F92A826">
      <w:start w:val="1"/>
      <w:numFmt w:val="decimal"/>
      <w:lvlText w:val="%1)"/>
      <w:lvlJc w:val="left"/>
      <w:pPr>
        <w:ind w:left="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E766FBA">
      <w:start w:val="1"/>
      <w:numFmt w:val="bullet"/>
      <w:lvlText w:val="•"/>
      <w:lvlJc w:val="left"/>
      <w:pPr>
        <w:ind w:left="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7E81E0">
      <w:start w:val="1"/>
      <w:numFmt w:val="bullet"/>
      <w:lvlText w:val="▪"/>
      <w:lvlJc w:val="left"/>
      <w:pPr>
        <w:ind w:left="1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C04B24">
      <w:start w:val="1"/>
      <w:numFmt w:val="bullet"/>
      <w:lvlText w:val="•"/>
      <w:lvlJc w:val="left"/>
      <w:pPr>
        <w:ind w:left="2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4EF702">
      <w:start w:val="1"/>
      <w:numFmt w:val="bullet"/>
      <w:lvlText w:val="o"/>
      <w:lvlJc w:val="left"/>
      <w:pPr>
        <w:ind w:left="29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B4647E">
      <w:start w:val="1"/>
      <w:numFmt w:val="bullet"/>
      <w:lvlText w:val="▪"/>
      <w:lvlJc w:val="left"/>
      <w:pPr>
        <w:ind w:left="36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DEA7A2">
      <w:start w:val="1"/>
      <w:numFmt w:val="bullet"/>
      <w:lvlText w:val="•"/>
      <w:lvlJc w:val="left"/>
      <w:pPr>
        <w:ind w:left="4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34EB34">
      <w:start w:val="1"/>
      <w:numFmt w:val="bullet"/>
      <w:lvlText w:val="o"/>
      <w:lvlJc w:val="left"/>
      <w:pPr>
        <w:ind w:left="50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86566E">
      <w:start w:val="1"/>
      <w:numFmt w:val="bullet"/>
      <w:lvlText w:val="▪"/>
      <w:lvlJc w:val="left"/>
      <w:pPr>
        <w:ind w:left="58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B237009"/>
    <w:multiLevelType w:val="hybridMultilevel"/>
    <w:tmpl w:val="A4FCD4D6"/>
    <w:lvl w:ilvl="0" w:tplc="D1DEA750">
      <w:start w:val="1"/>
      <w:numFmt w:val="bullet"/>
      <w:lvlText w:val="•"/>
      <w:lvlJc w:val="left"/>
      <w:pPr>
        <w:ind w:left="1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025748">
      <w:start w:val="1"/>
      <w:numFmt w:val="bullet"/>
      <w:lvlText w:val="o"/>
      <w:lvlJc w:val="left"/>
      <w:pPr>
        <w:ind w:left="17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C45440">
      <w:start w:val="1"/>
      <w:numFmt w:val="bullet"/>
      <w:lvlText w:val="▪"/>
      <w:lvlJc w:val="left"/>
      <w:pPr>
        <w:ind w:left="2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B2A6A4">
      <w:start w:val="1"/>
      <w:numFmt w:val="bullet"/>
      <w:lvlText w:val="•"/>
      <w:lvlJc w:val="left"/>
      <w:pPr>
        <w:ind w:left="32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026340">
      <w:start w:val="1"/>
      <w:numFmt w:val="bullet"/>
      <w:lvlText w:val="o"/>
      <w:lvlJc w:val="left"/>
      <w:pPr>
        <w:ind w:left="39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84D7E8">
      <w:start w:val="1"/>
      <w:numFmt w:val="bullet"/>
      <w:lvlText w:val="▪"/>
      <w:lvlJc w:val="left"/>
      <w:pPr>
        <w:ind w:left="46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22EBF8">
      <w:start w:val="1"/>
      <w:numFmt w:val="bullet"/>
      <w:lvlText w:val="•"/>
      <w:lvlJc w:val="left"/>
      <w:pPr>
        <w:ind w:left="53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A85110">
      <w:start w:val="1"/>
      <w:numFmt w:val="bullet"/>
      <w:lvlText w:val="o"/>
      <w:lvlJc w:val="left"/>
      <w:pPr>
        <w:ind w:left="61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D476FC">
      <w:start w:val="1"/>
      <w:numFmt w:val="bullet"/>
      <w:lvlText w:val="▪"/>
      <w:lvlJc w:val="left"/>
      <w:pPr>
        <w:ind w:left="68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BB8421D"/>
    <w:multiLevelType w:val="hybridMultilevel"/>
    <w:tmpl w:val="42A4DCA2"/>
    <w:lvl w:ilvl="0" w:tplc="D9AE87A2">
      <w:start w:val="1"/>
      <w:numFmt w:val="decimal"/>
      <w:lvlText w:val="%1."/>
      <w:lvlJc w:val="left"/>
      <w:pPr>
        <w:ind w:left="8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CE84AD0">
      <w:start w:val="1"/>
      <w:numFmt w:val="lowerLetter"/>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6466F2">
      <w:start w:val="1"/>
      <w:numFmt w:val="lowerRoman"/>
      <w:lvlText w:val="%3"/>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A4F104">
      <w:start w:val="1"/>
      <w:numFmt w:val="decimal"/>
      <w:lvlText w:val="%4"/>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42A878">
      <w:start w:val="1"/>
      <w:numFmt w:val="lowerLetter"/>
      <w:lvlText w:val="%5"/>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C4FBB8">
      <w:start w:val="1"/>
      <w:numFmt w:val="lowerRoman"/>
      <w:lvlText w:val="%6"/>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5C8B5A">
      <w:start w:val="1"/>
      <w:numFmt w:val="decimal"/>
      <w:lvlText w:val="%7"/>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7ADBD0">
      <w:start w:val="1"/>
      <w:numFmt w:val="lowerLetter"/>
      <w:lvlText w:val="%8"/>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944FDE">
      <w:start w:val="1"/>
      <w:numFmt w:val="lowerRoman"/>
      <w:lvlText w:val="%9"/>
      <w:lvlJc w:val="left"/>
      <w:pPr>
        <w:ind w:left="6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ED067F5"/>
    <w:multiLevelType w:val="hybridMultilevel"/>
    <w:tmpl w:val="00285AE4"/>
    <w:lvl w:ilvl="0" w:tplc="56046FB8">
      <w:start w:val="2"/>
      <w:numFmt w:val="lowerLetter"/>
      <w:lvlText w:val="%1)"/>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160DD6">
      <w:start w:val="1"/>
      <w:numFmt w:val="lowerLetter"/>
      <w:lvlText w:val="%2"/>
      <w:lvlJc w:val="left"/>
      <w:pPr>
        <w:ind w:left="3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D0BA28">
      <w:start w:val="1"/>
      <w:numFmt w:val="lowerRoman"/>
      <w:lvlText w:val="%3"/>
      <w:lvlJc w:val="left"/>
      <w:pPr>
        <w:ind w:left="3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501FC6">
      <w:start w:val="1"/>
      <w:numFmt w:val="decimal"/>
      <w:lvlText w:val="%4"/>
      <w:lvlJc w:val="left"/>
      <w:pPr>
        <w:ind w:left="4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6CCFB6">
      <w:start w:val="1"/>
      <w:numFmt w:val="lowerLetter"/>
      <w:lvlText w:val="%5"/>
      <w:lvlJc w:val="left"/>
      <w:pPr>
        <w:ind w:left="5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28FAD2">
      <w:start w:val="1"/>
      <w:numFmt w:val="lowerRoman"/>
      <w:lvlText w:val="%6"/>
      <w:lvlJc w:val="left"/>
      <w:pPr>
        <w:ind w:left="6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5E5E52">
      <w:start w:val="1"/>
      <w:numFmt w:val="decimal"/>
      <w:lvlText w:val="%7"/>
      <w:lvlJc w:val="left"/>
      <w:pPr>
        <w:ind w:left="6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FC502E">
      <w:start w:val="1"/>
      <w:numFmt w:val="lowerLetter"/>
      <w:lvlText w:val="%8"/>
      <w:lvlJc w:val="left"/>
      <w:pPr>
        <w:ind w:left="7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8E8560">
      <w:start w:val="1"/>
      <w:numFmt w:val="lowerRoman"/>
      <w:lvlText w:val="%9"/>
      <w:lvlJc w:val="left"/>
      <w:pPr>
        <w:ind w:left="8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0E311A5"/>
    <w:multiLevelType w:val="hybridMultilevel"/>
    <w:tmpl w:val="23E0C330"/>
    <w:lvl w:ilvl="0" w:tplc="8F6A4830">
      <w:start w:val="1"/>
      <w:numFmt w:val="decimal"/>
      <w:lvlText w:val="%1."/>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FCF414">
      <w:start w:val="1"/>
      <w:numFmt w:val="lowerLetter"/>
      <w:lvlText w:val="%2"/>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8C4FAA">
      <w:start w:val="1"/>
      <w:numFmt w:val="lowerRoman"/>
      <w:lvlText w:val="%3"/>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7AC1A4">
      <w:start w:val="1"/>
      <w:numFmt w:val="decimal"/>
      <w:lvlText w:val="%4"/>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460F24">
      <w:start w:val="1"/>
      <w:numFmt w:val="lowerLetter"/>
      <w:lvlText w:val="%5"/>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AE40B0">
      <w:start w:val="1"/>
      <w:numFmt w:val="lowerRoman"/>
      <w:lvlText w:val="%6"/>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1201B2">
      <w:start w:val="1"/>
      <w:numFmt w:val="decimal"/>
      <w:lvlText w:val="%7"/>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C6A278">
      <w:start w:val="1"/>
      <w:numFmt w:val="lowerLetter"/>
      <w:lvlText w:val="%8"/>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9AC3FA">
      <w:start w:val="1"/>
      <w:numFmt w:val="lowerRoman"/>
      <w:lvlText w:val="%9"/>
      <w:lvlJc w:val="left"/>
      <w:pPr>
        <w:ind w:left="6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5DF40B1"/>
    <w:multiLevelType w:val="hybridMultilevel"/>
    <w:tmpl w:val="FDA2F054"/>
    <w:lvl w:ilvl="0" w:tplc="61AC90BC">
      <w:start w:val="1"/>
      <w:numFmt w:val="decimal"/>
      <w:lvlText w:val="%1)"/>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0C1F32">
      <w:start w:val="1"/>
      <w:numFmt w:val="lowerLetter"/>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F01E96">
      <w:start w:val="1"/>
      <w:numFmt w:val="lowerRoman"/>
      <w:lvlText w:val="%3"/>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86BF2E">
      <w:start w:val="1"/>
      <w:numFmt w:val="decimal"/>
      <w:lvlText w:val="%4"/>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22E820">
      <w:start w:val="1"/>
      <w:numFmt w:val="lowerLetter"/>
      <w:lvlText w:val="%5"/>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988CA6">
      <w:start w:val="1"/>
      <w:numFmt w:val="lowerRoman"/>
      <w:lvlText w:val="%6"/>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107C5A">
      <w:start w:val="1"/>
      <w:numFmt w:val="decimal"/>
      <w:lvlText w:val="%7"/>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E24F60">
      <w:start w:val="1"/>
      <w:numFmt w:val="lowerLetter"/>
      <w:lvlText w:val="%8"/>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D812F0">
      <w:start w:val="1"/>
      <w:numFmt w:val="lowerRoman"/>
      <w:lvlText w:val="%9"/>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DB71D60"/>
    <w:multiLevelType w:val="hybridMultilevel"/>
    <w:tmpl w:val="65C80C86"/>
    <w:lvl w:ilvl="0" w:tplc="F5AE97C6">
      <w:start w:val="1"/>
      <w:numFmt w:val="bullet"/>
      <w:lvlText w:val="•"/>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44546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CC1A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E6A0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80B9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5A2C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9A06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2820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A4D4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0"/>
  </w:num>
  <w:num w:numId="3">
    <w:abstractNumId w:val="12"/>
  </w:num>
  <w:num w:numId="4">
    <w:abstractNumId w:val="18"/>
  </w:num>
  <w:num w:numId="5">
    <w:abstractNumId w:val="19"/>
  </w:num>
  <w:num w:numId="6">
    <w:abstractNumId w:val="15"/>
  </w:num>
  <w:num w:numId="7">
    <w:abstractNumId w:val="3"/>
  </w:num>
  <w:num w:numId="8">
    <w:abstractNumId w:val="7"/>
  </w:num>
  <w:num w:numId="9">
    <w:abstractNumId w:val="6"/>
  </w:num>
  <w:num w:numId="10">
    <w:abstractNumId w:val="14"/>
  </w:num>
  <w:num w:numId="11">
    <w:abstractNumId w:val="1"/>
  </w:num>
  <w:num w:numId="12">
    <w:abstractNumId w:val="17"/>
  </w:num>
  <w:num w:numId="13">
    <w:abstractNumId w:val="2"/>
  </w:num>
  <w:num w:numId="14">
    <w:abstractNumId w:val="20"/>
  </w:num>
  <w:num w:numId="15">
    <w:abstractNumId w:val="5"/>
  </w:num>
  <w:num w:numId="16">
    <w:abstractNumId w:val="16"/>
  </w:num>
  <w:num w:numId="17">
    <w:abstractNumId w:val="8"/>
  </w:num>
  <w:num w:numId="18">
    <w:abstractNumId w:val="4"/>
  </w:num>
  <w:num w:numId="19">
    <w:abstractNumId w:val="11"/>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094"/>
    <w:rsid w:val="003A738E"/>
    <w:rsid w:val="007E3094"/>
    <w:rsid w:val="0092710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24C4F-4DE5-4D89-9CCE-E4EE64A2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696" w:hanging="10"/>
      <w:jc w:val="both"/>
    </w:pPr>
    <w:rPr>
      <w:rFonts w:ascii="Times New Roman" w:eastAsia="Times New Roman" w:hAnsi="Times New Roman" w:cs="Times New Roman"/>
      <w:color w:val="000000"/>
      <w:sz w:val="24"/>
    </w:rPr>
  </w:style>
  <w:style w:type="paragraph" w:styleId="Ttulo1">
    <w:name w:val="heading 1"/>
    <w:next w:val="Normal"/>
    <w:link w:val="Ttulo1Car"/>
    <w:uiPriority w:val="9"/>
    <w:unhideWhenUsed/>
    <w:qFormat/>
    <w:pPr>
      <w:keepNext/>
      <w:keepLines/>
      <w:spacing w:after="0"/>
      <w:ind w:right="481"/>
      <w:jc w:val="center"/>
      <w:outlineLvl w:val="0"/>
    </w:pPr>
    <w:rPr>
      <w:rFonts w:ascii="Arial" w:eastAsia="Arial" w:hAnsi="Arial" w:cs="Arial"/>
      <w:b/>
      <w:color w:val="000000"/>
      <w:sz w:val="52"/>
    </w:rPr>
  </w:style>
  <w:style w:type="paragraph" w:styleId="Ttulo2">
    <w:name w:val="heading 2"/>
    <w:next w:val="Normal"/>
    <w:link w:val="Ttulo2Car"/>
    <w:uiPriority w:val="9"/>
    <w:unhideWhenUsed/>
    <w:qFormat/>
    <w:pPr>
      <w:keepNext/>
      <w:keepLines/>
      <w:spacing w:after="0"/>
      <w:ind w:left="3643"/>
      <w:outlineLvl w:val="1"/>
    </w:pPr>
    <w:rPr>
      <w:rFonts w:ascii="Times New Roman" w:eastAsia="Times New Roman" w:hAnsi="Times New Roman" w:cs="Times New Roman"/>
      <w:b/>
      <w:i/>
      <w:color w:val="000000"/>
      <w:sz w:val="36"/>
    </w:rPr>
  </w:style>
  <w:style w:type="paragraph" w:styleId="Ttulo3">
    <w:name w:val="heading 3"/>
    <w:next w:val="Normal"/>
    <w:link w:val="Ttulo3Car"/>
    <w:uiPriority w:val="9"/>
    <w:unhideWhenUsed/>
    <w:qFormat/>
    <w:pPr>
      <w:keepNext/>
      <w:keepLines/>
      <w:spacing w:after="0"/>
      <w:ind w:left="125" w:hanging="10"/>
      <w:outlineLvl w:val="2"/>
    </w:pPr>
    <w:rPr>
      <w:rFonts w:ascii="Times New Roman" w:eastAsia="Times New Roman" w:hAnsi="Times New Roman" w:cs="Times New Roman"/>
      <w:b/>
      <w:i/>
      <w:color w:val="000000"/>
      <w:sz w:val="28"/>
    </w:rPr>
  </w:style>
  <w:style w:type="paragraph" w:styleId="Ttulo4">
    <w:name w:val="heading 4"/>
    <w:next w:val="Normal"/>
    <w:link w:val="Ttulo4Car"/>
    <w:uiPriority w:val="9"/>
    <w:unhideWhenUsed/>
    <w:qFormat/>
    <w:pPr>
      <w:keepNext/>
      <w:keepLines/>
      <w:spacing w:after="1"/>
      <w:ind w:left="696" w:hanging="10"/>
      <w:outlineLvl w:val="3"/>
    </w:pPr>
    <w:rPr>
      <w:rFonts w:ascii="Times New Roman" w:eastAsia="Times New Roman" w:hAnsi="Times New Roman" w:cs="Times New Roman"/>
      <w:b/>
      <w:color w:val="000000"/>
      <w:sz w:val="26"/>
      <w:u w:val="single" w:color="000000"/>
    </w:rPr>
  </w:style>
  <w:style w:type="paragraph" w:styleId="Ttulo5">
    <w:name w:val="heading 5"/>
    <w:next w:val="Normal"/>
    <w:link w:val="Ttulo5Car"/>
    <w:uiPriority w:val="9"/>
    <w:unhideWhenUsed/>
    <w:qFormat/>
    <w:pPr>
      <w:keepNext/>
      <w:keepLines/>
      <w:spacing w:after="0"/>
      <w:ind w:left="696" w:hanging="10"/>
      <w:outlineLvl w:val="4"/>
    </w:pPr>
    <w:rPr>
      <w:rFonts w:ascii="Times New Roman" w:eastAsia="Times New Roman" w:hAnsi="Times New Roman" w:cs="Times New Roman"/>
      <w:b/>
      <w: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Pr>
      <w:rFonts w:ascii="Times New Roman" w:eastAsia="Times New Roman" w:hAnsi="Times New Roman" w:cs="Times New Roman"/>
      <w:b/>
      <w:i/>
      <w:color w:val="000000"/>
      <w:sz w:val="24"/>
    </w:rPr>
  </w:style>
  <w:style w:type="character" w:customStyle="1" w:styleId="Ttulo4Car">
    <w:name w:val="Título 4 Car"/>
    <w:link w:val="Ttulo4"/>
    <w:rPr>
      <w:rFonts w:ascii="Times New Roman" w:eastAsia="Times New Roman" w:hAnsi="Times New Roman" w:cs="Times New Roman"/>
      <w:b/>
      <w:color w:val="000000"/>
      <w:sz w:val="26"/>
      <w:u w:val="single" w:color="000000"/>
    </w:rPr>
  </w:style>
  <w:style w:type="character" w:customStyle="1" w:styleId="Ttulo2Car">
    <w:name w:val="Título 2 Car"/>
    <w:link w:val="Ttulo2"/>
    <w:rPr>
      <w:rFonts w:ascii="Times New Roman" w:eastAsia="Times New Roman" w:hAnsi="Times New Roman" w:cs="Times New Roman"/>
      <w:b/>
      <w:i/>
      <w:color w:val="000000"/>
      <w:sz w:val="36"/>
    </w:rPr>
  </w:style>
  <w:style w:type="character" w:customStyle="1" w:styleId="Ttulo1Car">
    <w:name w:val="Título 1 Car"/>
    <w:link w:val="Ttulo1"/>
    <w:rPr>
      <w:rFonts w:ascii="Arial" w:eastAsia="Arial" w:hAnsi="Arial" w:cs="Arial"/>
      <w:b/>
      <w:color w:val="000000"/>
      <w:sz w:val="52"/>
    </w:rPr>
  </w:style>
  <w:style w:type="character" w:customStyle="1" w:styleId="Ttulo3Car">
    <w:name w:val="Título 3 Car"/>
    <w:link w:val="Ttulo3"/>
    <w:rPr>
      <w:rFonts w:ascii="Times New Roman" w:eastAsia="Times New Roman" w:hAnsi="Times New Roman" w:cs="Times New Roman"/>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17085</Words>
  <Characters>93969</Characters>
  <Application>Microsoft Office Word</Application>
  <DocSecurity>0</DocSecurity>
  <Lines>783</Lines>
  <Paragraphs>221</Paragraphs>
  <ScaleCrop>false</ScaleCrop>
  <Company>EXO S.A.</Company>
  <LinksUpToDate>false</LinksUpToDate>
  <CharactersWithSpaces>110833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CONSENSO SOBRE CICATRIZACIÓN DE HERIDAS - FINAL.doc</dc:title>
  <dc:subject/>
  <dc:creator>info</dc:creator>
  <cp:keywords/>
  <cp:lastModifiedBy>BARBARA DANIELA DIAZ</cp:lastModifiedBy>
  <cp:revision>2</cp:revision>
  <dcterms:created xsi:type="dcterms:W3CDTF">2025-03-13T14:24:00Z</dcterms:created>
  <dcterms:modified xsi:type="dcterms:W3CDTF">2025-03-13T14:24:00Z</dcterms:modified>
</cp:coreProperties>
</file>